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5C94" w:rsidRDefault="008067F6">
      <w:pPr>
        <w:rPr>
          <w:b/>
          <w:sz w:val="24"/>
          <w:szCs w:val="24"/>
        </w:rPr>
      </w:pPr>
      <w:r>
        <w:rPr>
          <w:b/>
          <w:sz w:val="24"/>
          <w:szCs w:val="24"/>
        </w:rPr>
        <w:t>Rampen in de geschiedenis</w:t>
      </w:r>
    </w:p>
    <w:p w14:paraId="00000002" w14:textId="77777777" w:rsidR="00F55C94" w:rsidRDefault="00F55C94">
      <w:pPr>
        <w:rPr>
          <w:sz w:val="24"/>
          <w:szCs w:val="24"/>
        </w:rPr>
      </w:pPr>
    </w:p>
    <w:p w14:paraId="00000003" w14:textId="77777777" w:rsidR="00F55C94" w:rsidRDefault="008067F6">
      <w:pPr>
        <w:rPr>
          <w:rFonts w:ascii="Roboto" w:eastAsia="Roboto" w:hAnsi="Roboto" w:cs="Roboto"/>
          <w:color w:val="282828"/>
          <w:sz w:val="24"/>
          <w:szCs w:val="24"/>
          <w:highlight w:val="white"/>
        </w:rPr>
      </w:pPr>
      <w:r>
        <w:rPr>
          <w:rFonts w:ascii="Roboto" w:eastAsia="Roboto" w:hAnsi="Roboto" w:cs="Roboto"/>
          <w:color w:val="282828"/>
          <w:sz w:val="24"/>
          <w:szCs w:val="24"/>
          <w:highlight w:val="white"/>
        </w:rPr>
        <w:t>Rampen hebben door de eeuwen heen een enorme impact gehad op samenlevingen, culturen en het verloop van de geschiedenis. Verwoestende natuurrampen zoals aardbevingen en overstromingen en door de mens veroorzaakte catastrofes zoals industriële rampen hebben diepe sporen nagelaten in de collectieve herinnering en hebben de loop van de geschiedenis bepaald. Deze ingrijpende gebeurtenissen hebben bijgedragen aan de vorming van lokale en nationale identiteiten, hoe samenlevingen reageren op crises en hoe veerkra</w:t>
      </w:r>
      <w:r>
        <w:rPr>
          <w:rFonts w:ascii="Roboto" w:eastAsia="Roboto" w:hAnsi="Roboto" w:cs="Roboto"/>
          <w:color w:val="282828"/>
          <w:sz w:val="24"/>
          <w:szCs w:val="24"/>
          <w:highlight w:val="white"/>
        </w:rPr>
        <w:t xml:space="preserve">cht en innovatie vaak uit noodzaak worden geboren. </w:t>
      </w:r>
    </w:p>
    <w:p w14:paraId="00000004" w14:textId="77777777" w:rsidR="00F55C94" w:rsidRDefault="00F55C94">
      <w:pPr>
        <w:rPr>
          <w:rFonts w:ascii="Roboto" w:eastAsia="Roboto" w:hAnsi="Roboto" w:cs="Roboto"/>
          <w:color w:val="282828"/>
          <w:sz w:val="24"/>
          <w:szCs w:val="24"/>
          <w:highlight w:val="white"/>
        </w:rPr>
      </w:pPr>
    </w:p>
    <w:p w14:paraId="00000005" w14:textId="77777777" w:rsidR="00F55C94" w:rsidRDefault="008067F6">
      <w:pPr>
        <w:rPr>
          <w:rFonts w:ascii="Roboto" w:eastAsia="Roboto" w:hAnsi="Roboto" w:cs="Roboto"/>
          <w:i/>
          <w:color w:val="282828"/>
          <w:sz w:val="24"/>
          <w:szCs w:val="24"/>
          <w:highlight w:val="white"/>
        </w:rPr>
      </w:pPr>
      <w:r>
        <w:rPr>
          <w:rFonts w:ascii="Roboto" w:eastAsia="Roboto" w:hAnsi="Roboto" w:cs="Roboto"/>
          <w:i/>
          <w:color w:val="282828"/>
          <w:sz w:val="24"/>
          <w:szCs w:val="24"/>
          <w:highlight w:val="white"/>
        </w:rPr>
        <w:t>Het gaat hierbij om:</w:t>
      </w:r>
    </w:p>
    <w:p w14:paraId="00000006" w14:textId="77777777" w:rsidR="00F55C94" w:rsidRDefault="008067F6">
      <w:pPr>
        <w:numPr>
          <w:ilvl w:val="0"/>
          <w:numId w:val="2"/>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Redenen waarom rampen kunnen ontstaan en waarom ze hebben plaatsgevonden</w:t>
      </w:r>
    </w:p>
    <w:p w14:paraId="00000007" w14:textId="77777777" w:rsidR="00F55C94" w:rsidRDefault="008067F6">
      <w:pPr>
        <w:numPr>
          <w:ilvl w:val="0"/>
          <w:numId w:val="2"/>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Hoe de ramp zich heeft ontwikkeld</w:t>
      </w:r>
    </w:p>
    <w:p w14:paraId="00000008" w14:textId="77777777" w:rsidR="00F55C94" w:rsidRDefault="008067F6">
      <w:pPr>
        <w:numPr>
          <w:ilvl w:val="0"/>
          <w:numId w:val="2"/>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Wat voor directe en indirecte gevolgen de ramp had</w:t>
      </w:r>
    </w:p>
    <w:p w14:paraId="00000009" w14:textId="77777777" w:rsidR="00F55C94" w:rsidRDefault="00F55C94">
      <w:pPr>
        <w:rPr>
          <w:rFonts w:ascii="Roboto" w:eastAsia="Roboto" w:hAnsi="Roboto" w:cs="Roboto"/>
          <w:color w:val="282828"/>
          <w:sz w:val="24"/>
          <w:szCs w:val="24"/>
          <w:highlight w:val="white"/>
        </w:rPr>
      </w:pPr>
    </w:p>
    <w:p w14:paraId="0000000A" w14:textId="77777777" w:rsidR="00F55C94" w:rsidRDefault="008067F6">
      <w:pPr>
        <w:rPr>
          <w:rFonts w:ascii="Roboto" w:eastAsia="Roboto" w:hAnsi="Roboto" w:cs="Roboto"/>
          <w:i/>
          <w:color w:val="282828"/>
          <w:sz w:val="24"/>
          <w:szCs w:val="24"/>
          <w:highlight w:val="white"/>
        </w:rPr>
      </w:pPr>
      <w:r>
        <w:rPr>
          <w:rFonts w:ascii="Roboto" w:eastAsia="Roboto" w:hAnsi="Roboto" w:cs="Roboto"/>
          <w:i/>
          <w:color w:val="282828"/>
          <w:sz w:val="24"/>
          <w:szCs w:val="24"/>
          <w:highlight w:val="white"/>
        </w:rPr>
        <w:t>Te denken valt aan:</w:t>
      </w:r>
    </w:p>
    <w:p w14:paraId="0000000B" w14:textId="77777777" w:rsidR="00F55C94" w:rsidRDefault="008067F6">
      <w:pPr>
        <w:numPr>
          <w:ilvl w:val="0"/>
          <w:numId w:val="1"/>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Watersnoodrampen</w:t>
      </w:r>
    </w:p>
    <w:p w14:paraId="0000000C" w14:textId="77777777" w:rsidR="00F55C94" w:rsidRDefault="008067F6">
      <w:pPr>
        <w:numPr>
          <w:ilvl w:val="0"/>
          <w:numId w:val="1"/>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Grote branden</w:t>
      </w:r>
    </w:p>
    <w:p w14:paraId="0000000D" w14:textId="77777777" w:rsidR="00F55C94" w:rsidRDefault="008067F6">
      <w:pPr>
        <w:numPr>
          <w:ilvl w:val="0"/>
          <w:numId w:val="1"/>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(Vergis)bombardementen</w:t>
      </w:r>
    </w:p>
    <w:p w14:paraId="0000000E" w14:textId="77777777" w:rsidR="00F55C94" w:rsidRDefault="008067F6">
      <w:pPr>
        <w:numPr>
          <w:ilvl w:val="0"/>
          <w:numId w:val="1"/>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 xml:space="preserve">Ziekte uitbraken </w:t>
      </w:r>
    </w:p>
    <w:p w14:paraId="0000000F" w14:textId="77777777" w:rsidR="00F55C94" w:rsidRDefault="008067F6">
      <w:pPr>
        <w:numPr>
          <w:ilvl w:val="0"/>
          <w:numId w:val="1"/>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Industriële rampen</w:t>
      </w:r>
    </w:p>
    <w:p w14:paraId="00000010" w14:textId="77777777" w:rsidR="00F55C94" w:rsidRDefault="008067F6">
      <w:pPr>
        <w:numPr>
          <w:ilvl w:val="0"/>
          <w:numId w:val="1"/>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Natuurrampen zoals blikseminslag, ijzel of storm</w:t>
      </w:r>
    </w:p>
    <w:p w14:paraId="00000011" w14:textId="77777777" w:rsidR="00F55C94" w:rsidRDefault="008067F6">
      <w:pPr>
        <w:numPr>
          <w:ilvl w:val="0"/>
          <w:numId w:val="1"/>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 xml:space="preserve">etc. </w:t>
      </w:r>
    </w:p>
    <w:p w14:paraId="00000012" w14:textId="77777777" w:rsidR="00F55C94" w:rsidRDefault="00F55C94">
      <w:pPr>
        <w:rPr>
          <w:rFonts w:ascii="Roboto" w:eastAsia="Roboto" w:hAnsi="Roboto" w:cs="Roboto"/>
          <w:color w:val="282828"/>
          <w:sz w:val="24"/>
          <w:szCs w:val="24"/>
          <w:highlight w:val="white"/>
        </w:rPr>
      </w:pPr>
    </w:p>
    <w:p w14:paraId="00000013" w14:textId="77777777" w:rsidR="00F55C94" w:rsidRDefault="008067F6">
      <w:pPr>
        <w:rPr>
          <w:rFonts w:ascii="Roboto" w:eastAsia="Roboto" w:hAnsi="Roboto" w:cs="Roboto"/>
          <w:i/>
          <w:color w:val="282828"/>
          <w:sz w:val="24"/>
          <w:szCs w:val="24"/>
          <w:highlight w:val="white"/>
        </w:rPr>
      </w:pPr>
      <w:r>
        <w:rPr>
          <w:rFonts w:ascii="Roboto" w:eastAsia="Roboto" w:hAnsi="Roboto" w:cs="Roboto"/>
          <w:i/>
          <w:color w:val="282828"/>
          <w:sz w:val="24"/>
          <w:szCs w:val="24"/>
          <w:highlight w:val="white"/>
        </w:rPr>
        <w:t>We zijn op zoek naar:</w:t>
      </w:r>
    </w:p>
    <w:p w14:paraId="00000014" w14:textId="77777777" w:rsidR="00F55C94" w:rsidRDefault="008067F6">
      <w:pPr>
        <w:numPr>
          <w:ilvl w:val="0"/>
          <w:numId w:val="3"/>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Getuigenverslagen zoals (kranten)artikelen, dagboekverslagen, foto’s, videos, tekeningen etc.</w:t>
      </w:r>
    </w:p>
    <w:p w14:paraId="00000015" w14:textId="77777777" w:rsidR="00F55C94" w:rsidRDefault="008067F6">
      <w:pPr>
        <w:numPr>
          <w:ilvl w:val="0"/>
          <w:numId w:val="3"/>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Wetgeving of gemaakte afspraken om de ramp in de toekomst te voorkomen.</w:t>
      </w:r>
    </w:p>
    <w:p w14:paraId="00000016" w14:textId="77777777" w:rsidR="00F55C94" w:rsidRDefault="008067F6">
      <w:pPr>
        <w:numPr>
          <w:ilvl w:val="0"/>
          <w:numId w:val="3"/>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Beleidsstukken, flyers, instructies of andere afkondigingen.</w:t>
      </w:r>
    </w:p>
    <w:p w14:paraId="00000017" w14:textId="77777777" w:rsidR="00F55C94" w:rsidRDefault="008067F6">
      <w:pPr>
        <w:numPr>
          <w:ilvl w:val="0"/>
          <w:numId w:val="3"/>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Bronnen over gevolgen voor de plaats, personen of de samenleving.</w:t>
      </w:r>
    </w:p>
    <w:p w14:paraId="00000018" w14:textId="77777777" w:rsidR="00F55C94" w:rsidRDefault="008067F6">
      <w:pPr>
        <w:numPr>
          <w:ilvl w:val="0"/>
          <w:numId w:val="3"/>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Zichtbare sporen zoals monumenten of herdenkings festiviteiten ter nagedachtenis</w:t>
      </w:r>
    </w:p>
    <w:p w14:paraId="00000019" w14:textId="77777777" w:rsidR="00F55C94" w:rsidRDefault="008067F6">
      <w:pPr>
        <w:numPr>
          <w:ilvl w:val="0"/>
          <w:numId w:val="3"/>
        </w:numPr>
        <w:rPr>
          <w:rFonts w:ascii="Roboto" w:eastAsia="Roboto" w:hAnsi="Roboto" w:cs="Roboto"/>
          <w:color w:val="282828"/>
          <w:sz w:val="24"/>
          <w:szCs w:val="24"/>
          <w:highlight w:val="white"/>
        </w:rPr>
      </w:pPr>
      <w:r>
        <w:rPr>
          <w:rFonts w:ascii="Roboto" w:eastAsia="Roboto" w:hAnsi="Roboto" w:cs="Roboto"/>
          <w:color w:val="282828"/>
          <w:sz w:val="24"/>
          <w:szCs w:val="24"/>
          <w:highlight w:val="white"/>
        </w:rPr>
        <w:t>etc.</w:t>
      </w:r>
    </w:p>
    <w:p w14:paraId="0000001A" w14:textId="77777777" w:rsidR="00F55C94" w:rsidRDefault="00F55C94">
      <w:pPr>
        <w:rPr>
          <w:rFonts w:ascii="Roboto" w:eastAsia="Roboto" w:hAnsi="Roboto" w:cs="Roboto"/>
          <w:color w:val="282828"/>
          <w:sz w:val="24"/>
          <w:szCs w:val="24"/>
          <w:highlight w:val="white"/>
        </w:rPr>
      </w:pPr>
    </w:p>
    <w:sectPr w:rsidR="00F55C9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6E69"/>
    <w:multiLevelType w:val="multilevel"/>
    <w:tmpl w:val="FE98A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2E1A65"/>
    <w:multiLevelType w:val="multilevel"/>
    <w:tmpl w:val="91700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7754E2"/>
    <w:multiLevelType w:val="multilevel"/>
    <w:tmpl w:val="78B2C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234468">
    <w:abstractNumId w:val="1"/>
  </w:num>
  <w:num w:numId="2" w16cid:durableId="1797527425">
    <w:abstractNumId w:val="0"/>
  </w:num>
  <w:num w:numId="3" w16cid:durableId="1522039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94"/>
    <w:rsid w:val="005966D1"/>
    <w:rsid w:val="008067F6"/>
    <w:rsid w:val="00F55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0F7D8-5E4D-4229-939E-16BB550A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1135</Characters>
  <Application>Microsoft Office Word</Application>
  <DocSecurity>0</DocSecurity>
  <Lines>9</Lines>
  <Paragraphs>2</Paragraphs>
  <ScaleCrop>false</ScaleCrop>
  <Company>Ministerie van Onderwijs, Cultuur en Wetenschap</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Loozen, Ellen</dc:creator>
  <cp:lastModifiedBy>Loozen, Ellen</cp:lastModifiedBy>
  <cp:revision>2</cp:revision>
  <dcterms:created xsi:type="dcterms:W3CDTF">2025-01-08T15:23:00Z</dcterms:created>
  <dcterms:modified xsi:type="dcterms:W3CDTF">2025-01-08T15:23:00Z</dcterms:modified>
</cp:coreProperties>
</file>