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C73D" w14:textId="77777777"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w:t>
      </w:r>
    </w:p>
    <w:p w14:paraId="0EAB4EE5" w14:textId="5C2968C8" w:rsidR="00726568" w:rsidRDefault="00726568" w:rsidP="00726568">
      <w:pPr>
        <w:spacing w:before="100" w:beforeAutospacing="1" w:after="100" w:afterAutospacing="1" w:line="240" w:lineRule="auto"/>
        <w:rPr>
          <w:rFonts w:ascii="Segoe UI" w:eastAsia="Times New Roman" w:hAnsi="Segoe UI" w:cs="Segoe UI"/>
          <w:kern w:val="0"/>
          <w:sz w:val="21"/>
          <w:szCs w:val="21"/>
          <w:lang w:eastAsia="nl-NL"/>
          <w14:ligatures w14:val="none"/>
        </w:rPr>
      </w:pPr>
      <w:r>
        <w:rPr>
          <w:rFonts w:ascii="Segoe UI" w:eastAsia="Times New Roman" w:hAnsi="Segoe UI" w:cs="Segoe UI"/>
          <w:kern w:val="0"/>
          <w:sz w:val="21"/>
          <w:szCs w:val="21"/>
          <w:lang w:eastAsia="nl-NL"/>
          <w14:ligatures w14:val="none"/>
        </w:rPr>
        <w:t xml:space="preserve">Chat casus AI, 1 oktober 2024, KIA (zie </w:t>
      </w:r>
      <w:hyperlink r:id="rId7" w:history="1">
        <w:r w:rsidRPr="00726568">
          <w:rPr>
            <w:rStyle w:val="Hyperlink"/>
            <w:rFonts w:ascii="Segoe UI" w:eastAsia="Times New Roman" w:hAnsi="Segoe UI" w:cs="Segoe UI"/>
            <w:kern w:val="0"/>
            <w:sz w:val="21"/>
            <w:szCs w:val="21"/>
            <w:lang w:eastAsia="nl-NL"/>
            <w14:ligatures w14:val="none"/>
          </w:rPr>
          <w:t>link</w:t>
        </w:r>
      </w:hyperlink>
      <w:r>
        <w:rPr>
          <w:rFonts w:ascii="Segoe UI" w:eastAsia="Times New Roman" w:hAnsi="Segoe UI" w:cs="Segoe UI"/>
          <w:kern w:val="0"/>
          <w:sz w:val="21"/>
          <w:szCs w:val="21"/>
          <w:lang w:eastAsia="nl-NL"/>
          <w14:ligatures w14:val="none"/>
        </w:rPr>
        <w:t>) – globaal geanonimiseerd</w:t>
      </w:r>
    </w:p>
    <w:p w14:paraId="7B862E52" w14:textId="08D92D4B"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Wij zien </w:t>
      </w:r>
      <w:proofErr w:type="spellStart"/>
      <w:r w:rsidRPr="00726568">
        <w:rPr>
          <w:rFonts w:ascii="Segoe UI" w:eastAsia="Times New Roman" w:hAnsi="Segoe UI" w:cs="Segoe UI"/>
          <w:kern w:val="0"/>
          <w:sz w:val="21"/>
          <w:szCs w:val="21"/>
          <w:lang w:eastAsia="nl-NL"/>
          <w14:ligatures w14:val="none"/>
        </w:rPr>
        <w:t>ChatGPT</w:t>
      </w:r>
      <w:proofErr w:type="spellEnd"/>
      <w:r w:rsidRPr="00726568">
        <w:rPr>
          <w:rFonts w:ascii="Segoe UI" w:eastAsia="Times New Roman" w:hAnsi="Segoe UI" w:cs="Segoe UI"/>
          <w:kern w:val="0"/>
          <w:sz w:val="21"/>
          <w:szCs w:val="21"/>
          <w:lang w:eastAsia="nl-NL"/>
          <w14:ligatures w14:val="none"/>
        </w:rPr>
        <w:t>/</w:t>
      </w:r>
      <w:proofErr w:type="spellStart"/>
      <w:r w:rsidRPr="00726568">
        <w:rPr>
          <w:rFonts w:ascii="Segoe UI" w:eastAsia="Times New Roman" w:hAnsi="Segoe UI" w:cs="Segoe UI"/>
          <w:kern w:val="0"/>
          <w:sz w:val="21"/>
          <w:szCs w:val="21"/>
          <w:lang w:eastAsia="nl-NL"/>
          <w14:ligatures w14:val="none"/>
        </w:rPr>
        <w:t>Copilot</w:t>
      </w:r>
      <w:proofErr w:type="spellEnd"/>
      <w:r w:rsidRPr="00726568">
        <w:rPr>
          <w:rFonts w:ascii="Segoe UI" w:eastAsia="Times New Roman" w:hAnsi="Segoe UI" w:cs="Segoe UI"/>
          <w:kern w:val="0"/>
          <w:sz w:val="21"/>
          <w:szCs w:val="21"/>
          <w:lang w:eastAsia="nl-NL"/>
          <w14:ligatures w14:val="none"/>
        </w:rPr>
        <w:t xml:space="preserve"> en andere </w:t>
      </w:r>
      <w:proofErr w:type="spellStart"/>
      <w:r w:rsidRPr="00726568">
        <w:rPr>
          <w:rFonts w:ascii="Segoe UI" w:eastAsia="Times New Roman" w:hAnsi="Segoe UI" w:cs="Segoe UI"/>
          <w:kern w:val="0"/>
          <w:sz w:val="21"/>
          <w:szCs w:val="21"/>
          <w:lang w:eastAsia="nl-NL"/>
          <w14:ligatures w14:val="none"/>
        </w:rPr>
        <w:t>GenAI</w:t>
      </w:r>
      <w:proofErr w:type="spellEnd"/>
      <w:r w:rsidRPr="00726568">
        <w:rPr>
          <w:rFonts w:ascii="Segoe UI" w:eastAsia="Times New Roman" w:hAnsi="Segoe UI" w:cs="Segoe UI"/>
          <w:kern w:val="0"/>
          <w:sz w:val="21"/>
          <w:szCs w:val="21"/>
          <w:lang w:eastAsia="nl-NL"/>
          <w14:ligatures w14:val="none"/>
        </w:rPr>
        <w:t xml:space="preserve"> als brede AI. Voor </w:t>
      </w:r>
      <w:proofErr w:type="spellStart"/>
      <w:r w:rsidRPr="00726568">
        <w:rPr>
          <w:rFonts w:ascii="Segoe UI" w:eastAsia="Times New Roman" w:hAnsi="Segoe UI" w:cs="Segoe UI"/>
          <w:kern w:val="0"/>
          <w:sz w:val="21"/>
          <w:szCs w:val="21"/>
          <w:lang w:eastAsia="nl-NL"/>
          <w14:ligatures w14:val="none"/>
        </w:rPr>
        <w:t>narrow</w:t>
      </w:r>
      <w:proofErr w:type="spellEnd"/>
      <w:r w:rsidRPr="00726568">
        <w:rPr>
          <w:rFonts w:ascii="Segoe UI" w:eastAsia="Times New Roman" w:hAnsi="Segoe UI" w:cs="Segoe UI"/>
          <w:kern w:val="0"/>
          <w:sz w:val="21"/>
          <w:szCs w:val="21"/>
          <w:lang w:eastAsia="nl-NL"/>
          <w14:ligatures w14:val="none"/>
        </w:rPr>
        <w:t xml:space="preserve"> AI zien we heel specifieke ta</w:t>
      </w:r>
      <w:r>
        <w:rPr>
          <w:rFonts w:ascii="Segoe UI" w:eastAsia="Times New Roman" w:hAnsi="Segoe UI" w:cs="Segoe UI"/>
          <w:kern w:val="0"/>
          <w:sz w:val="21"/>
          <w:szCs w:val="21"/>
          <w:lang w:eastAsia="nl-NL"/>
          <w14:ligatures w14:val="none"/>
        </w:rPr>
        <w:t>k</w:t>
      </w:r>
      <w:r w:rsidRPr="00726568">
        <w:rPr>
          <w:rFonts w:ascii="Segoe UI" w:eastAsia="Times New Roman" w:hAnsi="Segoe UI" w:cs="Segoe UI"/>
          <w:kern w:val="0"/>
          <w:sz w:val="21"/>
          <w:szCs w:val="21"/>
          <w:lang w:eastAsia="nl-NL"/>
          <w14:ligatures w14:val="none"/>
        </w:rPr>
        <w:t xml:space="preserve">en, zoals handschriftherkenning, analyseren </w:t>
      </w:r>
      <w:proofErr w:type="spellStart"/>
      <w:r w:rsidRPr="00726568">
        <w:rPr>
          <w:rFonts w:ascii="Segoe UI" w:eastAsia="Times New Roman" w:hAnsi="Segoe UI" w:cs="Segoe UI"/>
          <w:kern w:val="0"/>
          <w:sz w:val="21"/>
          <w:szCs w:val="21"/>
          <w:lang w:eastAsia="nl-NL"/>
          <w14:ligatures w14:val="none"/>
        </w:rPr>
        <w:t>mri-beelden</w:t>
      </w:r>
      <w:proofErr w:type="spellEnd"/>
      <w:r w:rsidRPr="00726568">
        <w:rPr>
          <w:rFonts w:ascii="Segoe UI" w:eastAsia="Times New Roman" w:hAnsi="Segoe UI" w:cs="Segoe UI"/>
          <w:kern w:val="0"/>
          <w:sz w:val="21"/>
          <w:szCs w:val="21"/>
          <w:lang w:eastAsia="nl-NL"/>
          <w14:ligatures w14:val="none"/>
        </w:rPr>
        <w:t>, etc.</w:t>
      </w:r>
    </w:p>
    <w:p w14:paraId="0E8E48BE" w14:textId="77777777" w:rsidR="00726568" w:rsidRDefault="00726568" w:rsidP="00726568">
      <w:pPr>
        <w:spacing w:before="100" w:beforeAutospacing="1" w:after="100" w:afterAutospacing="1" w:line="240" w:lineRule="auto"/>
        <w:rPr>
          <w:rFonts w:ascii="Segoe UI" w:eastAsia="Times New Roman" w:hAnsi="Segoe UI" w:cs="Segoe UI"/>
          <w:kern w:val="0"/>
          <w:sz w:val="21"/>
          <w:szCs w:val="21"/>
          <w:lang w:eastAsia="nl-NL"/>
          <w14:ligatures w14:val="none"/>
        </w:rPr>
      </w:pPr>
      <w:r w:rsidRPr="00726568">
        <w:rPr>
          <w:rFonts w:ascii="Segoe UI" w:eastAsia="Times New Roman" w:hAnsi="Segoe UI" w:cs="Segoe UI"/>
          <w:kern w:val="0"/>
          <w:sz w:val="21"/>
          <w:szCs w:val="21"/>
          <w:lang w:eastAsia="nl-NL"/>
          <w14:ligatures w14:val="none"/>
        </w:rPr>
        <w:t xml:space="preserve">Wat is de officiële status nu </w:t>
      </w:r>
      <w:proofErr w:type="spellStart"/>
      <w:r w:rsidRPr="00726568">
        <w:rPr>
          <w:rFonts w:ascii="Segoe UI" w:eastAsia="Times New Roman" w:hAnsi="Segoe UI" w:cs="Segoe UI"/>
          <w:kern w:val="0"/>
          <w:sz w:val="21"/>
          <w:szCs w:val="21"/>
          <w:lang w:eastAsia="nl-NL"/>
          <w14:ligatures w14:val="none"/>
        </w:rPr>
        <w:t>mbt</w:t>
      </w:r>
      <w:proofErr w:type="spellEnd"/>
      <w:r w:rsidRPr="00726568">
        <w:rPr>
          <w:rFonts w:ascii="Segoe UI" w:eastAsia="Times New Roman" w:hAnsi="Segoe UI" w:cs="Segoe UI"/>
          <w:kern w:val="0"/>
          <w:sz w:val="21"/>
          <w:szCs w:val="21"/>
          <w:lang w:eastAsia="nl-NL"/>
          <w14:ligatures w14:val="none"/>
        </w:rPr>
        <w:t xml:space="preserve"> gebruik van AI voor ambtenaren. Mag het officieel gebruikt worden?</w:t>
      </w:r>
    </w:p>
    <w:p w14:paraId="540E3B9D" w14:textId="1BE07FA9"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waarom specifiek rijksambtenaren en niet alle ambtenaren?</w:t>
      </w:r>
    </w:p>
    <w:p w14:paraId="63F32F73" w14:textId="03896C68"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 Definitie staat o.a. op </w:t>
      </w:r>
      <w:proofErr w:type="spellStart"/>
      <w:r w:rsidRPr="00726568">
        <w:rPr>
          <w:rFonts w:ascii="Segoe UI" w:eastAsia="Times New Roman" w:hAnsi="Segoe UI" w:cs="Segoe UI"/>
          <w:kern w:val="0"/>
          <w:sz w:val="21"/>
          <w:szCs w:val="21"/>
          <w:lang w:eastAsia="nl-NL"/>
          <w14:ligatures w14:val="none"/>
        </w:rPr>
        <w:t>wikipedia</w:t>
      </w:r>
      <w:proofErr w:type="spellEnd"/>
      <w:r w:rsidRPr="00726568">
        <w:rPr>
          <w:rFonts w:ascii="Segoe UI" w:eastAsia="Times New Roman" w:hAnsi="Segoe UI" w:cs="Segoe UI"/>
          <w:kern w:val="0"/>
          <w:sz w:val="21"/>
          <w:szCs w:val="21"/>
          <w:lang w:eastAsia="nl-NL"/>
          <w14:ligatures w14:val="none"/>
        </w:rPr>
        <w:t xml:space="preserve">, daar kan je bijdragen om </w:t>
      </w:r>
      <w:proofErr w:type="spellStart"/>
      <w:r w:rsidRPr="00726568">
        <w:rPr>
          <w:rFonts w:ascii="Segoe UI" w:eastAsia="Times New Roman" w:hAnsi="Segoe UI" w:cs="Segoe UI"/>
          <w:kern w:val="0"/>
          <w:sz w:val="21"/>
          <w:szCs w:val="21"/>
          <w:lang w:eastAsia="nl-NL"/>
          <w14:ligatures w14:val="none"/>
        </w:rPr>
        <w:t>evt</w:t>
      </w:r>
      <w:proofErr w:type="spellEnd"/>
      <w:r w:rsidRPr="00726568">
        <w:rPr>
          <w:rFonts w:ascii="Segoe UI" w:eastAsia="Times New Roman" w:hAnsi="Segoe UI" w:cs="Segoe UI"/>
          <w:kern w:val="0"/>
          <w:sz w:val="21"/>
          <w:szCs w:val="21"/>
          <w:lang w:eastAsia="nl-NL"/>
          <w14:ligatures w14:val="none"/>
        </w:rPr>
        <w:t xml:space="preserve"> aanpassing in te dienen: </w:t>
      </w:r>
      <w:hyperlink r:id="rId8" w:anchor=":~:text=Kunstmatige%20intelligentie%20(KI)%20of" w:tgtFrame="_blank" w:tooltip="https://nl.wikipedia.org/wiki/kunstmatige_intelligentie#:~:text=kunstmatige%20intelligentie%20(ki)%20of" w:history="1">
        <w:r w:rsidRPr="00726568">
          <w:rPr>
            <w:rFonts w:ascii="Segoe UI" w:eastAsia="Times New Roman" w:hAnsi="Segoe UI" w:cs="Segoe UI"/>
            <w:color w:val="0000FF"/>
            <w:kern w:val="0"/>
            <w:sz w:val="21"/>
            <w:szCs w:val="21"/>
            <w:u w:val="single"/>
            <w:lang w:eastAsia="nl-NL"/>
            <w14:ligatures w14:val="none"/>
          </w:rPr>
          <w:t>Kunstmatige intelligentie - Wikipedia</w:t>
        </w:r>
      </w:hyperlink>
    </w:p>
    <w:p w14:paraId="03703C2D" w14:textId="77777777"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w:t>
      </w:r>
    </w:p>
    <w:p w14:paraId="03C14552" w14:textId="77777777"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Voor mij is het gevaar dat alle data die je invoert in </w:t>
      </w:r>
      <w:proofErr w:type="spellStart"/>
      <w:r w:rsidRPr="00726568">
        <w:rPr>
          <w:rFonts w:ascii="Segoe UI" w:eastAsia="Times New Roman" w:hAnsi="Segoe UI" w:cs="Segoe UI"/>
          <w:kern w:val="0"/>
          <w:sz w:val="21"/>
          <w:szCs w:val="21"/>
          <w:lang w:eastAsia="nl-NL"/>
          <w14:ligatures w14:val="none"/>
        </w:rPr>
        <w:t>ChatGPT</w:t>
      </w:r>
      <w:proofErr w:type="spellEnd"/>
      <w:r w:rsidRPr="00726568">
        <w:rPr>
          <w:rFonts w:ascii="Segoe UI" w:eastAsia="Times New Roman" w:hAnsi="Segoe UI" w:cs="Segoe UI"/>
          <w:kern w:val="0"/>
          <w:sz w:val="21"/>
          <w:szCs w:val="21"/>
          <w:lang w:eastAsia="nl-NL"/>
          <w14:ligatures w14:val="none"/>
        </w:rPr>
        <w:t>/</w:t>
      </w:r>
      <w:proofErr w:type="spellStart"/>
      <w:r w:rsidRPr="00726568">
        <w:rPr>
          <w:rFonts w:ascii="Segoe UI" w:eastAsia="Times New Roman" w:hAnsi="Segoe UI" w:cs="Segoe UI"/>
          <w:kern w:val="0"/>
          <w:sz w:val="21"/>
          <w:szCs w:val="21"/>
          <w:lang w:eastAsia="nl-NL"/>
          <w14:ligatures w14:val="none"/>
        </w:rPr>
        <w:t>Copilot</w:t>
      </w:r>
      <w:proofErr w:type="spellEnd"/>
      <w:r w:rsidRPr="00726568">
        <w:rPr>
          <w:rFonts w:ascii="Segoe UI" w:eastAsia="Times New Roman" w:hAnsi="Segoe UI" w:cs="Segoe UI"/>
          <w:kern w:val="0"/>
          <w:sz w:val="21"/>
          <w:szCs w:val="21"/>
          <w:lang w:eastAsia="nl-NL"/>
          <w14:ligatures w14:val="none"/>
        </w:rPr>
        <w:t xml:space="preserve"> belandt op een Amerikaanse server. </w:t>
      </w:r>
    </w:p>
    <w:p w14:paraId="46213B9C" w14:textId="4A107AEB"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Poll: 4 uit 36 deelnemers steunt het verbieden van AI voor (rijks) ambtenaren.</w:t>
      </w:r>
    </w:p>
    <w:p w14:paraId="73ABCDDB" w14:textId="77777777"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over je eigen data maak je een keuze op het moment dat je een smartphone gebruikt of </w:t>
      </w:r>
      <w:proofErr w:type="spellStart"/>
      <w:r w:rsidRPr="00726568">
        <w:rPr>
          <w:rFonts w:ascii="Segoe UI" w:eastAsia="Times New Roman" w:hAnsi="Segoe UI" w:cs="Segoe UI"/>
          <w:kern w:val="0"/>
          <w:sz w:val="21"/>
          <w:szCs w:val="21"/>
          <w:lang w:eastAsia="nl-NL"/>
          <w14:ligatures w14:val="none"/>
        </w:rPr>
        <w:t>chatgpt</w:t>
      </w:r>
      <w:proofErr w:type="spellEnd"/>
      <w:r w:rsidRPr="00726568">
        <w:rPr>
          <w:rFonts w:ascii="Segoe UI" w:eastAsia="Times New Roman" w:hAnsi="Segoe UI" w:cs="Segoe UI"/>
          <w:kern w:val="0"/>
          <w:sz w:val="21"/>
          <w:szCs w:val="21"/>
          <w:lang w:eastAsia="nl-NL"/>
          <w14:ligatures w14:val="none"/>
        </w:rPr>
        <w:t xml:space="preserve"> gebruikt. als ambtenaar werk je met informatie van de staat en van de burgers, daarmee maak je dus een keuze voor anderen zonder dat zij daar expliciet toestemming voor hebben gegeven</w:t>
      </w:r>
    </w:p>
    <w:p w14:paraId="62A79172" w14:textId="77777777"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Ik ben niet perse tegen, maar wel eerst beleid in je organisatie opstellen en </w:t>
      </w:r>
      <w:proofErr w:type="spellStart"/>
      <w:r w:rsidRPr="00726568">
        <w:rPr>
          <w:rFonts w:ascii="Segoe UI" w:eastAsia="Times New Roman" w:hAnsi="Segoe UI" w:cs="Segoe UI"/>
          <w:kern w:val="0"/>
          <w:sz w:val="21"/>
          <w:szCs w:val="21"/>
          <w:lang w:eastAsia="nl-NL"/>
          <w14:ligatures w14:val="none"/>
        </w:rPr>
        <w:t>bewustwordingcampagne</w:t>
      </w:r>
      <w:proofErr w:type="spellEnd"/>
      <w:r w:rsidRPr="00726568">
        <w:rPr>
          <w:rFonts w:ascii="Segoe UI" w:eastAsia="Times New Roman" w:hAnsi="Segoe UI" w:cs="Segoe UI"/>
          <w:kern w:val="0"/>
          <w:sz w:val="21"/>
          <w:szCs w:val="21"/>
          <w:lang w:eastAsia="nl-NL"/>
          <w14:ligatures w14:val="none"/>
        </w:rPr>
        <w:t xml:space="preserve"> voordat je groen licht voor gebruik geeft.</w:t>
      </w:r>
    </w:p>
    <w:p w14:paraId="42EE45B0" w14:textId="56DE29FB"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ik bedoelde: je kunt kiezen om geen smartphone te gebruiken in je privéleven</w:t>
      </w:r>
    </w:p>
    <w:p w14:paraId="3C2D62BB" w14:textId="77777777"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Hoe houd je medewerkers alert? bij Cybersecurity is al gebleken dat dat onderhouden moet worden. En dat het soms ver van hun bed is. </w:t>
      </w:r>
    </w:p>
    <w:p w14:paraId="6AD6FE8E" w14:textId="4C8903C7"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en nog eentje: hoe voorkom je hallucineren?</w:t>
      </w:r>
    </w:p>
    <w:p w14:paraId="27ADDBE6" w14:textId="77777777" w:rsidR="00726568" w:rsidRPr="00726568" w:rsidRDefault="00726568" w:rsidP="00726568">
      <w:pPr>
        <w:spacing w:before="100" w:beforeAutospacing="1" w:after="12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Veel vaker krijg ik de vraag: wat vindt de VNG preciest vindt van AI. En waarom is er vanuit de VNG geen plan om op korte termijn een AI-beleid op te stellen? Ik ben benieuwd wat jullie hiervan vinden.</w:t>
      </w:r>
    </w:p>
    <w:p w14:paraId="53D9C98A" w14:textId="77777777" w:rsidR="00726568" w:rsidRPr="00726568" w:rsidRDefault="00726568" w:rsidP="00726568">
      <w:pPr>
        <w:spacing w:before="100" w:beforeAutospacing="1" w:after="120" w:line="240" w:lineRule="auto"/>
        <w:rPr>
          <w:rFonts w:ascii="Segoe UI" w:eastAsia="Times New Roman" w:hAnsi="Segoe UI" w:cs="Segoe UI"/>
          <w:kern w:val="0"/>
          <w:sz w:val="21"/>
          <w:szCs w:val="21"/>
          <w:lang w:eastAsia="nl-NL"/>
          <w14:ligatures w14:val="none"/>
        </w:rPr>
      </w:pPr>
      <w:r w:rsidRPr="00726568">
        <w:rPr>
          <w:rFonts w:ascii="Segoe UI" w:eastAsia="Times New Roman" w:hAnsi="Segoe UI" w:cs="Segoe UI"/>
          <w:kern w:val="0"/>
          <w:sz w:val="21"/>
          <w:szCs w:val="21"/>
          <w:lang w:eastAsia="nl-NL"/>
          <w14:ligatures w14:val="none"/>
        </w:rPr>
        <w:t>VNG liet weten: dat wij nog geen AI-specifiek kader hebben. Deels is dit omdat AI uiteindelijk ook ''gewoon een technologie is''. Daardoor zijn de diverse handreiking en beleidsstukken die wij hebben over digitalisering in brede zin ook van toepassing.</w:t>
      </w:r>
    </w:p>
    <w:p w14:paraId="7210F7BA" w14:textId="77777777"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hoe zorg je ervoor dat beleid houdbaar blijft voor AI omdat de verversingsnelheid en ontwikkeling van AI heel hoog ligt. (past niet meer in de structuur van duurzaam beleid)</w:t>
      </w:r>
    </w:p>
    <w:p w14:paraId="66AB2831" w14:textId="73A35F5B"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Nog een uitdaging is nadenken over de filosofische kant van AI. De impact op de maatschappij en de relatie burger-overheid. AI is een gegeven en wat gaat het met onze maatschappij doen de komende jaren. Wat betekent het voor de manier waarop we werken etc.</w:t>
      </w:r>
    </w:p>
    <w:p w14:paraId="04AB05B7" w14:textId="77777777" w:rsidR="00726568" w:rsidRDefault="00726568" w:rsidP="00726568">
      <w:pPr>
        <w:spacing w:after="0" w:line="240" w:lineRule="auto"/>
        <w:rPr>
          <w:rFonts w:ascii="Segoe UI" w:eastAsia="Times New Roman" w:hAnsi="Segoe UI" w:cs="Segoe UI"/>
          <w:kern w:val="0"/>
          <w:sz w:val="21"/>
          <w:szCs w:val="21"/>
          <w:lang w:eastAsia="nl-NL"/>
          <w14:ligatures w14:val="none"/>
        </w:rPr>
      </w:pPr>
      <w:r w:rsidRPr="00726568">
        <w:rPr>
          <w:rFonts w:ascii="Segoe UI" w:eastAsia="Times New Roman" w:hAnsi="Segoe UI" w:cs="Segoe UI"/>
          <w:kern w:val="0"/>
          <w:sz w:val="21"/>
          <w:szCs w:val="21"/>
          <w:lang w:eastAsia="nl-NL"/>
          <w14:ligatures w14:val="none"/>
        </w:rPr>
        <w:t> </w:t>
      </w:r>
    </w:p>
    <w:p w14:paraId="456E8EED" w14:textId="2D53D8A5"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lastRenderedPageBreak/>
        <w:t xml:space="preserve">Ik werkte 8 jaar bij VNG en vind daar o.a. </w:t>
      </w:r>
      <w:hyperlink r:id="rId9" w:anchor=":~:text=Deze%20analyse%20beoogt%20gemeenten%20te" w:tgtFrame="_blank" w:tooltip="https://vng.nl/artikelen/trendanalyse-ai-en-algoritmen#:~:text=deze%20analyse%20beoogt%20gemeenten%20te" w:history="1">
        <w:r w:rsidRPr="00726568">
          <w:rPr>
            <w:rFonts w:ascii="Segoe UI" w:eastAsia="Times New Roman" w:hAnsi="Segoe UI" w:cs="Segoe UI"/>
            <w:color w:val="0000FF"/>
            <w:kern w:val="0"/>
            <w:sz w:val="21"/>
            <w:szCs w:val="21"/>
            <w:u w:val="single"/>
            <w:lang w:eastAsia="nl-NL"/>
            <w14:ligatures w14:val="none"/>
          </w:rPr>
          <w:t>Trendanalyse AI en Algoritmen | VNG</w:t>
        </w:r>
      </w:hyperlink>
      <w:r w:rsidRPr="00726568">
        <w:rPr>
          <w:rFonts w:ascii="Segoe UI" w:eastAsia="Times New Roman" w:hAnsi="Segoe UI" w:cs="Segoe UI"/>
          <w:kern w:val="0"/>
          <w:sz w:val="21"/>
          <w:szCs w:val="21"/>
          <w:lang w:eastAsia="nl-NL"/>
          <w14:ligatures w14:val="none"/>
        </w:rPr>
        <w:t xml:space="preserve"> alsmede een </w:t>
      </w:r>
      <w:proofErr w:type="spellStart"/>
      <w:r w:rsidRPr="00726568">
        <w:rPr>
          <w:rFonts w:ascii="Segoe UI" w:eastAsia="Times New Roman" w:hAnsi="Segoe UI" w:cs="Segoe UI"/>
          <w:kern w:val="0"/>
          <w:sz w:val="21"/>
          <w:szCs w:val="21"/>
          <w:lang w:eastAsia="nl-NL"/>
          <w14:ligatures w14:val="none"/>
        </w:rPr>
        <w:t>postion</w:t>
      </w:r>
      <w:proofErr w:type="spellEnd"/>
      <w:r w:rsidRPr="00726568">
        <w:rPr>
          <w:rFonts w:ascii="Segoe UI" w:eastAsia="Times New Roman" w:hAnsi="Segoe UI" w:cs="Segoe UI"/>
          <w:kern w:val="0"/>
          <w:sz w:val="21"/>
          <w:szCs w:val="21"/>
          <w:lang w:eastAsia="nl-NL"/>
          <w14:ligatures w14:val="none"/>
        </w:rPr>
        <w:t xml:space="preserve"> paper </w:t>
      </w:r>
      <w:hyperlink r:id="rId10" w:tgtFrame="_blank" w:tooltip="https://vng.nl/sites/default/files/2022-04/vng%20position%20paper%20kunstmatige%20intelligentie%20%28ai%29_0.pdf" w:history="1">
        <w:r w:rsidRPr="00726568">
          <w:rPr>
            <w:rFonts w:ascii="Segoe UI" w:eastAsia="Times New Roman" w:hAnsi="Segoe UI" w:cs="Segoe UI"/>
            <w:color w:val="0000FF"/>
            <w:kern w:val="0"/>
            <w:sz w:val="21"/>
            <w:szCs w:val="21"/>
            <w:u w:val="single"/>
            <w:lang w:eastAsia="nl-NL"/>
            <w14:ligatures w14:val="none"/>
          </w:rPr>
          <w:t xml:space="preserve">VNG </w:t>
        </w:r>
        <w:proofErr w:type="spellStart"/>
        <w:r w:rsidRPr="00726568">
          <w:rPr>
            <w:rFonts w:ascii="Segoe UI" w:eastAsia="Times New Roman" w:hAnsi="Segoe UI" w:cs="Segoe UI"/>
            <w:color w:val="0000FF"/>
            <w:kern w:val="0"/>
            <w:sz w:val="21"/>
            <w:szCs w:val="21"/>
            <w:u w:val="single"/>
            <w:lang w:eastAsia="nl-NL"/>
            <w14:ligatures w14:val="none"/>
          </w:rPr>
          <w:t>position</w:t>
        </w:r>
        <w:proofErr w:type="spellEnd"/>
        <w:r w:rsidRPr="00726568">
          <w:rPr>
            <w:rFonts w:ascii="Segoe UI" w:eastAsia="Times New Roman" w:hAnsi="Segoe UI" w:cs="Segoe UI"/>
            <w:color w:val="0000FF"/>
            <w:kern w:val="0"/>
            <w:sz w:val="21"/>
            <w:szCs w:val="21"/>
            <w:u w:val="single"/>
            <w:lang w:eastAsia="nl-NL"/>
            <w14:ligatures w14:val="none"/>
          </w:rPr>
          <w:t xml:space="preserve"> paper AI</w:t>
        </w:r>
      </w:hyperlink>
    </w:p>
    <w:p w14:paraId="3D6DF403" w14:textId="77777777"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w:t>
      </w:r>
    </w:p>
    <w:p w14:paraId="612A4954" w14:textId="77777777" w:rsidR="00726568" w:rsidRDefault="00726568" w:rsidP="00726568">
      <w:pPr>
        <w:spacing w:before="100" w:beforeAutospacing="1" w:after="100" w:afterAutospacing="1" w:line="240" w:lineRule="auto"/>
        <w:rPr>
          <w:rFonts w:ascii="Segoe UI" w:eastAsia="Times New Roman" w:hAnsi="Segoe UI" w:cs="Segoe UI"/>
          <w:kern w:val="0"/>
          <w:sz w:val="21"/>
          <w:szCs w:val="21"/>
          <w:lang w:eastAsia="nl-NL"/>
          <w14:ligatures w14:val="none"/>
        </w:rPr>
      </w:pPr>
      <w:r w:rsidRPr="00726568">
        <w:rPr>
          <w:rFonts w:ascii="Segoe UI" w:eastAsia="Times New Roman" w:hAnsi="Segoe UI" w:cs="Segoe UI"/>
          <w:kern w:val="0"/>
          <w:sz w:val="21"/>
          <w:szCs w:val="21"/>
          <w:lang w:eastAsia="nl-NL"/>
          <w14:ligatures w14:val="none"/>
        </w:rPr>
        <w:t>Wat is de naam van het rapport?</w:t>
      </w:r>
    </w:p>
    <w:p w14:paraId="00DEDD02" w14:textId="692C3CED" w:rsidR="00726568" w:rsidRPr="00726568" w:rsidRDefault="00726568" w:rsidP="00726568">
      <w:pPr>
        <w:spacing w:before="100" w:beforeAutospacing="1" w:after="100" w:afterAutospacing="1" w:line="240" w:lineRule="auto"/>
        <w:rPr>
          <w:rFonts w:ascii="Segoe UI" w:eastAsia="Times New Roman" w:hAnsi="Segoe UI" w:cs="Segoe UI"/>
          <w:kern w:val="0"/>
          <w:sz w:val="21"/>
          <w:szCs w:val="21"/>
          <w:lang w:eastAsia="nl-NL"/>
          <w14:ligatures w14:val="none"/>
        </w:rPr>
      </w:pPr>
      <w:r w:rsidRPr="00726568">
        <w:rPr>
          <w:rFonts w:ascii="Segoe UI" w:eastAsia="Times New Roman" w:hAnsi="Segoe UI" w:cs="Segoe UI"/>
          <w:kern w:val="0"/>
          <w:sz w:val="21"/>
          <w:szCs w:val="21"/>
          <w:lang w:eastAsia="nl-NL"/>
          <w14:ligatures w14:val="none"/>
        </w:rPr>
        <w:t>Wat is de naam van het rapport?</w:t>
      </w:r>
    </w:p>
    <w:p w14:paraId="00D14D1A" w14:textId="77777777"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Is dit een reactie op André of Layla? </w:t>
      </w:r>
    </w:p>
    <w:p w14:paraId="054BF885" w14:textId="3834FA80"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Layla</w:t>
      </w:r>
    </w:p>
    <w:p w14:paraId="0FB42B8C" w14:textId="77777777" w:rsidR="00726568" w:rsidRDefault="00726568" w:rsidP="00726568">
      <w:pPr>
        <w:spacing w:before="100" w:beforeAutospacing="1" w:after="100" w:afterAutospacing="1" w:line="240" w:lineRule="auto"/>
        <w:rPr>
          <w:rFonts w:ascii="Segoe UI" w:eastAsia="Times New Roman" w:hAnsi="Segoe UI" w:cs="Segoe UI"/>
          <w:kern w:val="0"/>
          <w:sz w:val="21"/>
          <w:szCs w:val="21"/>
          <w:lang w:eastAsia="nl-NL"/>
          <w14:ligatures w14:val="none"/>
        </w:rPr>
      </w:pPr>
      <w:r w:rsidRPr="00726568">
        <w:rPr>
          <w:rFonts w:ascii="Segoe UI" w:eastAsia="Times New Roman" w:hAnsi="Segoe UI" w:cs="Segoe UI"/>
          <w:kern w:val="0"/>
          <w:sz w:val="21"/>
          <w:szCs w:val="21"/>
          <w:lang w:eastAsia="nl-NL"/>
          <w14:ligatures w14:val="none"/>
        </w:rPr>
        <w:t>waarom moet je iets afspreken over IA data opslag? we hebben toch ook geen afspraken over wat mensen nu  </w:t>
      </w:r>
      <w:proofErr w:type="spellStart"/>
      <w:r w:rsidRPr="00726568">
        <w:rPr>
          <w:rFonts w:ascii="Segoe UI" w:eastAsia="Times New Roman" w:hAnsi="Segoe UI" w:cs="Segoe UI"/>
          <w:kern w:val="0"/>
          <w:sz w:val="21"/>
          <w:szCs w:val="21"/>
          <w:lang w:eastAsia="nl-NL"/>
          <w14:ligatures w14:val="none"/>
        </w:rPr>
        <w:t>googlen?</w:t>
      </w:r>
      <w:proofErr w:type="spellEnd"/>
    </w:p>
    <w:p w14:paraId="27A09E37" w14:textId="0F1615F8"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Zie het al in de chat van Andr</w:t>
      </w:r>
      <w:r>
        <w:rPr>
          <w:rFonts w:ascii="Segoe UI" w:eastAsia="Times New Roman" w:hAnsi="Segoe UI" w:cs="Segoe UI"/>
          <w:kern w:val="0"/>
          <w:sz w:val="21"/>
          <w:szCs w:val="21"/>
          <w:lang w:eastAsia="nl-NL"/>
          <w14:ligatures w14:val="none"/>
        </w:rPr>
        <w:t>e</w:t>
      </w:r>
    </w:p>
    <w:p w14:paraId="57E27880" w14:textId="77777777"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Ik heb al verschillende keren gehad bij </w:t>
      </w:r>
      <w:proofErr w:type="spellStart"/>
      <w:r w:rsidRPr="00726568">
        <w:rPr>
          <w:rFonts w:ascii="Segoe UI" w:eastAsia="Times New Roman" w:hAnsi="Segoe UI" w:cs="Segoe UI"/>
          <w:kern w:val="0"/>
          <w:sz w:val="21"/>
          <w:szCs w:val="21"/>
          <w:lang w:eastAsia="nl-NL"/>
          <w14:ligatures w14:val="none"/>
        </w:rPr>
        <w:t>chatgpt</w:t>
      </w:r>
      <w:proofErr w:type="spellEnd"/>
      <w:r w:rsidRPr="00726568">
        <w:rPr>
          <w:rFonts w:ascii="Segoe UI" w:eastAsia="Times New Roman" w:hAnsi="Segoe UI" w:cs="Segoe UI"/>
          <w:kern w:val="0"/>
          <w:sz w:val="21"/>
          <w:szCs w:val="21"/>
          <w:lang w:eastAsia="nl-NL"/>
          <w14:ligatures w14:val="none"/>
        </w:rPr>
        <w:t xml:space="preserve"> dat ik een bron vroeg en dat die er uiteindelijk niet was. Was voornamelijk bij jurisprudentie</w:t>
      </w:r>
    </w:p>
    <w:p w14:paraId="71B40284" w14:textId="77777777"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hoe zit het met rechten en licenties? is het altijd vanuit bv het platform of de aanbieder (leverancier)?</w:t>
      </w:r>
    </w:p>
    <w:p w14:paraId="7D80CA04" w14:textId="77777777"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Maar ik heb toegang tot die bronnen maar de specifieke uitspraak bestonden niet. </w:t>
      </w:r>
    </w:p>
    <w:p w14:paraId="48CB10AD" w14:textId="772AAF4F"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 WRR: 2021 zie ook: </w:t>
      </w:r>
      <w:hyperlink r:id="rId11" w:tgtFrame="_blank" w:tooltip="https://www.wrr.nl/publicaties/rapporten/2021/11/11/opgave-ai-de-nieuwe-systeemtechnologie" w:history="1">
        <w:r w:rsidRPr="00726568">
          <w:rPr>
            <w:rFonts w:ascii="Segoe UI" w:eastAsia="Times New Roman" w:hAnsi="Segoe UI" w:cs="Segoe UI"/>
            <w:color w:val="0000FF"/>
            <w:kern w:val="0"/>
            <w:sz w:val="21"/>
            <w:szCs w:val="21"/>
            <w:u w:val="single"/>
            <w:lang w:eastAsia="nl-NL"/>
            <w14:ligatures w14:val="none"/>
          </w:rPr>
          <w:t>Opgave AI. De nieuwe systeemtechnologie | Rapport | WRR</w:t>
        </w:r>
      </w:hyperlink>
    </w:p>
    <w:p w14:paraId="10CB480D" w14:textId="77777777" w:rsidR="00726568" w:rsidRDefault="00726568" w:rsidP="00726568">
      <w:pPr>
        <w:spacing w:after="0" w:line="240" w:lineRule="auto"/>
        <w:rPr>
          <w:rFonts w:ascii="Segoe UI" w:eastAsia="Times New Roman" w:hAnsi="Segoe UI" w:cs="Segoe UI"/>
          <w:kern w:val="0"/>
          <w:sz w:val="21"/>
          <w:szCs w:val="21"/>
          <w:lang w:eastAsia="nl-NL"/>
          <w14:ligatures w14:val="none"/>
        </w:rPr>
      </w:pPr>
      <w:r w:rsidRPr="00726568">
        <w:rPr>
          <w:rFonts w:ascii="Segoe UI" w:eastAsia="Times New Roman" w:hAnsi="Segoe UI" w:cs="Segoe UI"/>
          <w:kern w:val="0"/>
          <w:sz w:val="21"/>
          <w:szCs w:val="21"/>
          <w:lang w:eastAsia="nl-NL"/>
          <w14:ligatures w14:val="none"/>
        </w:rPr>
        <w:t> </w:t>
      </w:r>
    </w:p>
    <w:p w14:paraId="3E843138" w14:textId="45D829E0"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En nog even de vraag wat we moeten vinden van het milieu component. Data centrales. Inmiddels is IT de </w:t>
      </w:r>
      <w:proofErr w:type="spellStart"/>
      <w:r w:rsidRPr="00726568">
        <w:rPr>
          <w:rFonts w:ascii="Segoe UI" w:eastAsia="Times New Roman" w:hAnsi="Segoe UI" w:cs="Segoe UI"/>
          <w:kern w:val="0"/>
          <w:sz w:val="21"/>
          <w:szCs w:val="21"/>
          <w:lang w:eastAsia="nl-NL"/>
          <w14:ligatures w14:val="none"/>
        </w:rPr>
        <w:t>werteldwijde</w:t>
      </w:r>
      <w:proofErr w:type="spellEnd"/>
      <w:r w:rsidRPr="00726568">
        <w:rPr>
          <w:rFonts w:ascii="Segoe UI" w:eastAsia="Times New Roman" w:hAnsi="Segoe UI" w:cs="Segoe UI"/>
          <w:kern w:val="0"/>
          <w:sz w:val="21"/>
          <w:szCs w:val="21"/>
          <w:lang w:eastAsia="nl-NL"/>
          <w14:ligatures w14:val="none"/>
        </w:rPr>
        <w:t xml:space="preserve"> luchtvaart voorbij en we zijn nog maar net begonnen met AI. Waar eindigt dit?</w:t>
      </w:r>
    </w:p>
    <w:p w14:paraId="1B7B3962" w14:textId="77777777" w:rsidR="00726568" w:rsidRDefault="00726568" w:rsidP="00726568">
      <w:pPr>
        <w:spacing w:after="0" w:line="240" w:lineRule="auto"/>
        <w:rPr>
          <w:rFonts w:ascii="Segoe UI" w:eastAsia="Times New Roman" w:hAnsi="Segoe UI" w:cs="Segoe UI"/>
          <w:kern w:val="0"/>
          <w:sz w:val="21"/>
          <w:szCs w:val="21"/>
          <w:lang w:eastAsia="nl-NL"/>
          <w14:ligatures w14:val="none"/>
        </w:rPr>
      </w:pPr>
    </w:p>
    <w:p w14:paraId="547E4CB0" w14:textId="4AA79E93"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proofErr w:type="spellStart"/>
      <w:r w:rsidRPr="00726568">
        <w:rPr>
          <w:rFonts w:ascii="Segoe UI" w:eastAsia="Times New Roman" w:hAnsi="Segoe UI" w:cs="Segoe UI"/>
          <w:kern w:val="0"/>
          <w:sz w:val="21"/>
          <w:szCs w:val="21"/>
          <w:lang w:eastAsia="nl-NL"/>
          <w14:ligatures w14:val="none"/>
        </w:rPr>
        <w:t>ChatGPT</w:t>
      </w:r>
      <w:proofErr w:type="spellEnd"/>
      <w:r w:rsidRPr="00726568">
        <w:rPr>
          <w:rFonts w:ascii="Segoe UI" w:eastAsia="Times New Roman" w:hAnsi="Segoe UI" w:cs="Segoe UI"/>
          <w:kern w:val="0"/>
          <w:sz w:val="21"/>
          <w:szCs w:val="21"/>
          <w:lang w:eastAsia="nl-NL"/>
          <w14:ligatures w14:val="none"/>
        </w:rPr>
        <w:t>/</w:t>
      </w:r>
      <w:proofErr w:type="spellStart"/>
      <w:r w:rsidRPr="00726568">
        <w:rPr>
          <w:rFonts w:ascii="Segoe UI" w:eastAsia="Times New Roman" w:hAnsi="Segoe UI" w:cs="Segoe UI"/>
          <w:kern w:val="0"/>
          <w:sz w:val="21"/>
          <w:szCs w:val="21"/>
          <w:lang w:eastAsia="nl-NL"/>
          <w14:ligatures w14:val="none"/>
        </w:rPr>
        <w:t>Copilot</w:t>
      </w:r>
      <w:proofErr w:type="spellEnd"/>
      <w:r w:rsidRPr="00726568">
        <w:rPr>
          <w:rFonts w:ascii="Segoe UI" w:eastAsia="Times New Roman" w:hAnsi="Segoe UI" w:cs="Segoe UI"/>
          <w:kern w:val="0"/>
          <w:sz w:val="21"/>
          <w:szCs w:val="21"/>
          <w:lang w:eastAsia="nl-NL"/>
          <w14:ligatures w14:val="none"/>
        </w:rPr>
        <w:t xml:space="preserve"> is getraind met vrijwel het hele openbare internet, waarschijnlijk los van licenties en privacy belemmeringen. </w:t>
      </w:r>
    </w:p>
    <w:p w14:paraId="3627C70D" w14:textId="77777777" w:rsidR="00726568" w:rsidRDefault="00726568" w:rsidP="00726568">
      <w:pPr>
        <w:spacing w:after="0" w:line="240" w:lineRule="auto"/>
        <w:rPr>
          <w:rFonts w:ascii="Segoe UI" w:eastAsia="Times New Roman" w:hAnsi="Segoe UI" w:cs="Segoe UI"/>
          <w:kern w:val="0"/>
          <w:sz w:val="21"/>
          <w:szCs w:val="21"/>
          <w:lang w:eastAsia="nl-NL"/>
          <w14:ligatures w14:val="none"/>
        </w:rPr>
      </w:pPr>
    </w:p>
    <w:p w14:paraId="148200D4" w14:textId="6D321A4C"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Het lijkt mij daarom iig goed dat in het beleid wordt opgenomen dat de bronnen worden gecheckt en genoemd</w:t>
      </w:r>
    </w:p>
    <w:p w14:paraId="41223693" w14:textId="7DFC4077" w:rsidR="00726568" w:rsidRPr="00726568" w:rsidRDefault="00726568" w:rsidP="00726568">
      <w:pPr>
        <w:spacing w:before="100" w:beforeAutospacing="1" w:after="100" w:afterAutospacing="1" w:line="240" w:lineRule="auto"/>
        <w:rPr>
          <w:rFonts w:ascii="Segoe UI" w:eastAsia="Times New Roman" w:hAnsi="Segoe UI" w:cs="Segoe UI"/>
          <w:kern w:val="0"/>
          <w:sz w:val="21"/>
          <w:szCs w:val="21"/>
          <w:lang w:eastAsia="nl-NL"/>
          <w14:ligatures w14:val="none"/>
        </w:rPr>
      </w:pPr>
      <w:r w:rsidRPr="00726568">
        <w:rPr>
          <w:rFonts w:ascii="Segoe UI" w:eastAsia="Times New Roman" w:hAnsi="Segoe UI" w:cs="Segoe UI"/>
          <w:kern w:val="0"/>
          <w:sz w:val="21"/>
          <w:szCs w:val="21"/>
          <w:lang w:eastAsia="nl-NL"/>
          <w14:ligatures w14:val="none"/>
        </w:rPr>
        <w:t>maar je moet altijd de bronnen alsnog controleren want hij verzint ze waar je bij staat</w:t>
      </w:r>
    </w:p>
    <w:p w14:paraId="262EC9C0" w14:textId="1DF0917D"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zelf blijven nadenken</w:t>
      </w:r>
    </w:p>
    <w:p w14:paraId="6BFE81AC" w14:textId="77777777"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w:t>
      </w:r>
    </w:p>
    <w:p w14:paraId="23C38163" w14:textId="6E2FAA5D"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Dankzij de Bing zoekmachine die toch al alles </w:t>
      </w:r>
      <w:proofErr w:type="spellStart"/>
      <w:r w:rsidRPr="00726568">
        <w:rPr>
          <w:rFonts w:ascii="Segoe UI" w:eastAsia="Times New Roman" w:hAnsi="Segoe UI" w:cs="Segoe UI"/>
          <w:kern w:val="0"/>
          <w:sz w:val="21"/>
          <w:szCs w:val="21"/>
          <w:lang w:eastAsia="nl-NL"/>
          <w14:ligatures w14:val="none"/>
        </w:rPr>
        <w:t>harvest</w:t>
      </w:r>
      <w:proofErr w:type="spellEnd"/>
      <w:r w:rsidRPr="00726568">
        <w:rPr>
          <w:rFonts w:ascii="Segoe UI" w:eastAsia="Times New Roman" w:hAnsi="Segoe UI" w:cs="Segoe UI"/>
          <w:kern w:val="0"/>
          <w:sz w:val="21"/>
          <w:szCs w:val="21"/>
          <w:lang w:eastAsia="nl-NL"/>
          <w14:ligatures w14:val="none"/>
        </w:rPr>
        <w:t xml:space="preserve"> voor de zoekindex. Dezelfde informatie is gebruikt voor </w:t>
      </w:r>
      <w:proofErr w:type="spellStart"/>
      <w:r w:rsidRPr="00726568">
        <w:rPr>
          <w:rFonts w:ascii="Segoe UI" w:eastAsia="Times New Roman" w:hAnsi="Segoe UI" w:cs="Segoe UI"/>
          <w:kern w:val="0"/>
          <w:sz w:val="21"/>
          <w:szCs w:val="21"/>
          <w:lang w:eastAsia="nl-NL"/>
          <w14:ligatures w14:val="none"/>
        </w:rPr>
        <w:t>ChatGpt</w:t>
      </w:r>
      <w:proofErr w:type="spellEnd"/>
      <w:r w:rsidRPr="00726568">
        <w:rPr>
          <w:rFonts w:ascii="Segoe UI" w:eastAsia="Times New Roman" w:hAnsi="Segoe UI" w:cs="Segoe UI"/>
          <w:kern w:val="0"/>
          <w:sz w:val="21"/>
          <w:szCs w:val="21"/>
          <w:lang w:eastAsia="nl-NL"/>
          <w14:ligatures w14:val="none"/>
        </w:rPr>
        <w:t>/</w:t>
      </w:r>
      <w:proofErr w:type="spellStart"/>
      <w:r w:rsidRPr="00726568">
        <w:rPr>
          <w:rFonts w:ascii="Segoe UI" w:eastAsia="Times New Roman" w:hAnsi="Segoe UI" w:cs="Segoe UI"/>
          <w:kern w:val="0"/>
          <w:sz w:val="21"/>
          <w:szCs w:val="21"/>
          <w:lang w:eastAsia="nl-NL"/>
          <w14:ligatures w14:val="none"/>
        </w:rPr>
        <w:t>Copilot</w:t>
      </w:r>
      <w:proofErr w:type="spellEnd"/>
    </w:p>
    <w:p w14:paraId="35096506" w14:textId="7BF6F901"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dia 12: bestuurlijk en ambtelijk opdracht en urgentie ophalen</w:t>
      </w:r>
    </w:p>
    <w:p w14:paraId="44756E65" w14:textId="77777777"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in ieder geval de </w:t>
      </w:r>
      <w:proofErr w:type="spellStart"/>
      <w:r w:rsidRPr="00726568">
        <w:rPr>
          <w:rFonts w:ascii="Segoe UI" w:eastAsia="Times New Roman" w:hAnsi="Segoe UI" w:cs="Segoe UI"/>
          <w:kern w:val="0"/>
          <w:sz w:val="21"/>
          <w:szCs w:val="21"/>
          <w:lang w:eastAsia="nl-NL"/>
          <w14:ligatures w14:val="none"/>
        </w:rPr>
        <w:t>leerset</w:t>
      </w:r>
      <w:proofErr w:type="spellEnd"/>
      <w:r w:rsidRPr="00726568">
        <w:rPr>
          <w:rFonts w:ascii="Segoe UI" w:eastAsia="Times New Roman" w:hAnsi="Segoe UI" w:cs="Segoe UI"/>
          <w:kern w:val="0"/>
          <w:sz w:val="21"/>
          <w:szCs w:val="21"/>
          <w:lang w:eastAsia="nl-NL"/>
          <w14:ligatures w14:val="none"/>
        </w:rPr>
        <w:t xml:space="preserve"> goed bewaren</w:t>
      </w:r>
    </w:p>
    <w:p w14:paraId="229580A1" w14:textId="522C93F0"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de collega's bewust maken van de risico's</w:t>
      </w:r>
    </w:p>
    <w:p w14:paraId="5C746199" w14:textId="77777777"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w:t>
      </w:r>
    </w:p>
    <w:p w14:paraId="2D801CE9" w14:textId="59192AE4"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lastRenderedPageBreak/>
        <w:t>Belangrijk om altijd bronvermelding te eisen wanneer je open data publiceert op het internet. </w:t>
      </w:r>
    </w:p>
    <w:p w14:paraId="41D13961" w14:textId="358F46BE"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daarin: beleidslijn ophalen bij </w:t>
      </w:r>
      <w:proofErr w:type="spellStart"/>
      <w:r w:rsidRPr="00726568">
        <w:rPr>
          <w:rFonts w:ascii="Segoe UI" w:eastAsia="Times New Roman" w:hAnsi="Segoe UI" w:cs="Segoe UI"/>
          <w:kern w:val="0"/>
          <w:sz w:val="21"/>
          <w:szCs w:val="21"/>
          <w:lang w:eastAsia="nl-NL"/>
          <w14:ligatures w14:val="none"/>
        </w:rPr>
        <w:t>bzk</w:t>
      </w:r>
      <w:proofErr w:type="spellEnd"/>
      <w:r w:rsidRPr="00726568">
        <w:rPr>
          <w:rFonts w:ascii="Segoe UI" w:eastAsia="Times New Roman" w:hAnsi="Segoe UI" w:cs="Segoe UI"/>
          <w:kern w:val="0"/>
          <w:sz w:val="21"/>
          <w:szCs w:val="21"/>
          <w:lang w:eastAsia="nl-NL"/>
          <w14:ligatures w14:val="none"/>
        </w:rPr>
        <w:t xml:space="preserve"> en eigen 'koepel  </w:t>
      </w:r>
    </w:p>
    <w:p w14:paraId="12930F8A" w14:textId="77777777"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Ik moet zo weg, maar ik zou graag nog specifiek willen weten of informatiebeheerders zich beter kunnen laten omscholen naar dataspecialisten. Ik zie nu al discussie ontstaan of we nog wel een E-Depot nodig hebben. We kunnen ook 'bewaren bij de bron'. Moeten we nog wel overbrengen? Er zijn nogal wat implicaties voor ons vakgebied. Hebben we scherp wat eraan komt?</w:t>
      </w:r>
    </w:p>
    <w:p w14:paraId="2EC7D7AF" w14:textId="77777777"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 Ik moet ook naar een andere afspraak. Bedankt voor de sessie en ik zie graag de </w:t>
      </w:r>
      <w:proofErr w:type="spellStart"/>
      <w:r w:rsidRPr="00726568">
        <w:rPr>
          <w:rFonts w:ascii="Segoe UI" w:eastAsia="Times New Roman" w:hAnsi="Segoe UI" w:cs="Segoe UI"/>
          <w:kern w:val="0"/>
          <w:sz w:val="21"/>
          <w:szCs w:val="21"/>
          <w:lang w:eastAsia="nl-NL"/>
          <w14:ligatures w14:val="none"/>
        </w:rPr>
        <w:t>ppt</w:t>
      </w:r>
      <w:proofErr w:type="spellEnd"/>
      <w:r w:rsidRPr="00726568">
        <w:rPr>
          <w:rFonts w:ascii="Segoe UI" w:eastAsia="Times New Roman" w:hAnsi="Segoe UI" w:cs="Segoe UI"/>
          <w:kern w:val="0"/>
          <w:sz w:val="21"/>
          <w:szCs w:val="21"/>
          <w:lang w:eastAsia="nl-NL"/>
          <w14:ligatures w14:val="none"/>
        </w:rPr>
        <w:t xml:space="preserve"> tegemoet </w:t>
      </w:r>
    </w:p>
    <w:p w14:paraId="43AA110B" w14:textId="77777777"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Ik moet helaas gaan. Enorm belangrijke materie en blijf hierover praten en nadenken!</w:t>
      </w:r>
    </w:p>
    <w:p w14:paraId="71FB1AF5" w14:textId="5499BFAA"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Lijkt me juist meer reden voor een e-Depot of in ieder geval meer centrale opslag, want anders verdwijnt alle data.</w:t>
      </w:r>
    </w:p>
    <w:p w14:paraId="393CA4AC" w14:textId="77777777" w:rsidR="00726568" w:rsidRDefault="00726568" w:rsidP="00726568">
      <w:pPr>
        <w:spacing w:after="0" w:line="240" w:lineRule="auto"/>
        <w:rPr>
          <w:rFonts w:ascii="Segoe UI" w:eastAsia="Times New Roman" w:hAnsi="Segoe UI" w:cs="Segoe UI"/>
          <w:kern w:val="0"/>
          <w:sz w:val="21"/>
          <w:szCs w:val="21"/>
          <w:lang w:eastAsia="nl-NL"/>
          <w14:ligatures w14:val="none"/>
        </w:rPr>
      </w:pPr>
      <w:r w:rsidRPr="00726568">
        <w:rPr>
          <w:rFonts w:ascii="Segoe UI" w:eastAsia="Times New Roman" w:hAnsi="Segoe UI" w:cs="Segoe UI"/>
          <w:kern w:val="0"/>
          <w:sz w:val="21"/>
          <w:szCs w:val="21"/>
          <w:lang w:eastAsia="nl-NL"/>
          <w14:ligatures w14:val="none"/>
        </w:rPr>
        <w:t> </w:t>
      </w:r>
    </w:p>
    <w:p w14:paraId="22E9F08A" w14:textId="176C8525"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Brondata moet zorgvuldig bewaard worden</w:t>
      </w:r>
    </w:p>
    <w:p w14:paraId="03BD9B94" w14:textId="77777777"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w:t>
      </w:r>
    </w:p>
    <w:p w14:paraId="1C062E25" w14:textId="77777777"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is compliance alleen dan toetsen of je voldoet aan de regels van de overheid en het beleid? want omdat er zoveel onzekerheden zijn over AI is het dus in het begin lastig om een goeie compliance te hebben. transparantie is al lastig met black </w:t>
      </w:r>
      <w:proofErr w:type="spellStart"/>
      <w:r w:rsidRPr="00726568">
        <w:rPr>
          <w:rFonts w:ascii="Segoe UI" w:eastAsia="Times New Roman" w:hAnsi="Segoe UI" w:cs="Segoe UI"/>
          <w:kern w:val="0"/>
          <w:sz w:val="21"/>
          <w:szCs w:val="21"/>
          <w:lang w:eastAsia="nl-NL"/>
          <w14:ligatures w14:val="none"/>
        </w:rPr>
        <w:t>boxes</w:t>
      </w:r>
      <w:proofErr w:type="spellEnd"/>
      <w:r w:rsidRPr="00726568">
        <w:rPr>
          <w:rFonts w:ascii="Segoe UI" w:eastAsia="Times New Roman" w:hAnsi="Segoe UI" w:cs="Segoe UI"/>
          <w:kern w:val="0"/>
          <w:sz w:val="21"/>
          <w:szCs w:val="21"/>
          <w:lang w:eastAsia="nl-NL"/>
          <w14:ligatures w14:val="none"/>
        </w:rPr>
        <w:t xml:space="preserve"> bv</w:t>
      </w:r>
    </w:p>
    <w:p w14:paraId="0CDC9E9E" w14:textId="66863838"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lijkt me ook handig om dit op KIA onder het thema AI te zetten en dan melden in welke fase je bent om hier beleid voor op te stellen bv</w:t>
      </w:r>
    </w:p>
    <w:p w14:paraId="277E2AA6" w14:textId="77777777" w:rsidR="00726568" w:rsidRDefault="00726568" w:rsidP="00726568">
      <w:pPr>
        <w:spacing w:after="0" w:line="240" w:lineRule="auto"/>
        <w:rPr>
          <w:rFonts w:ascii="Segoe UI" w:eastAsia="Times New Roman" w:hAnsi="Segoe UI" w:cs="Segoe UI"/>
          <w:kern w:val="0"/>
          <w:sz w:val="21"/>
          <w:szCs w:val="21"/>
          <w:lang w:eastAsia="nl-NL"/>
          <w14:ligatures w14:val="none"/>
        </w:rPr>
      </w:pPr>
      <w:r w:rsidRPr="00726568">
        <w:rPr>
          <w:rFonts w:ascii="Segoe UI" w:eastAsia="Times New Roman" w:hAnsi="Segoe UI" w:cs="Segoe UI"/>
          <w:kern w:val="0"/>
          <w:sz w:val="21"/>
          <w:szCs w:val="21"/>
          <w:lang w:eastAsia="nl-NL"/>
          <w14:ligatures w14:val="none"/>
        </w:rPr>
        <w:t> </w:t>
      </w:r>
    </w:p>
    <w:p w14:paraId="3BF314FC" w14:textId="5AA2C6D6"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Pr>
          <w:rFonts w:ascii="Segoe UI" w:eastAsia="Times New Roman" w:hAnsi="Segoe UI" w:cs="Segoe UI"/>
          <w:kern w:val="0"/>
          <w:sz w:val="21"/>
          <w:szCs w:val="21"/>
          <w:lang w:eastAsia="nl-NL"/>
          <w14:ligatures w14:val="none"/>
        </w:rPr>
        <w:t xml:space="preserve">deelnemers </w:t>
      </w:r>
      <w:r w:rsidRPr="00726568">
        <w:rPr>
          <w:rFonts w:ascii="Segoe UI" w:eastAsia="Times New Roman" w:hAnsi="Segoe UI" w:cs="Segoe UI"/>
          <w:kern w:val="0"/>
          <w:sz w:val="21"/>
          <w:szCs w:val="21"/>
          <w:lang w:eastAsia="nl-NL"/>
          <w14:ligatures w14:val="none"/>
        </w:rPr>
        <w:t>ziet ook relatie met WOO en IHH. </w:t>
      </w:r>
    </w:p>
    <w:p w14:paraId="7720DA77" w14:textId="77777777" w:rsid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w:t>
      </w:r>
    </w:p>
    <w:p w14:paraId="719119F9" w14:textId="39290E92"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Ik moet de meeting verlaten. Erg bedankt voor de informatie. Ik ben tot een aantal nieuwe inzichten gekomen. </w:t>
      </w:r>
    </w:p>
    <w:p w14:paraId="669E5AB8" w14:textId="426A08DB" w:rsidR="00726568" w:rsidRPr="00726568" w:rsidRDefault="00726568" w:rsidP="00726568">
      <w:pPr>
        <w:spacing w:after="0" w:line="240" w:lineRule="auto"/>
        <w:rPr>
          <w:rFonts w:ascii="Times New Roman" w:eastAsia="Times New Roman" w:hAnsi="Times New Roman" w:cs="Times New Roman"/>
          <w:kern w:val="0"/>
          <w:sz w:val="24"/>
          <w:szCs w:val="24"/>
          <w:lang w:eastAsia="nl-NL"/>
          <w14:ligatures w14:val="none"/>
        </w:rPr>
      </w:pPr>
    </w:p>
    <w:p w14:paraId="1B319F67" w14:textId="6D6A8B19"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Segoe UI" w:eastAsia="Times New Roman" w:hAnsi="Segoe UI" w:cs="Segoe UI"/>
          <w:kern w:val="0"/>
          <w:sz w:val="21"/>
          <w:szCs w:val="21"/>
          <w:lang w:eastAsia="nl-NL"/>
          <w14:ligatures w14:val="none"/>
        </w:rPr>
        <w:t>Nog een deelnemer</w:t>
      </w:r>
      <w:r w:rsidRPr="00726568">
        <w:rPr>
          <w:rFonts w:ascii="Segoe UI" w:eastAsia="Times New Roman" w:hAnsi="Segoe UI" w:cs="Segoe UI"/>
          <w:kern w:val="0"/>
          <w:sz w:val="21"/>
          <w:szCs w:val="21"/>
          <w:lang w:eastAsia="nl-NL"/>
          <w14:ligatures w14:val="none"/>
        </w:rPr>
        <w:t> ziet ook dat samen optrekken ken helpen. </w:t>
      </w:r>
    </w:p>
    <w:p w14:paraId="3FBDC900" w14:textId="2F55104E"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Ik zal de meeting helaas moeten verlaten. Hartelijk dank voor deze presentatie. Zie de PPT graag tegemoet. </w:t>
      </w:r>
    </w:p>
    <w:p w14:paraId="7741F21A" w14:textId="7B758026"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ik moet er ook helaas vandoor bedankt allen  en hopelijk weer tot ziens op KIA community </w:t>
      </w:r>
      <w:r w:rsidRPr="00726568">
        <w:rPr>
          <w:rFonts w:ascii="Segoe UI" w:eastAsia="Times New Roman" w:hAnsi="Segoe UI" w:cs="Segoe UI"/>
          <w:noProof/>
          <w:kern w:val="0"/>
          <w:sz w:val="21"/>
          <w:szCs w:val="21"/>
          <w:lang w:eastAsia="nl-NL"/>
          <w14:ligatures w14:val="none"/>
        </w:rPr>
        <w:drawing>
          <wp:inline distT="0" distB="0" distL="0" distR="0" wp14:anchorId="24D9586E" wp14:editId="0C9E35C0">
            <wp:extent cx="190500" cy="190500"/>
            <wp:effectExtent l="0" t="0" r="0" b="0"/>
            <wp:docPr id="1"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244EA39" w14:textId="6622072E"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er komt een omgeving voor AI en IHH. </w:t>
      </w:r>
    </w:p>
    <w:p w14:paraId="16626CA1" w14:textId="0CD2AA3A" w:rsidR="00726568" w:rsidRPr="00726568" w:rsidRDefault="00726568" w:rsidP="0072656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26568">
        <w:rPr>
          <w:rFonts w:ascii="Segoe UI" w:eastAsia="Times New Roman" w:hAnsi="Segoe UI" w:cs="Segoe UI"/>
          <w:kern w:val="0"/>
          <w:sz w:val="21"/>
          <w:szCs w:val="21"/>
          <w:lang w:eastAsia="nl-NL"/>
          <w14:ligatures w14:val="none"/>
        </w:rPr>
        <w:t xml:space="preserve">Dank! </w:t>
      </w:r>
    </w:p>
    <w:p w14:paraId="05E442AF" w14:textId="58EE09F8" w:rsidR="00DC6800" w:rsidRDefault="00726568" w:rsidP="00726568">
      <w:r w:rsidRPr="00726568">
        <w:rPr>
          <w:rFonts w:ascii="Segoe UI" w:eastAsia="Times New Roman" w:hAnsi="Segoe UI" w:cs="Segoe UI"/>
          <w:kern w:val="0"/>
          <w:sz w:val="21"/>
          <w:szCs w:val="21"/>
          <w:lang w:eastAsia="nl-NL"/>
          <w14:ligatures w14:val="none"/>
        </w:rPr>
        <w:t> </w:t>
      </w:r>
    </w:p>
    <w:sectPr w:rsidR="00DC680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FBCB" w14:textId="77777777" w:rsidR="000703F4" w:rsidRDefault="000703F4" w:rsidP="00726568">
      <w:pPr>
        <w:spacing w:after="0" w:line="240" w:lineRule="auto"/>
      </w:pPr>
      <w:r>
        <w:separator/>
      </w:r>
    </w:p>
  </w:endnote>
  <w:endnote w:type="continuationSeparator" w:id="0">
    <w:p w14:paraId="6C7E7539" w14:textId="77777777" w:rsidR="000703F4" w:rsidRDefault="000703F4" w:rsidP="0072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887526469"/>
      <w:docPartObj>
        <w:docPartGallery w:val="Page Numbers (Bottom of Page)"/>
        <w:docPartUnique/>
      </w:docPartObj>
    </w:sdtPr>
    <w:sdtContent>
      <w:sdt>
        <w:sdtPr>
          <w:rPr>
            <w:rFonts w:asciiTheme="majorHAnsi" w:eastAsiaTheme="majorEastAsia" w:hAnsiTheme="majorHAnsi" w:cstheme="majorBidi"/>
          </w:rPr>
          <w:id w:val="1806425445"/>
        </w:sdtPr>
        <w:sdtContent>
          <w:p w14:paraId="6DFE3009" w14:textId="1A152534" w:rsidR="00674920" w:rsidRDefault="00674920">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274FE05" wp14:editId="065944F5">
                      <wp:simplePos x="0" y="0"/>
                      <wp:positionH relativeFrom="margin">
                        <wp:align>center</wp:align>
                      </wp:positionH>
                      <wp:positionV relativeFrom="bottomMargin">
                        <wp:align>center</wp:align>
                      </wp:positionV>
                      <wp:extent cx="626745" cy="626745"/>
                      <wp:effectExtent l="0" t="0" r="1905" b="1905"/>
                      <wp:wrapNone/>
                      <wp:docPr id="2" name="Ova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41BEAF" w14:textId="77777777" w:rsidR="00674920" w:rsidRDefault="00674920">
                                  <w:pPr>
                                    <w:pStyle w:val="Voettekst"/>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274FE05" id="Ovaal 2"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7D41BEAF" w14:textId="77777777" w:rsidR="00674920" w:rsidRDefault="00674920">
                            <w:pPr>
                              <w:pStyle w:val="Voettekst"/>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EBE5339" w14:textId="77777777" w:rsidR="00726568" w:rsidRDefault="007265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1DBD3" w14:textId="77777777" w:rsidR="000703F4" w:rsidRDefault="000703F4" w:rsidP="00726568">
      <w:pPr>
        <w:spacing w:after="0" w:line="240" w:lineRule="auto"/>
      </w:pPr>
      <w:r>
        <w:separator/>
      </w:r>
    </w:p>
  </w:footnote>
  <w:footnote w:type="continuationSeparator" w:id="0">
    <w:p w14:paraId="170CA308" w14:textId="77777777" w:rsidR="000703F4" w:rsidRDefault="000703F4" w:rsidP="00726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714821"/>
      <w:docPartObj>
        <w:docPartGallery w:val="Page Numbers (Top of Page)"/>
        <w:docPartUnique/>
      </w:docPartObj>
    </w:sdtPr>
    <w:sdtContent>
      <w:p w14:paraId="25763453" w14:textId="3E6CC47E" w:rsidR="00726568" w:rsidRDefault="00726568">
        <w:pPr>
          <w:pStyle w:val="Koptekst"/>
          <w:jc w:val="right"/>
        </w:pPr>
        <w:r>
          <w:fldChar w:fldCharType="begin"/>
        </w:r>
        <w:r>
          <w:instrText>PAGE   \* MERGEFORMAT</w:instrText>
        </w:r>
        <w:r>
          <w:fldChar w:fldCharType="separate"/>
        </w:r>
        <w:r>
          <w:t>2</w:t>
        </w:r>
        <w:r>
          <w:fldChar w:fldCharType="end"/>
        </w:r>
      </w:p>
    </w:sdtContent>
  </w:sdt>
  <w:p w14:paraId="53982A66" w14:textId="77777777" w:rsidR="00726568" w:rsidRDefault="007265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6507A"/>
    <w:multiLevelType w:val="multilevel"/>
    <w:tmpl w:val="4F4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97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68"/>
    <w:rsid w:val="000703F4"/>
    <w:rsid w:val="00674920"/>
    <w:rsid w:val="00726568"/>
    <w:rsid w:val="00B61FDE"/>
    <w:rsid w:val="00DC68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A3B4B"/>
  <w15:chartTrackingRefBased/>
  <w15:docId w15:val="{6E3FF1D0-F7B2-4ABA-BFC6-4001FACD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ui-provider">
    <w:name w:val="ui-provider"/>
    <w:basedOn w:val="Standaardalinea-lettertype"/>
    <w:rsid w:val="00726568"/>
  </w:style>
  <w:style w:type="paragraph" w:styleId="Normaalweb">
    <w:name w:val="Normal (Web)"/>
    <w:basedOn w:val="Standaard"/>
    <w:uiPriority w:val="99"/>
    <w:semiHidden/>
    <w:unhideWhenUsed/>
    <w:rsid w:val="0072656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26568"/>
    <w:rPr>
      <w:color w:val="0000FF"/>
      <w:u w:val="single"/>
    </w:rPr>
  </w:style>
  <w:style w:type="character" w:styleId="Zwaar">
    <w:name w:val="Strong"/>
    <w:basedOn w:val="Standaardalinea-lettertype"/>
    <w:uiPriority w:val="22"/>
    <w:qFormat/>
    <w:rsid w:val="00726568"/>
    <w:rPr>
      <w:b/>
      <w:bCs/>
    </w:rPr>
  </w:style>
  <w:style w:type="character" w:styleId="Onopgelostemelding">
    <w:name w:val="Unresolved Mention"/>
    <w:basedOn w:val="Standaardalinea-lettertype"/>
    <w:uiPriority w:val="99"/>
    <w:semiHidden/>
    <w:unhideWhenUsed/>
    <w:rsid w:val="00726568"/>
    <w:rPr>
      <w:color w:val="605E5C"/>
      <w:shd w:val="clear" w:color="auto" w:fill="E1DFDD"/>
    </w:rPr>
  </w:style>
  <w:style w:type="paragraph" w:styleId="Koptekst">
    <w:name w:val="header"/>
    <w:basedOn w:val="Standaard"/>
    <w:link w:val="KoptekstChar"/>
    <w:uiPriority w:val="99"/>
    <w:unhideWhenUsed/>
    <w:rsid w:val="007265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6568"/>
  </w:style>
  <w:style w:type="paragraph" w:styleId="Voettekst">
    <w:name w:val="footer"/>
    <w:basedOn w:val="Standaard"/>
    <w:link w:val="VoettekstChar"/>
    <w:uiPriority w:val="99"/>
    <w:unhideWhenUsed/>
    <w:rsid w:val="007265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6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27303">
      <w:bodyDiv w:val="1"/>
      <w:marLeft w:val="0"/>
      <w:marRight w:val="0"/>
      <w:marTop w:val="0"/>
      <w:marBottom w:val="0"/>
      <w:divBdr>
        <w:top w:val="none" w:sz="0" w:space="0" w:color="auto"/>
        <w:left w:val="none" w:sz="0" w:space="0" w:color="auto"/>
        <w:bottom w:val="none" w:sz="0" w:space="0" w:color="auto"/>
        <w:right w:val="none" w:sz="0" w:space="0" w:color="auto"/>
      </w:divBdr>
    </w:div>
    <w:div w:id="436948198">
      <w:bodyDiv w:val="1"/>
      <w:marLeft w:val="0"/>
      <w:marRight w:val="0"/>
      <w:marTop w:val="0"/>
      <w:marBottom w:val="0"/>
      <w:divBdr>
        <w:top w:val="none" w:sz="0" w:space="0" w:color="auto"/>
        <w:left w:val="none" w:sz="0" w:space="0" w:color="auto"/>
        <w:bottom w:val="none" w:sz="0" w:space="0" w:color="auto"/>
        <w:right w:val="none" w:sz="0" w:space="0" w:color="auto"/>
      </w:divBdr>
    </w:div>
    <w:div w:id="989284771">
      <w:bodyDiv w:val="1"/>
      <w:marLeft w:val="0"/>
      <w:marRight w:val="0"/>
      <w:marTop w:val="0"/>
      <w:marBottom w:val="0"/>
      <w:divBdr>
        <w:top w:val="none" w:sz="0" w:space="0" w:color="auto"/>
        <w:left w:val="none" w:sz="0" w:space="0" w:color="auto"/>
        <w:bottom w:val="none" w:sz="0" w:space="0" w:color="auto"/>
        <w:right w:val="none" w:sz="0" w:space="0" w:color="auto"/>
      </w:divBdr>
      <w:divsChild>
        <w:div w:id="2037268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Kunstmatige_intelligenti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iacommunity.nl/calendar_events/2661"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rr.nl/publicaties/rapporten/2021/11/11/opgave-ai-de-nieuwe-systeemtechnolog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ng.nl/sites/default/files/2022-04/VNG%20Position%20paper%20Kunstmatige%20intelligentie%20%28AI%29_0.pdf" TargetMode="External"/><Relationship Id="rId4" Type="http://schemas.openxmlformats.org/officeDocument/2006/relationships/webSettings" Target="webSettings.xml"/><Relationship Id="rId9" Type="http://schemas.openxmlformats.org/officeDocument/2006/relationships/hyperlink" Target="https://vng.nl/artikelen/trendanalyse-ai-en-algoritmen"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5596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 André</dc:creator>
  <cp:keywords/>
  <dc:description/>
  <cp:lastModifiedBy>Plat, André</cp:lastModifiedBy>
  <cp:revision>1</cp:revision>
  <dcterms:created xsi:type="dcterms:W3CDTF">2024-10-01T10:35:00Z</dcterms:created>
  <dcterms:modified xsi:type="dcterms:W3CDTF">2024-10-01T10:49:00Z</dcterms:modified>
</cp:coreProperties>
</file>