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7B8A" w14:textId="42284E99" w:rsidR="00733DE0" w:rsidRPr="00AD178B" w:rsidRDefault="00AD178B">
      <w:pPr>
        <w:rPr>
          <w:rFonts w:ascii="Verdana" w:hAnsi="Verdana"/>
          <w:b/>
          <w:bCs/>
          <w:sz w:val="18"/>
          <w:szCs w:val="18"/>
        </w:rPr>
      </w:pPr>
      <w:r>
        <w:rPr>
          <w:rFonts w:ascii="Verdana" w:hAnsi="Verdana"/>
          <w:b/>
          <w:bCs/>
          <w:sz w:val="18"/>
          <w:szCs w:val="18"/>
        </w:rPr>
        <w:t>Hoe gebruik ik de</w:t>
      </w:r>
      <w:r w:rsidR="00733DE0" w:rsidRPr="00AD178B">
        <w:rPr>
          <w:rFonts w:ascii="Verdana" w:hAnsi="Verdana"/>
          <w:b/>
          <w:bCs/>
          <w:sz w:val="18"/>
          <w:szCs w:val="18"/>
        </w:rPr>
        <w:t xml:space="preserve"> Twijfelhulp</w:t>
      </w:r>
      <w:r>
        <w:rPr>
          <w:rFonts w:ascii="Verdana" w:hAnsi="Verdana"/>
          <w:b/>
          <w:bCs/>
          <w:sz w:val="18"/>
          <w:szCs w:val="18"/>
        </w:rPr>
        <w:t>?</w:t>
      </w:r>
    </w:p>
    <w:p w14:paraId="72E89ACB" w14:textId="5681E5D7" w:rsidR="00733DE0" w:rsidRPr="00AD178B" w:rsidRDefault="001607C9">
      <w:pPr>
        <w:rPr>
          <w:rFonts w:ascii="Verdana" w:hAnsi="Verdana"/>
          <w:sz w:val="18"/>
          <w:szCs w:val="18"/>
        </w:rPr>
      </w:pPr>
      <w:r w:rsidRPr="00AD178B">
        <w:rPr>
          <w:rFonts w:ascii="Verdana" w:hAnsi="Verdana"/>
          <w:sz w:val="18"/>
          <w:szCs w:val="18"/>
        </w:rPr>
        <w:t xml:space="preserve">De Twijfelhulp is een interactief PDF document. De pagina’s </w:t>
      </w:r>
      <w:r w:rsidR="00733DE0" w:rsidRPr="00AD178B">
        <w:rPr>
          <w:rFonts w:ascii="Verdana" w:hAnsi="Verdana"/>
          <w:sz w:val="18"/>
          <w:szCs w:val="18"/>
        </w:rPr>
        <w:t>(</w:t>
      </w:r>
      <w:r w:rsidRPr="00AD178B">
        <w:rPr>
          <w:rFonts w:ascii="Verdana" w:hAnsi="Verdana"/>
          <w:sz w:val="18"/>
          <w:szCs w:val="18"/>
        </w:rPr>
        <w:t>of schermen</w:t>
      </w:r>
      <w:r w:rsidR="00733DE0" w:rsidRPr="00AD178B">
        <w:rPr>
          <w:rFonts w:ascii="Verdana" w:hAnsi="Verdana"/>
          <w:sz w:val="18"/>
          <w:szCs w:val="18"/>
        </w:rPr>
        <w:t>) l</w:t>
      </w:r>
      <w:r w:rsidRPr="00AD178B">
        <w:rPr>
          <w:rFonts w:ascii="Verdana" w:hAnsi="Verdana"/>
          <w:sz w:val="18"/>
          <w:szCs w:val="18"/>
        </w:rPr>
        <w:t xml:space="preserve">oodsen de gebruiker door vier beslispunten </w:t>
      </w:r>
      <w:r w:rsidR="00733DE0" w:rsidRPr="00AD178B">
        <w:rPr>
          <w:rFonts w:ascii="Verdana" w:hAnsi="Verdana"/>
          <w:sz w:val="18"/>
          <w:szCs w:val="18"/>
        </w:rPr>
        <w:t>waarmee kan worden vastgesteld of een</w:t>
      </w:r>
      <w:r w:rsidRPr="00AD178B">
        <w:rPr>
          <w:rFonts w:ascii="Verdana" w:hAnsi="Verdana"/>
          <w:sz w:val="18"/>
          <w:szCs w:val="18"/>
        </w:rPr>
        <w:t xml:space="preserve"> document </w:t>
      </w:r>
      <w:r w:rsidR="007C7A4B" w:rsidRPr="00AD178B">
        <w:rPr>
          <w:rFonts w:ascii="Verdana" w:hAnsi="Verdana"/>
          <w:sz w:val="18"/>
          <w:szCs w:val="18"/>
        </w:rPr>
        <w:t xml:space="preserve">valt binnen de informatiecategorie ‘convenanten’  </w:t>
      </w:r>
      <w:r w:rsidR="00733DE0" w:rsidRPr="00AD178B">
        <w:rPr>
          <w:rFonts w:ascii="Verdana" w:hAnsi="Verdana"/>
          <w:sz w:val="18"/>
          <w:szCs w:val="18"/>
        </w:rPr>
        <w:t xml:space="preserve">volgens de </w:t>
      </w:r>
      <w:r w:rsidR="007C7A4B" w:rsidRPr="00AD178B">
        <w:rPr>
          <w:rFonts w:ascii="Verdana" w:hAnsi="Verdana"/>
          <w:sz w:val="18"/>
          <w:szCs w:val="18"/>
        </w:rPr>
        <w:t>Wet open overheid</w:t>
      </w:r>
      <w:r w:rsidRPr="00AD178B">
        <w:rPr>
          <w:rFonts w:ascii="Verdana" w:hAnsi="Verdana"/>
          <w:sz w:val="18"/>
          <w:szCs w:val="18"/>
        </w:rPr>
        <w:t xml:space="preserve">. Het document opent </w:t>
      </w:r>
      <w:r w:rsidR="007C7A4B" w:rsidRPr="00AD178B">
        <w:rPr>
          <w:rFonts w:ascii="Verdana" w:hAnsi="Verdana"/>
          <w:sz w:val="18"/>
          <w:szCs w:val="18"/>
        </w:rPr>
        <w:t>standaard</w:t>
      </w:r>
      <w:r w:rsidRPr="00AD178B">
        <w:rPr>
          <w:rFonts w:ascii="Verdana" w:hAnsi="Verdana"/>
          <w:sz w:val="18"/>
          <w:szCs w:val="18"/>
        </w:rPr>
        <w:t xml:space="preserve"> in volledig scherm en start op het hoofdscherm waar deze stappen zijn weergegeven. Vanuit deze pagina zijn alle stappen bereikbaar, maar gebruikelijk is om met de gele ‘start’ knop de stappen te doorlopen. </w:t>
      </w:r>
      <w:r w:rsidR="007C7A4B" w:rsidRPr="00AD178B">
        <w:rPr>
          <w:rFonts w:ascii="Verdana" w:hAnsi="Verdana"/>
          <w:sz w:val="18"/>
          <w:szCs w:val="18"/>
        </w:rPr>
        <w:t>De Twijfelhulp start met een</w:t>
      </w:r>
      <w:r w:rsidRPr="00AD178B">
        <w:rPr>
          <w:rFonts w:ascii="Verdana" w:hAnsi="Verdana"/>
          <w:sz w:val="18"/>
          <w:szCs w:val="18"/>
        </w:rPr>
        <w:t xml:space="preserve"> definitie </w:t>
      </w:r>
      <w:r w:rsidR="007C7A4B" w:rsidRPr="00AD178B">
        <w:rPr>
          <w:rFonts w:ascii="Verdana" w:hAnsi="Verdana"/>
          <w:sz w:val="18"/>
          <w:szCs w:val="18"/>
        </w:rPr>
        <w:t xml:space="preserve">van convenanten </w:t>
      </w:r>
      <w:r w:rsidRPr="00AD178B">
        <w:rPr>
          <w:rFonts w:ascii="Verdana" w:hAnsi="Verdana"/>
          <w:sz w:val="18"/>
          <w:szCs w:val="18"/>
        </w:rPr>
        <w:t xml:space="preserve">voor de niet-jurist, inclusief </w:t>
      </w:r>
      <w:r w:rsidR="00733DE0" w:rsidRPr="00AD178B">
        <w:rPr>
          <w:rFonts w:ascii="Verdana" w:hAnsi="Verdana"/>
          <w:sz w:val="18"/>
          <w:szCs w:val="18"/>
        </w:rPr>
        <w:t xml:space="preserve">een knop om </w:t>
      </w:r>
      <w:r w:rsidRPr="00AD178B">
        <w:rPr>
          <w:rFonts w:ascii="Verdana" w:hAnsi="Verdana"/>
          <w:sz w:val="18"/>
          <w:szCs w:val="18"/>
        </w:rPr>
        <w:t>voorbeelden</w:t>
      </w:r>
      <w:r w:rsidR="00733DE0" w:rsidRPr="00AD178B">
        <w:rPr>
          <w:rFonts w:ascii="Verdana" w:hAnsi="Verdana"/>
          <w:sz w:val="18"/>
          <w:szCs w:val="18"/>
        </w:rPr>
        <w:t xml:space="preserve"> te tonen</w:t>
      </w:r>
      <w:r w:rsidRPr="00AD178B">
        <w:rPr>
          <w:rFonts w:ascii="Verdana" w:hAnsi="Verdana"/>
          <w:sz w:val="18"/>
          <w:szCs w:val="18"/>
        </w:rPr>
        <w:t xml:space="preserve">. Op dit moment </w:t>
      </w:r>
      <w:r w:rsidR="007C7A4B" w:rsidRPr="00AD178B">
        <w:rPr>
          <w:rFonts w:ascii="Verdana" w:hAnsi="Verdana"/>
          <w:sz w:val="18"/>
          <w:szCs w:val="18"/>
        </w:rPr>
        <w:t xml:space="preserve">werken </w:t>
      </w:r>
      <w:r w:rsidR="00733DE0" w:rsidRPr="00AD178B">
        <w:rPr>
          <w:rFonts w:ascii="Verdana" w:hAnsi="Verdana"/>
          <w:sz w:val="18"/>
          <w:szCs w:val="18"/>
        </w:rPr>
        <w:t>de twee knoppen aan weerszijden van het voorbeeldconvenant nog niet</w:t>
      </w:r>
      <w:r w:rsidR="007C7A4B" w:rsidRPr="00AD178B">
        <w:rPr>
          <w:rFonts w:ascii="Verdana" w:hAnsi="Verdana"/>
          <w:sz w:val="18"/>
          <w:szCs w:val="18"/>
        </w:rPr>
        <w:t xml:space="preserve">. De </w:t>
      </w:r>
      <w:r w:rsidR="00733DE0" w:rsidRPr="00AD178B">
        <w:rPr>
          <w:rFonts w:ascii="Verdana" w:hAnsi="Verdana"/>
          <w:sz w:val="18"/>
          <w:szCs w:val="18"/>
        </w:rPr>
        <w:t xml:space="preserve">bedoeling is dat met deze knoppen tevens andere voorbeelden kunnen worden weergegeven. </w:t>
      </w:r>
    </w:p>
    <w:p w14:paraId="4493805E" w14:textId="7E50281E" w:rsidR="00733DE0" w:rsidRPr="00AD178B" w:rsidRDefault="001607C9">
      <w:pPr>
        <w:rPr>
          <w:rFonts w:ascii="Verdana" w:hAnsi="Verdana"/>
          <w:sz w:val="18"/>
          <w:szCs w:val="18"/>
        </w:rPr>
      </w:pPr>
      <w:r w:rsidRPr="00AD178B">
        <w:rPr>
          <w:rFonts w:ascii="Verdana" w:hAnsi="Verdana"/>
          <w:sz w:val="18"/>
          <w:szCs w:val="18"/>
        </w:rPr>
        <w:t xml:space="preserve">Via de ‘doorgaan’ knop </w:t>
      </w:r>
      <w:r w:rsidR="007C7A4B" w:rsidRPr="00AD178B">
        <w:rPr>
          <w:rFonts w:ascii="Verdana" w:hAnsi="Verdana"/>
          <w:sz w:val="18"/>
          <w:szCs w:val="18"/>
        </w:rPr>
        <w:t xml:space="preserve">kun je de </w:t>
      </w:r>
      <w:r w:rsidRPr="00AD178B">
        <w:rPr>
          <w:rFonts w:ascii="Verdana" w:hAnsi="Verdana"/>
          <w:sz w:val="18"/>
          <w:szCs w:val="18"/>
        </w:rPr>
        <w:t>verdere stappen doorlopen</w:t>
      </w:r>
      <w:r w:rsidR="007C7A4B" w:rsidRPr="00AD178B">
        <w:rPr>
          <w:rFonts w:ascii="Verdana" w:hAnsi="Verdana"/>
          <w:sz w:val="18"/>
          <w:szCs w:val="18"/>
        </w:rPr>
        <w:t>. Ook kun je</w:t>
      </w:r>
      <w:r w:rsidRPr="00AD178B">
        <w:rPr>
          <w:rFonts w:ascii="Verdana" w:hAnsi="Verdana"/>
          <w:sz w:val="18"/>
          <w:szCs w:val="18"/>
        </w:rPr>
        <w:t xml:space="preserve"> via de navigatiebalk bovenaan stappen over slaan of terug </w:t>
      </w:r>
      <w:r w:rsidR="007C7A4B" w:rsidRPr="00AD178B">
        <w:rPr>
          <w:rFonts w:ascii="Verdana" w:hAnsi="Verdana"/>
          <w:sz w:val="18"/>
          <w:szCs w:val="18"/>
        </w:rPr>
        <w:t>gaan naar een eerdere stap</w:t>
      </w:r>
      <w:r w:rsidRPr="00AD178B">
        <w:rPr>
          <w:rFonts w:ascii="Verdana" w:hAnsi="Verdana"/>
          <w:sz w:val="18"/>
          <w:szCs w:val="18"/>
        </w:rPr>
        <w:t>. Bij elk</w:t>
      </w:r>
      <w:r w:rsidR="007C7A4B" w:rsidRPr="00AD178B">
        <w:rPr>
          <w:rFonts w:ascii="Verdana" w:hAnsi="Verdana"/>
          <w:sz w:val="18"/>
          <w:szCs w:val="18"/>
        </w:rPr>
        <w:t xml:space="preserve">e stap stelt de Twijfelhulp een vraag die betrekking heeft op een kenmerk van convenanten. Hierbij zijn </w:t>
      </w:r>
      <w:r w:rsidRPr="00AD178B">
        <w:rPr>
          <w:rFonts w:ascii="Verdana" w:hAnsi="Verdana"/>
          <w:sz w:val="18"/>
          <w:szCs w:val="18"/>
        </w:rPr>
        <w:t xml:space="preserve"> sommige termen ‘uitklapbaar’: wanneer je met de muis over deze woorden beweegt</w:t>
      </w:r>
      <w:r w:rsidR="007C7A4B" w:rsidRPr="00AD178B">
        <w:rPr>
          <w:rFonts w:ascii="Verdana" w:hAnsi="Verdana"/>
          <w:sz w:val="18"/>
          <w:szCs w:val="18"/>
        </w:rPr>
        <w:t>, verschijnt een toelichting bij die term</w:t>
      </w:r>
      <w:r w:rsidRPr="00AD178B">
        <w:rPr>
          <w:rFonts w:ascii="Verdana" w:hAnsi="Verdana"/>
          <w:sz w:val="18"/>
          <w:szCs w:val="18"/>
        </w:rPr>
        <w:t xml:space="preserve">. Wanneer je de muis vervolgens van het woord af beweegt, </w:t>
      </w:r>
      <w:r w:rsidR="007C7A4B" w:rsidRPr="00AD178B">
        <w:rPr>
          <w:rFonts w:ascii="Verdana" w:hAnsi="Verdana"/>
          <w:sz w:val="18"/>
          <w:szCs w:val="18"/>
        </w:rPr>
        <w:t xml:space="preserve">verdwijnt </w:t>
      </w:r>
      <w:r w:rsidRPr="00AD178B">
        <w:rPr>
          <w:rFonts w:ascii="Verdana" w:hAnsi="Verdana"/>
          <w:sz w:val="18"/>
          <w:szCs w:val="18"/>
        </w:rPr>
        <w:t xml:space="preserve"> </w:t>
      </w:r>
      <w:r w:rsidR="007C7A4B" w:rsidRPr="00AD178B">
        <w:rPr>
          <w:rFonts w:ascii="Verdana" w:hAnsi="Verdana"/>
          <w:sz w:val="18"/>
          <w:szCs w:val="18"/>
        </w:rPr>
        <w:t>de uitleg</w:t>
      </w:r>
      <w:r w:rsidRPr="00AD178B">
        <w:rPr>
          <w:rFonts w:ascii="Verdana" w:hAnsi="Verdana"/>
          <w:sz w:val="18"/>
          <w:szCs w:val="18"/>
        </w:rPr>
        <w:t xml:space="preserve"> weer. </w:t>
      </w:r>
    </w:p>
    <w:p w14:paraId="6611865F" w14:textId="73FBD1F6" w:rsidR="001607C9" w:rsidRPr="00AD178B" w:rsidRDefault="001607C9">
      <w:pPr>
        <w:rPr>
          <w:rFonts w:ascii="Verdana" w:hAnsi="Verdana"/>
          <w:sz w:val="18"/>
          <w:szCs w:val="18"/>
        </w:rPr>
      </w:pPr>
      <w:r w:rsidRPr="00AD178B">
        <w:rPr>
          <w:rFonts w:ascii="Verdana" w:hAnsi="Verdana"/>
          <w:sz w:val="18"/>
          <w:szCs w:val="18"/>
        </w:rPr>
        <w:t>Naast een ‘ja’ en ‘nee’ knop is ook een ‘twijfel’ knop aanwezig</w:t>
      </w:r>
      <w:r w:rsidR="007C7A4B" w:rsidRPr="00AD178B">
        <w:rPr>
          <w:rFonts w:ascii="Verdana" w:hAnsi="Verdana"/>
          <w:sz w:val="18"/>
          <w:szCs w:val="18"/>
        </w:rPr>
        <w:t xml:space="preserve">. Kun je de vraag voor dit kenmerk nog niet voor jouw document beantwoorden, klik dan op deze knop. </w:t>
      </w:r>
      <w:r w:rsidRPr="00AD178B">
        <w:rPr>
          <w:rFonts w:ascii="Verdana" w:hAnsi="Verdana"/>
          <w:sz w:val="18"/>
          <w:szCs w:val="18"/>
        </w:rPr>
        <w:t>De</w:t>
      </w:r>
      <w:r w:rsidR="007C7A4B" w:rsidRPr="00AD178B">
        <w:rPr>
          <w:rFonts w:ascii="Verdana" w:hAnsi="Verdana"/>
          <w:sz w:val="18"/>
          <w:szCs w:val="18"/>
        </w:rPr>
        <w:t xml:space="preserve"> </w:t>
      </w:r>
      <w:r w:rsidRPr="00AD178B">
        <w:rPr>
          <w:rFonts w:ascii="Verdana" w:hAnsi="Verdana"/>
          <w:sz w:val="18"/>
          <w:szCs w:val="18"/>
        </w:rPr>
        <w:t xml:space="preserve">twijfelknop leidt </w:t>
      </w:r>
      <w:r w:rsidR="007C7A4B" w:rsidRPr="00AD178B">
        <w:rPr>
          <w:rFonts w:ascii="Verdana" w:hAnsi="Verdana"/>
          <w:sz w:val="18"/>
          <w:szCs w:val="18"/>
        </w:rPr>
        <w:t>naar een pagina met twee voorbeelden</w:t>
      </w:r>
      <w:r w:rsidRPr="00AD178B">
        <w:rPr>
          <w:rFonts w:ascii="Verdana" w:hAnsi="Verdana"/>
          <w:sz w:val="18"/>
          <w:szCs w:val="18"/>
        </w:rPr>
        <w:t xml:space="preserve"> – een</w:t>
      </w:r>
      <w:r w:rsidR="007C7A4B" w:rsidRPr="00AD178B">
        <w:rPr>
          <w:rFonts w:ascii="Verdana" w:hAnsi="Verdana"/>
          <w:sz w:val="18"/>
          <w:szCs w:val="18"/>
        </w:rPr>
        <w:t xml:space="preserve"> voorbeeld dat voor dit kenmerk</w:t>
      </w:r>
      <w:r w:rsidRPr="00AD178B">
        <w:rPr>
          <w:rFonts w:ascii="Verdana" w:hAnsi="Verdana"/>
          <w:sz w:val="18"/>
          <w:szCs w:val="18"/>
        </w:rPr>
        <w:t xml:space="preserve">  wél voldoet </w:t>
      </w:r>
      <w:r w:rsidR="007C7A4B" w:rsidRPr="00AD178B">
        <w:rPr>
          <w:rFonts w:ascii="Verdana" w:hAnsi="Verdana"/>
          <w:sz w:val="18"/>
          <w:szCs w:val="18"/>
        </w:rPr>
        <w:t xml:space="preserve">en dus een convenant is volgens de </w:t>
      </w:r>
      <w:proofErr w:type="spellStart"/>
      <w:r w:rsidR="007C7A4B" w:rsidRPr="00AD178B">
        <w:rPr>
          <w:rFonts w:ascii="Verdana" w:hAnsi="Verdana"/>
          <w:sz w:val="18"/>
          <w:szCs w:val="18"/>
        </w:rPr>
        <w:t>Woo</w:t>
      </w:r>
      <w:proofErr w:type="spellEnd"/>
      <w:r w:rsidR="007C7A4B" w:rsidRPr="00AD178B">
        <w:rPr>
          <w:rFonts w:ascii="Verdana" w:hAnsi="Verdana"/>
          <w:sz w:val="18"/>
          <w:szCs w:val="18"/>
        </w:rPr>
        <w:t>, en een voorbeeld dat niet voldoet en dus geen convenant is</w:t>
      </w:r>
      <w:r w:rsidRPr="00AD178B">
        <w:rPr>
          <w:rFonts w:ascii="Verdana" w:hAnsi="Verdana"/>
          <w:sz w:val="18"/>
          <w:szCs w:val="18"/>
        </w:rPr>
        <w:t xml:space="preserve">. </w:t>
      </w:r>
      <w:r w:rsidR="007C7A4B" w:rsidRPr="00AD178B">
        <w:rPr>
          <w:rFonts w:ascii="Verdana" w:hAnsi="Verdana"/>
          <w:sz w:val="18"/>
          <w:szCs w:val="18"/>
        </w:rPr>
        <w:t>De</w:t>
      </w:r>
      <w:r w:rsidRPr="00AD178B">
        <w:rPr>
          <w:rFonts w:ascii="Verdana" w:hAnsi="Verdana"/>
          <w:sz w:val="18"/>
          <w:szCs w:val="18"/>
        </w:rPr>
        <w:t xml:space="preserve"> ‘twijfel nog </w:t>
      </w:r>
      <w:r w:rsidR="007C7A4B" w:rsidRPr="00AD178B">
        <w:rPr>
          <w:rFonts w:ascii="Verdana" w:hAnsi="Verdana"/>
          <w:sz w:val="18"/>
          <w:szCs w:val="18"/>
        </w:rPr>
        <w:t>steeds’-</w:t>
      </w:r>
      <w:r w:rsidRPr="00AD178B">
        <w:rPr>
          <w:rFonts w:ascii="Verdana" w:hAnsi="Verdana"/>
          <w:sz w:val="18"/>
          <w:szCs w:val="18"/>
        </w:rPr>
        <w:t xml:space="preserve">knop </w:t>
      </w:r>
      <w:r w:rsidR="007C7A4B" w:rsidRPr="00AD178B">
        <w:rPr>
          <w:rFonts w:ascii="Verdana" w:hAnsi="Verdana"/>
          <w:sz w:val="18"/>
          <w:szCs w:val="18"/>
        </w:rPr>
        <w:t>leidt naar nog een set met twee voorbeelden. Deze</w:t>
      </w:r>
      <w:r w:rsidRPr="00AD178B">
        <w:rPr>
          <w:rFonts w:ascii="Verdana" w:hAnsi="Verdana"/>
          <w:sz w:val="18"/>
          <w:szCs w:val="18"/>
        </w:rPr>
        <w:t xml:space="preserve"> is op dit moment nog niet interactief. </w:t>
      </w:r>
      <w:r w:rsidR="00706659" w:rsidRPr="00AD178B">
        <w:rPr>
          <w:rFonts w:ascii="Verdana" w:hAnsi="Verdana"/>
          <w:sz w:val="18"/>
          <w:szCs w:val="18"/>
        </w:rPr>
        <w:t xml:space="preserve">Wanneer alle stappen zijn doorlopen, of </w:t>
      </w:r>
      <w:r w:rsidR="007D09B2" w:rsidRPr="00AD178B">
        <w:rPr>
          <w:rFonts w:ascii="Verdana" w:hAnsi="Verdana"/>
          <w:sz w:val="18"/>
          <w:szCs w:val="18"/>
        </w:rPr>
        <w:t>wanneer je een vraag met</w:t>
      </w:r>
      <w:r w:rsidR="00706659" w:rsidRPr="00AD178B">
        <w:rPr>
          <w:rFonts w:ascii="Verdana" w:hAnsi="Verdana"/>
          <w:sz w:val="18"/>
          <w:szCs w:val="18"/>
        </w:rPr>
        <w:t xml:space="preserve"> ‘nee’  beantwoord</w:t>
      </w:r>
      <w:r w:rsidR="007D09B2" w:rsidRPr="00AD178B">
        <w:rPr>
          <w:rFonts w:ascii="Verdana" w:hAnsi="Verdana"/>
          <w:sz w:val="18"/>
          <w:szCs w:val="18"/>
        </w:rPr>
        <w:t>t</w:t>
      </w:r>
      <w:r w:rsidR="00706659" w:rsidRPr="00AD178B">
        <w:rPr>
          <w:rFonts w:ascii="Verdana" w:hAnsi="Verdana"/>
          <w:sz w:val="18"/>
          <w:szCs w:val="18"/>
        </w:rPr>
        <w:t xml:space="preserve">, toont het scherm de uitslag van de twijfelhulp: je document is wel of geen convenant. </w:t>
      </w:r>
    </w:p>
    <w:sectPr w:rsidR="001607C9" w:rsidRPr="00AD1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DF3"/>
    <w:multiLevelType w:val="hybridMultilevel"/>
    <w:tmpl w:val="83829CFE"/>
    <w:lvl w:ilvl="0" w:tplc="0413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2C2C9E"/>
    <w:multiLevelType w:val="hybridMultilevel"/>
    <w:tmpl w:val="41967FFA"/>
    <w:lvl w:ilvl="0" w:tplc="0413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E297B6F"/>
    <w:multiLevelType w:val="hybridMultilevel"/>
    <w:tmpl w:val="5DC0FF74"/>
    <w:lvl w:ilvl="0" w:tplc="9594BC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1571326">
    <w:abstractNumId w:val="2"/>
  </w:num>
  <w:num w:numId="2" w16cid:durableId="1884830939">
    <w:abstractNumId w:val="0"/>
  </w:num>
  <w:num w:numId="3" w16cid:durableId="135275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C9"/>
    <w:rsid w:val="000A4B62"/>
    <w:rsid w:val="001607C9"/>
    <w:rsid w:val="003B1F66"/>
    <w:rsid w:val="005D6005"/>
    <w:rsid w:val="005E0C5A"/>
    <w:rsid w:val="00706659"/>
    <w:rsid w:val="00733DE0"/>
    <w:rsid w:val="007C7A4B"/>
    <w:rsid w:val="007D09B2"/>
    <w:rsid w:val="0082569A"/>
    <w:rsid w:val="008353A6"/>
    <w:rsid w:val="0093723C"/>
    <w:rsid w:val="00AD178B"/>
    <w:rsid w:val="00BE365F"/>
    <w:rsid w:val="00C26F48"/>
    <w:rsid w:val="00D208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7800"/>
  <w15:chartTrackingRefBased/>
  <w15:docId w15:val="{2A7094C7-AB3D-4D80-803E-9D20D0A8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6659"/>
    <w:pPr>
      <w:ind w:left="720"/>
      <w:contextualSpacing/>
    </w:pPr>
  </w:style>
  <w:style w:type="paragraph" w:styleId="Revisie">
    <w:name w:val="Revision"/>
    <w:hidden/>
    <w:uiPriority w:val="99"/>
    <w:semiHidden/>
    <w:rsid w:val="007C7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BAA46-5234-4974-93AB-8F57E44981FA}"/>
</file>

<file path=customXml/itemProps2.xml><?xml version="1.0" encoding="utf-8"?>
<ds:datastoreItem xmlns:ds="http://schemas.openxmlformats.org/officeDocument/2006/customXml" ds:itemID="{392F3E25-3A95-42DA-AD78-FCA0DD7F39CC}"/>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pepijn van hout</dc:creator>
  <cp:keywords/>
  <dc:description/>
  <cp:lastModifiedBy>Jacobi, Carina</cp:lastModifiedBy>
  <cp:revision>2</cp:revision>
  <dcterms:created xsi:type="dcterms:W3CDTF">2023-05-03T07:55:00Z</dcterms:created>
  <dcterms:modified xsi:type="dcterms:W3CDTF">2023-05-03T07:55:00Z</dcterms:modified>
</cp:coreProperties>
</file>