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28" w:rsidRPr="001319CF" w:rsidRDefault="00131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Sjabloongenerators</w:t>
      </w:r>
      <w:bookmarkStart w:id="0" w:name="_GoBack"/>
      <w:bookmarkEnd w:id="0"/>
    </w:p>
    <w:p w:rsidR="005A482A" w:rsidRDefault="005A482A" w:rsidP="005A482A">
      <w:r>
        <w:t>Software die er voor zorgt dat er eenduidig gebruik gemaakt wordt van ingevulde metadata in een zaaksysteem. Bijvoorbeeld bij het opstellen van formulieren of brieven.</w:t>
      </w:r>
    </w:p>
    <w:p w:rsidR="005A482A" w:rsidRDefault="005A482A" w:rsidP="005A482A">
      <w:r>
        <w:t>Documenten worden geautomatiseerd gemaakt met behulp van bouwstenen. Ze kunnen worden voorzien van een digitale handtekening en ze worden gearchiveerd bij de zaak.</w:t>
      </w:r>
    </w:p>
    <w:p w:rsidR="005A482A" w:rsidRDefault="005A482A" w:rsidP="005A482A">
      <w:r>
        <w:t>De twee bekendste leveranciers van sjabloongenerators zijn:</w:t>
      </w:r>
    </w:p>
    <w:p w:rsidR="005A482A" w:rsidRDefault="005A482A" w:rsidP="005A482A">
      <w:pPr>
        <w:pStyle w:val="Lijstalinea"/>
        <w:numPr>
          <w:ilvl w:val="0"/>
          <w:numId w:val="1"/>
        </w:numPr>
      </w:pPr>
      <w:proofErr w:type="spellStart"/>
      <w:r>
        <w:t>Xential</w:t>
      </w:r>
      <w:proofErr w:type="spellEnd"/>
      <w:r>
        <w:t xml:space="preserve"> (</w:t>
      </w:r>
      <w:hyperlink r:id="rId5" w:history="1">
        <w:r w:rsidRPr="004A3552">
          <w:rPr>
            <w:rStyle w:val="Hyperlink"/>
          </w:rPr>
          <w:t>www.xential.nl</w:t>
        </w:r>
      </w:hyperlink>
      <w:r>
        <w:t>)</w:t>
      </w:r>
    </w:p>
    <w:p w:rsidR="005A482A" w:rsidRDefault="005A482A" w:rsidP="005A482A">
      <w:pPr>
        <w:pStyle w:val="Lijstalinea"/>
        <w:numPr>
          <w:ilvl w:val="0"/>
          <w:numId w:val="1"/>
        </w:numPr>
      </w:pPr>
      <w:proofErr w:type="spellStart"/>
      <w:r>
        <w:t>iWriter</w:t>
      </w:r>
      <w:proofErr w:type="spellEnd"/>
      <w:r>
        <w:t xml:space="preserve"> (</w:t>
      </w:r>
      <w:hyperlink r:id="rId6" w:history="1">
        <w:r w:rsidRPr="004A3552">
          <w:rPr>
            <w:rStyle w:val="Hyperlink"/>
          </w:rPr>
          <w:t>www.iwriter.nl</w:t>
        </w:r>
      </w:hyperlink>
      <w:r>
        <w:t>)</w:t>
      </w:r>
    </w:p>
    <w:p w:rsidR="005A482A" w:rsidRDefault="005A482A" w:rsidP="005A482A">
      <w:r>
        <w:t>Overige pakketten waar in meer of mindere mate sjablooncreatie wordt aangeboden zijn:</w:t>
      </w:r>
    </w:p>
    <w:p w:rsidR="005A482A" w:rsidRDefault="005A482A" w:rsidP="005A482A">
      <w:pPr>
        <w:pStyle w:val="Lijstalinea"/>
        <w:numPr>
          <w:ilvl w:val="0"/>
          <w:numId w:val="2"/>
        </w:numPr>
      </w:pPr>
      <w:proofErr w:type="spellStart"/>
      <w:r>
        <w:t>DocSys</w:t>
      </w:r>
      <w:proofErr w:type="spellEnd"/>
      <w:r>
        <w:t xml:space="preserve"> (B-ware Business Software) - </w:t>
      </w:r>
      <w:hyperlink r:id="rId7" w:history="1">
        <w:r w:rsidRPr="004A3552">
          <w:rPr>
            <w:rStyle w:val="Hyperlink"/>
          </w:rPr>
          <w:t>https://www.docsys.nl</w:t>
        </w:r>
      </w:hyperlink>
    </w:p>
    <w:p w:rsidR="005A482A" w:rsidRDefault="005A482A" w:rsidP="005A482A">
      <w:pPr>
        <w:pStyle w:val="Lijstalinea"/>
        <w:numPr>
          <w:ilvl w:val="0"/>
          <w:numId w:val="2"/>
        </w:numPr>
      </w:pPr>
      <w:r>
        <w:t>Document Builder Service (</w:t>
      </w:r>
      <w:proofErr w:type="spellStart"/>
      <w:r>
        <w:t>EFormity</w:t>
      </w:r>
      <w:proofErr w:type="spellEnd"/>
      <w:r>
        <w:t xml:space="preserve">) - </w:t>
      </w:r>
      <w:hyperlink r:id="rId8" w:history="1">
        <w:r w:rsidR="001319CF" w:rsidRPr="004A3552">
          <w:rPr>
            <w:rStyle w:val="Hyperlink"/>
          </w:rPr>
          <w:t>https://eformity.nl/documentcreatie/documentcreatie-services</w:t>
        </w:r>
      </w:hyperlink>
    </w:p>
    <w:p w:rsidR="001319CF" w:rsidRDefault="001319CF" w:rsidP="001319CF">
      <w:pPr>
        <w:pStyle w:val="Lijstalinea"/>
        <w:numPr>
          <w:ilvl w:val="0"/>
          <w:numId w:val="2"/>
        </w:numPr>
      </w:pPr>
      <w:r>
        <w:t xml:space="preserve">Gemeente Oplossingen </w:t>
      </w:r>
      <w:hyperlink r:id="rId9" w:history="1">
        <w:r w:rsidRPr="004A3552">
          <w:rPr>
            <w:rStyle w:val="Hyperlink"/>
          </w:rPr>
          <w:t>https://www.gemeenteoplossingen.nl/producten/content_management/go._cms_enterprise_-_formulierenserver/</w:t>
        </w:r>
      </w:hyperlink>
    </w:p>
    <w:p w:rsidR="001319CF" w:rsidRDefault="001319CF" w:rsidP="001319CF">
      <w:pPr>
        <w:pStyle w:val="Lijstalinea"/>
        <w:numPr>
          <w:ilvl w:val="0"/>
          <w:numId w:val="2"/>
        </w:numPr>
      </w:pPr>
      <w:proofErr w:type="spellStart"/>
      <w:r>
        <w:t>InProcess</w:t>
      </w:r>
      <w:proofErr w:type="spellEnd"/>
      <w:r>
        <w:t xml:space="preserve"> Connect (Brein BV) - </w:t>
      </w:r>
      <w:hyperlink r:id="rId10" w:history="1">
        <w:r w:rsidRPr="004A3552">
          <w:rPr>
            <w:rStyle w:val="Hyperlink"/>
          </w:rPr>
          <w:t>https://www.brein.nl/oplossingen/oplossing/document-creatie</w:t>
        </w:r>
      </w:hyperlink>
    </w:p>
    <w:p w:rsidR="001319CF" w:rsidRDefault="001319CF" w:rsidP="001319CF">
      <w:pPr>
        <w:pStyle w:val="Lijstalinea"/>
        <w:numPr>
          <w:ilvl w:val="0"/>
          <w:numId w:val="2"/>
        </w:numPr>
      </w:pPr>
      <w:r>
        <w:t xml:space="preserve">N-Office (NTREE Solutions) - </w:t>
      </w:r>
      <w:r w:rsidRPr="001319CF">
        <w:t>http://documentcreatie.nl/documentcreatie/</w:t>
      </w:r>
    </w:p>
    <w:p w:rsidR="001319CF" w:rsidRDefault="001319CF" w:rsidP="001319CF">
      <w:pPr>
        <w:pStyle w:val="Lijstalinea"/>
      </w:pPr>
    </w:p>
    <w:sectPr w:rsidR="0013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74474"/>
    <w:multiLevelType w:val="hybridMultilevel"/>
    <w:tmpl w:val="56FA49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E1E4D"/>
    <w:multiLevelType w:val="hybridMultilevel"/>
    <w:tmpl w:val="193EA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28"/>
    <w:rsid w:val="001319CF"/>
    <w:rsid w:val="00171328"/>
    <w:rsid w:val="00221748"/>
    <w:rsid w:val="005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628C"/>
  <w15:chartTrackingRefBased/>
  <w15:docId w15:val="{68097E49-90D7-4911-A025-CC6F29F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482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4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ity.nl/documentcreatie/documentcreatie-servic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docsy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writer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xential.nl" TargetMode="External"/><Relationship Id="rId10" Type="http://schemas.openxmlformats.org/officeDocument/2006/relationships/hyperlink" Target="https://www.brein.nl/oplossingen/oplossing/document-crea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meenteoplossingen.nl/producten/content_management/go._cms_enterprise_-_formulierenserver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843F2-0626-45EF-AF92-906A476ECE10}"/>
</file>

<file path=customXml/itemProps2.xml><?xml version="1.0" encoding="utf-8"?>
<ds:datastoreItem xmlns:ds="http://schemas.openxmlformats.org/officeDocument/2006/customXml" ds:itemID="{930E4F5F-8327-4962-8E73-6F7CBCE31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 J.D. (Hans)</dc:creator>
  <cp:keywords/>
  <dc:description/>
  <cp:lastModifiedBy>Quist J.D. (Hans)</cp:lastModifiedBy>
  <cp:revision>1</cp:revision>
  <dcterms:created xsi:type="dcterms:W3CDTF">2018-07-17T12:42:00Z</dcterms:created>
  <dcterms:modified xsi:type="dcterms:W3CDTF">2018-07-17T13:09:00Z</dcterms:modified>
</cp:coreProperties>
</file>