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A2E" w:rsidRDefault="005676BB" w:rsidP="00870A2E">
      <w:pPr>
        <w:pStyle w:val="Kopzondernummering"/>
        <w:ind w:left="-851"/>
        <w:jc w:val="center"/>
        <w:rPr>
          <w:rFonts w:ascii="Calibri" w:hAnsi="Calibri"/>
          <w:sz w:val="32"/>
          <w:szCs w:val="32"/>
        </w:rPr>
      </w:pPr>
      <w:r w:rsidRPr="005676BB">
        <w:rPr>
          <w:noProof/>
          <w:lang w:val="en-US" w:eastAsia="en-US"/>
        </w:rPr>
        <w:pict>
          <v:shapetype id="_x0000_t202" coordsize="21600,21600" o:spt="202" path="m,l,21600r21600,l21600,xe">
            <v:stroke joinstyle="miter"/>
            <v:path gradientshapeok="t" o:connecttype="rect"/>
          </v:shapetype>
          <v:shape id="Text Box 11" o:spid="_x0000_s1026" type="#_x0000_t202" style="position:absolute;left:0;text-align:left;margin-left:0;margin-top:-47.5pt;width:389.05pt;height:279.7pt;z-index:251659264;visibility:visible;mso-position-horizontal:center;mso-position-horizont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" filled="f" stroked="f">
            <v:path arrowok="t"/>
            <v:textbox>
              <w:txbxContent>
                <w:p w:rsidR="003C5680" w:rsidRDefault="003C5680" w:rsidP="00514CBE">
                  <w:pPr>
                    <w:widowControl w:val="0"/>
                    <w:autoSpaceDE w:val="0"/>
                    <w:autoSpaceDN w:val="0"/>
                    <w:adjustRightInd w:val="0"/>
                    <w:spacing w:after="240" w:line="240" w:lineRule="auto"/>
                    <w:rPr>
                      <w:rFonts w:ascii="Calibri" w:hAnsi="Calibri"/>
                      <w:sz w:val="44"/>
                      <w:szCs w:val="32"/>
                    </w:rPr>
                  </w:pPr>
                  <w:r>
                    <w:rPr>
                      <w:rFonts w:ascii="Calibri" w:hAnsi="Calibri"/>
                      <w:b/>
                      <w:sz w:val="44"/>
                      <w:szCs w:val="32"/>
                    </w:rPr>
                    <w:t>STAPPENPLAN</w:t>
                  </w:r>
                  <w:r w:rsidRPr="00B14C60">
                    <w:rPr>
                      <w:rFonts w:ascii="Calibri" w:hAnsi="Calibri"/>
                      <w:sz w:val="44"/>
                      <w:szCs w:val="32"/>
                    </w:rPr>
                    <w:t xml:space="preserve"> </w:t>
                  </w:r>
                </w:p>
                <w:p w:rsidR="003C5680" w:rsidRPr="00B14C60" w:rsidRDefault="003C5680" w:rsidP="00514CBE">
                  <w:pPr>
                    <w:widowControl w:val="0"/>
                    <w:autoSpaceDE w:val="0"/>
                    <w:autoSpaceDN w:val="0"/>
                    <w:adjustRightInd w:val="0"/>
                    <w:spacing w:after="240" w:line="240" w:lineRule="auto"/>
                    <w:rPr>
                      <w:rFonts w:ascii="Times" w:hAnsi="Times" w:cs="Times"/>
                      <w:sz w:val="24"/>
                    </w:rPr>
                  </w:pPr>
                  <w:r>
                    <w:rPr>
                      <w:rFonts w:ascii="Calibri" w:hAnsi="Calibri" w:cs="Calibri"/>
                      <w:b/>
                      <w:bCs/>
                      <w:color w:val="6D3E92"/>
                      <w:sz w:val="72"/>
                      <w:szCs w:val="144"/>
                    </w:rPr>
                    <w:t>bij</w:t>
                  </w:r>
                  <w:r w:rsidRPr="00514CBE">
                    <w:rPr>
                      <w:rFonts w:ascii="Calibri" w:hAnsi="Calibri" w:cs="Calibri"/>
                      <w:b/>
                      <w:bCs/>
                      <w:color w:val="6D3E92"/>
                      <w:sz w:val="72"/>
                      <w:szCs w:val="144"/>
                    </w:rPr>
                    <w:t xml:space="preserve"> het in gebruik nemen van een e-depot</w:t>
                  </w:r>
                </w:p>
                <w:p w:rsidR="003C5680" w:rsidRDefault="003C5680" w:rsidP="00514CBE">
                  <w:pPr>
                    <w:jc w:val="center"/>
                    <w:rPr>
                      <w:rFonts w:ascii="Calibri" w:hAnsi="Calibri"/>
                      <w:b/>
                      <w:i/>
                      <w:sz w:val="40"/>
                      <w:szCs w:val="32"/>
                    </w:rPr>
                  </w:pPr>
                  <w:r>
                    <w:rPr>
                      <w:rFonts w:ascii="Calibri" w:hAnsi="Calibri"/>
                      <w:b/>
                      <w:i/>
                      <w:sz w:val="40"/>
                      <w:szCs w:val="32"/>
                    </w:rPr>
                    <w:t xml:space="preserve">CONCEPT </w:t>
                  </w:r>
                </w:p>
                <w:p w:rsidR="003C5680" w:rsidRDefault="003C5680" w:rsidP="00514CBE">
                  <w:pPr>
                    <w:jc w:val="center"/>
                    <w:rPr>
                      <w:rFonts w:ascii="Calibri" w:hAnsi="Calibri"/>
                      <w:b/>
                      <w:i/>
                      <w:sz w:val="40"/>
                      <w:szCs w:val="32"/>
                    </w:rPr>
                  </w:pPr>
                </w:p>
                <w:p w:rsidR="003C5680" w:rsidRDefault="003C5680" w:rsidP="00514CBE">
                  <w:pPr>
                    <w:jc w:val="center"/>
                    <w:rPr>
                      <w:rFonts w:ascii="Calibri" w:hAnsi="Calibri"/>
                      <w:b/>
                      <w:i/>
                      <w:color w:val="F79646" w:themeColor="accent6"/>
                      <w:sz w:val="32"/>
                      <w:szCs w:val="28"/>
                    </w:rPr>
                  </w:pPr>
                  <w:r w:rsidRPr="00514CBE">
                    <w:rPr>
                      <w:rFonts w:ascii="Calibri" w:hAnsi="Calibri"/>
                      <w:b/>
                      <w:color w:val="F79646" w:themeColor="accent6"/>
                      <w:sz w:val="32"/>
                      <w:szCs w:val="28"/>
                    </w:rPr>
                    <w:t xml:space="preserve">Bijlage bij </w:t>
                  </w:r>
                  <w:r w:rsidRPr="00514CBE">
                    <w:rPr>
                      <w:rFonts w:ascii="Calibri" w:hAnsi="Calibri"/>
                      <w:b/>
                      <w:i/>
                      <w:color w:val="F79646" w:themeColor="accent6"/>
                      <w:sz w:val="32"/>
                      <w:szCs w:val="28"/>
                    </w:rPr>
                    <w:t>Handreiking voor het in gebruik nemen van een e-depot</w:t>
                  </w:r>
                  <w:r>
                    <w:rPr>
                      <w:rFonts w:ascii="Calibri" w:hAnsi="Calibri"/>
                      <w:b/>
                      <w:i/>
                      <w:color w:val="F79646" w:themeColor="accent6"/>
                      <w:sz w:val="32"/>
                      <w:szCs w:val="28"/>
                    </w:rPr>
                    <w:t xml:space="preserve"> door decentrale overheden</w:t>
                  </w:r>
                </w:p>
                <w:p w:rsidR="003C5680" w:rsidRDefault="003C5680" w:rsidP="00514CBE">
                  <w:pPr>
                    <w:jc w:val="center"/>
                    <w:rPr>
                      <w:rFonts w:ascii="Calibri" w:hAnsi="Calibri"/>
                      <w:b/>
                      <w:i/>
                      <w:color w:val="F79646" w:themeColor="accent6"/>
                      <w:sz w:val="32"/>
                      <w:szCs w:val="28"/>
                    </w:rPr>
                  </w:pPr>
                </w:p>
                <w:p w:rsidR="003C5680" w:rsidRPr="00FF5EA9" w:rsidRDefault="003115F4" w:rsidP="00514CBE">
                  <w:pPr>
                    <w:jc w:val="center"/>
                    <w:rPr>
                      <w:rFonts w:ascii="Calibri" w:hAnsi="Calibri"/>
                      <w:sz w:val="28"/>
                      <w:szCs w:val="28"/>
                    </w:rPr>
                  </w:pPr>
                  <w:r>
                    <w:rPr>
                      <w:rFonts w:ascii="Calibri" w:hAnsi="Calibri"/>
                      <w:sz w:val="28"/>
                      <w:szCs w:val="28"/>
                    </w:rPr>
                    <w:t>4 december</w:t>
                  </w:r>
                  <w:r w:rsidR="003C5680" w:rsidRPr="00FF5EA9">
                    <w:rPr>
                      <w:rFonts w:ascii="Calibri" w:hAnsi="Calibri"/>
                      <w:sz w:val="28"/>
                      <w:szCs w:val="28"/>
                    </w:rPr>
                    <w:t xml:space="preserve"> 2015</w:t>
                  </w:r>
                </w:p>
              </w:txbxContent>
            </v:textbox>
            <w10:wrap anchorx="margin"/>
          </v:shape>
        </w:pict>
      </w:r>
    </w:p>
    <w:p w:rsidR="002802D3" w:rsidRPr="00102930" w:rsidRDefault="00870A2E" w:rsidP="002802D3">
      <w:pPr>
        <w:widowControl w:val="0"/>
        <w:autoSpaceDE w:val="0"/>
        <w:autoSpaceDN w:val="0"/>
        <w:adjustRightInd w:val="0"/>
        <w:spacing w:after="240" w:line="240" w:lineRule="auto"/>
        <w:rPr>
          <w:rFonts w:ascii="Times" w:hAnsi="Times" w:cs="Times"/>
          <w:b/>
          <w:color w:val="F16D19"/>
        </w:rPr>
      </w:pPr>
      <w:r w:rsidRPr="00870A2E">
        <w:rPr>
          <w:rFonts w:ascii="Calibri" w:hAnsi="Calibri"/>
          <w:sz w:val="28"/>
          <w:szCs w:val="28"/>
        </w:rPr>
        <w:br w:type="column"/>
      </w:r>
      <w:r w:rsidR="002802D3" w:rsidRPr="00102930">
        <w:rPr>
          <w:rFonts w:ascii="Calibri" w:hAnsi="Calibri" w:cs="Calibri"/>
          <w:b/>
          <w:bCs/>
          <w:color w:val="F16D19"/>
          <w:sz w:val="48"/>
          <w:szCs w:val="64"/>
        </w:rPr>
        <w:lastRenderedPageBreak/>
        <w:t>Inleiding</w:t>
      </w:r>
    </w:p>
    <w:p w:rsidR="00284D92" w:rsidRPr="002802D3" w:rsidRDefault="00EF3A52">
      <w:pPr>
        <w:spacing w:line="240" w:lineRule="auto"/>
        <w:rPr>
          <w:rFonts w:asciiTheme="minorHAnsi" w:hAnsiTheme="minorHAnsi"/>
          <w:sz w:val="22"/>
          <w:szCs w:val="22"/>
        </w:rPr>
      </w:pPr>
      <w:r w:rsidRPr="002802D3">
        <w:rPr>
          <w:rFonts w:asciiTheme="minorHAnsi" w:hAnsiTheme="minorHAnsi"/>
          <w:sz w:val="22"/>
          <w:szCs w:val="22"/>
        </w:rPr>
        <w:t xml:space="preserve">Dit stappenplan laat zien welke stappen </w:t>
      </w:r>
      <w:r w:rsidR="00C2564F" w:rsidRPr="002802D3">
        <w:rPr>
          <w:rFonts w:asciiTheme="minorHAnsi" w:hAnsiTheme="minorHAnsi"/>
          <w:sz w:val="22"/>
          <w:szCs w:val="22"/>
        </w:rPr>
        <w:t xml:space="preserve">je kunt zetten als je </w:t>
      </w:r>
      <w:r w:rsidRPr="002802D3">
        <w:rPr>
          <w:rFonts w:asciiTheme="minorHAnsi" w:hAnsiTheme="minorHAnsi"/>
          <w:sz w:val="22"/>
          <w:szCs w:val="22"/>
        </w:rPr>
        <w:t>een e-depot</w:t>
      </w:r>
      <w:r w:rsidR="00C2564F" w:rsidRPr="002802D3">
        <w:rPr>
          <w:rFonts w:asciiTheme="minorHAnsi" w:hAnsiTheme="minorHAnsi"/>
          <w:sz w:val="22"/>
          <w:szCs w:val="22"/>
        </w:rPr>
        <w:t xml:space="preserve"> in gebruik gaat nemen</w:t>
      </w:r>
      <w:r w:rsidRPr="002802D3">
        <w:rPr>
          <w:rFonts w:asciiTheme="minorHAnsi" w:hAnsiTheme="minorHAnsi"/>
          <w:sz w:val="22"/>
          <w:szCs w:val="22"/>
        </w:rPr>
        <w:t xml:space="preserve">. We sluiten aan </w:t>
      </w:r>
      <w:r w:rsidR="00C2564F" w:rsidRPr="002802D3">
        <w:rPr>
          <w:rFonts w:asciiTheme="minorHAnsi" w:hAnsiTheme="minorHAnsi"/>
          <w:sz w:val="22"/>
          <w:szCs w:val="22"/>
        </w:rPr>
        <w:t>bij</w:t>
      </w:r>
      <w:r w:rsidRPr="002802D3">
        <w:rPr>
          <w:rFonts w:asciiTheme="minorHAnsi" w:hAnsiTheme="minorHAnsi"/>
          <w:sz w:val="22"/>
          <w:szCs w:val="22"/>
        </w:rPr>
        <w:t xml:space="preserve"> de organisatorische, inhoudelijke en technische maatregelen </w:t>
      </w:r>
      <w:r w:rsidR="002D7986">
        <w:rPr>
          <w:rFonts w:asciiTheme="minorHAnsi" w:hAnsiTheme="minorHAnsi"/>
          <w:sz w:val="22"/>
          <w:szCs w:val="22"/>
        </w:rPr>
        <w:t xml:space="preserve">uit </w:t>
      </w:r>
      <w:r w:rsidRPr="002802D3">
        <w:rPr>
          <w:rFonts w:asciiTheme="minorHAnsi" w:hAnsiTheme="minorHAnsi"/>
          <w:sz w:val="22"/>
          <w:szCs w:val="22"/>
        </w:rPr>
        <w:t>de</w:t>
      </w:r>
      <w:r w:rsidR="00754D68">
        <w:rPr>
          <w:rFonts w:asciiTheme="minorHAnsi" w:hAnsiTheme="minorHAnsi"/>
          <w:sz w:val="22"/>
          <w:szCs w:val="22"/>
        </w:rPr>
        <w:t xml:space="preserve"> </w:t>
      </w:r>
      <w:r w:rsidR="00754D68" w:rsidRPr="002802D3">
        <w:rPr>
          <w:rFonts w:asciiTheme="minorHAnsi" w:hAnsiTheme="minorHAnsi"/>
          <w:i/>
          <w:sz w:val="22"/>
          <w:szCs w:val="22"/>
        </w:rPr>
        <w:t>Handreiking</w:t>
      </w:r>
      <w:r w:rsidR="007C28AE">
        <w:rPr>
          <w:rFonts w:asciiTheme="minorHAnsi" w:hAnsiTheme="minorHAnsi"/>
          <w:i/>
          <w:sz w:val="22"/>
          <w:szCs w:val="22"/>
        </w:rPr>
        <w:t xml:space="preserve"> voor het</w:t>
      </w:r>
      <w:r w:rsidR="00754D68" w:rsidRPr="002802D3">
        <w:rPr>
          <w:rFonts w:asciiTheme="minorHAnsi" w:hAnsiTheme="minorHAnsi"/>
          <w:i/>
          <w:sz w:val="22"/>
          <w:szCs w:val="22"/>
        </w:rPr>
        <w:t xml:space="preserve"> in gebruik nemen van een e-depot</w:t>
      </w:r>
      <w:r w:rsidR="007C28AE">
        <w:rPr>
          <w:rFonts w:asciiTheme="minorHAnsi" w:hAnsiTheme="minorHAnsi"/>
          <w:i/>
          <w:sz w:val="22"/>
          <w:szCs w:val="22"/>
        </w:rPr>
        <w:t xml:space="preserve"> door decentrale overheden</w:t>
      </w:r>
      <w:r w:rsidRPr="002802D3">
        <w:rPr>
          <w:rFonts w:asciiTheme="minorHAnsi" w:hAnsiTheme="minorHAnsi"/>
          <w:sz w:val="22"/>
          <w:szCs w:val="22"/>
        </w:rPr>
        <w:t>.</w:t>
      </w:r>
    </w:p>
    <w:p w:rsidR="006F7E82" w:rsidRPr="002802D3" w:rsidRDefault="002D7986" w:rsidP="006F7E82">
      <w:pPr>
        <w:spacing w:before="120" w:line="240" w:lineRule="auto"/>
        <w:rPr>
          <w:rFonts w:asciiTheme="minorHAnsi" w:hAnsiTheme="minorHAnsi"/>
          <w:sz w:val="22"/>
          <w:szCs w:val="22"/>
        </w:rPr>
      </w:pPr>
      <w:r>
        <w:rPr>
          <w:rFonts w:asciiTheme="minorHAnsi" w:hAnsiTheme="minorHAnsi"/>
          <w:sz w:val="22"/>
          <w:szCs w:val="22"/>
        </w:rPr>
        <w:t>B</w:t>
      </w:r>
      <w:r w:rsidRPr="002802D3">
        <w:rPr>
          <w:rFonts w:asciiTheme="minorHAnsi" w:hAnsiTheme="minorHAnsi"/>
          <w:sz w:val="22"/>
          <w:szCs w:val="22"/>
        </w:rPr>
        <w:t>ij het i</w:t>
      </w:r>
      <w:r w:rsidR="003C5680">
        <w:rPr>
          <w:rFonts w:asciiTheme="minorHAnsi" w:hAnsiTheme="minorHAnsi"/>
          <w:sz w:val="22"/>
          <w:szCs w:val="22"/>
        </w:rPr>
        <w:t xml:space="preserve">n gebruik nemen van een e-depot, </w:t>
      </w:r>
      <w:r>
        <w:rPr>
          <w:rFonts w:asciiTheme="minorHAnsi" w:hAnsiTheme="minorHAnsi"/>
          <w:sz w:val="22"/>
          <w:szCs w:val="22"/>
        </w:rPr>
        <w:t xml:space="preserve">onderscheiden we </w:t>
      </w:r>
      <w:r w:rsidR="00284D92" w:rsidRPr="002802D3">
        <w:rPr>
          <w:rFonts w:asciiTheme="minorHAnsi" w:hAnsiTheme="minorHAnsi"/>
          <w:sz w:val="22"/>
          <w:szCs w:val="22"/>
        </w:rPr>
        <w:t xml:space="preserve">de fasen </w:t>
      </w:r>
      <w:r>
        <w:rPr>
          <w:rFonts w:asciiTheme="minorHAnsi" w:hAnsiTheme="minorHAnsi"/>
          <w:b/>
          <w:sz w:val="22"/>
          <w:szCs w:val="22"/>
        </w:rPr>
        <w:t>V</w:t>
      </w:r>
      <w:r w:rsidR="00284D92" w:rsidRPr="002802D3">
        <w:rPr>
          <w:rFonts w:asciiTheme="minorHAnsi" w:hAnsiTheme="minorHAnsi"/>
          <w:b/>
          <w:sz w:val="22"/>
          <w:szCs w:val="22"/>
        </w:rPr>
        <w:t>oorbereid</w:t>
      </w:r>
      <w:r>
        <w:rPr>
          <w:rFonts w:asciiTheme="minorHAnsi" w:hAnsiTheme="minorHAnsi"/>
          <w:b/>
          <w:sz w:val="22"/>
          <w:szCs w:val="22"/>
        </w:rPr>
        <w:t>en</w:t>
      </w:r>
      <w:r w:rsidR="00284D92" w:rsidRPr="002802D3">
        <w:rPr>
          <w:rFonts w:asciiTheme="minorHAnsi" w:hAnsiTheme="minorHAnsi"/>
          <w:sz w:val="22"/>
          <w:szCs w:val="22"/>
        </w:rPr>
        <w:t xml:space="preserve">, </w:t>
      </w:r>
      <w:r>
        <w:rPr>
          <w:rFonts w:asciiTheme="minorHAnsi" w:hAnsiTheme="minorHAnsi"/>
          <w:b/>
          <w:sz w:val="22"/>
          <w:szCs w:val="22"/>
        </w:rPr>
        <w:t>I</w:t>
      </w:r>
      <w:r w:rsidR="00951A9E">
        <w:rPr>
          <w:rFonts w:asciiTheme="minorHAnsi" w:hAnsiTheme="minorHAnsi"/>
          <w:b/>
          <w:sz w:val="22"/>
          <w:szCs w:val="22"/>
        </w:rPr>
        <w:t>nrichten</w:t>
      </w:r>
      <w:r w:rsidR="00284D92" w:rsidRPr="002802D3">
        <w:rPr>
          <w:rFonts w:asciiTheme="minorHAnsi" w:hAnsiTheme="minorHAnsi"/>
          <w:b/>
          <w:sz w:val="22"/>
          <w:szCs w:val="22"/>
        </w:rPr>
        <w:t xml:space="preserve"> </w:t>
      </w:r>
      <w:r w:rsidR="00284D92" w:rsidRPr="002802D3">
        <w:rPr>
          <w:rFonts w:asciiTheme="minorHAnsi" w:hAnsiTheme="minorHAnsi"/>
          <w:sz w:val="22"/>
          <w:szCs w:val="22"/>
        </w:rPr>
        <w:t xml:space="preserve">en </w:t>
      </w:r>
      <w:r>
        <w:rPr>
          <w:rFonts w:asciiTheme="minorHAnsi" w:hAnsiTheme="minorHAnsi"/>
          <w:b/>
          <w:sz w:val="22"/>
          <w:szCs w:val="22"/>
        </w:rPr>
        <w:t>G</w:t>
      </w:r>
      <w:r w:rsidR="00284D92" w:rsidRPr="002802D3">
        <w:rPr>
          <w:rFonts w:asciiTheme="minorHAnsi" w:hAnsiTheme="minorHAnsi"/>
          <w:b/>
          <w:sz w:val="22"/>
          <w:szCs w:val="22"/>
        </w:rPr>
        <w:t>ebruik</w:t>
      </w:r>
      <w:r>
        <w:rPr>
          <w:rFonts w:asciiTheme="minorHAnsi" w:hAnsiTheme="minorHAnsi"/>
          <w:b/>
          <w:sz w:val="22"/>
          <w:szCs w:val="22"/>
        </w:rPr>
        <w:t>en</w:t>
      </w:r>
      <w:r w:rsidR="00284D92" w:rsidRPr="002802D3">
        <w:rPr>
          <w:rFonts w:asciiTheme="minorHAnsi" w:hAnsiTheme="minorHAnsi"/>
          <w:sz w:val="22"/>
          <w:szCs w:val="22"/>
        </w:rPr>
        <w:t xml:space="preserve">. In elke fase worden organisatorische, inhoudelijke en technische maatregelen genomen. Je kunt deze fasen </w:t>
      </w:r>
      <w:r w:rsidR="00754D68">
        <w:rPr>
          <w:rFonts w:asciiTheme="minorHAnsi" w:hAnsiTheme="minorHAnsi"/>
          <w:sz w:val="22"/>
          <w:szCs w:val="22"/>
        </w:rPr>
        <w:t xml:space="preserve">één voor één </w:t>
      </w:r>
      <w:r w:rsidR="00FF01D2" w:rsidRPr="002802D3">
        <w:rPr>
          <w:rFonts w:asciiTheme="minorHAnsi" w:hAnsiTheme="minorHAnsi"/>
          <w:sz w:val="22"/>
          <w:szCs w:val="22"/>
        </w:rPr>
        <w:t>in volgorde</w:t>
      </w:r>
      <w:r w:rsidR="00284D92" w:rsidRPr="002802D3">
        <w:rPr>
          <w:rFonts w:asciiTheme="minorHAnsi" w:hAnsiTheme="minorHAnsi"/>
          <w:sz w:val="22"/>
          <w:szCs w:val="22"/>
        </w:rPr>
        <w:t xml:space="preserve"> doorlopen</w:t>
      </w:r>
      <w:r w:rsidR="001C4734" w:rsidRPr="002802D3">
        <w:rPr>
          <w:rFonts w:asciiTheme="minorHAnsi" w:hAnsiTheme="minorHAnsi"/>
          <w:sz w:val="22"/>
          <w:szCs w:val="22"/>
        </w:rPr>
        <w:t xml:space="preserve">, zoals past </w:t>
      </w:r>
      <w:r w:rsidR="00583314">
        <w:rPr>
          <w:rFonts w:asciiTheme="minorHAnsi" w:hAnsiTheme="minorHAnsi"/>
          <w:sz w:val="22"/>
          <w:szCs w:val="22"/>
        </w:rPr>
        <w:t>bij de ontwerp-</w:t>
      </w:r>
      <w:r w:rsidR="00284D92" w:rsidRPr="002802D3">
        <w:rPr>
          <w:rFonts w:asciiTheme="minorHAnsi" w:hAnsiTheme="minorHAnsi"/>
          <w:sz w:val="22"/>
          <w:szCs w:val="22"/>
        </w:rPr>
        <w:t>aanpak</w:t>
      </w:r>
      <w:r w:rsidR="001C4734" w:rsidRPr="002802D3">
        <w:rPr>
          <w:rFonts w:asciiTheme="minorHAnsi" w:hAnsiTheme="minorHAnsi"/>
          <w:sz w:val="22"/>
          <w:szCs w:val="22"/>
        </w:rPr>
        <w:t>. Je treft da</w:t>
      </w:r>
      <w:r>
        <w:rPr>
          <w:rFonts w:asciiTheme="minorHAnsi" w:hAnsiTheme="minorHAnsi"/>
          <w:sz w:val="22"/>
          <w:szCs w:val="22"/>
        </w:rPr>
        <w:t>n</w:t>
      </w:r>
      <w:r w:rsidR="006F7E82" w:rsidRPr="002802D3">
        <w:rPr>
          <w:rFonts w:asciiTheme="minorHAnsi" w:hAnsiTheme="minorHAnsi"/>
          <w:sz w:val="22"/>
          <w:szCs w:val="22"/>
        </w:rPr>
        <w:t xml:space="preserve"> </w:t>
      </w:r>
      <w:r w:rsidR="00FF01D2" w:rsidRPr="002802D3">
        <w:rPr>
          <w:rFonts w:asciiTheme="minorHAnsi" w:hAnsiTheme="minorHAnsi"/>
          <w:sz w:val="22"/>
          <w:szCs w:val="22"/>
        </w:rPr>
        <w:t xml:space="preserve">eerst </w:t>
      </w:r>
      <w:r w:rsidR="006F7E82" w:rsidRPr="002802D3">
        <w:rPr>
          <w:rFonts w:asciiTheme="minorHAnsi" w:hAnsiTheme="minorHAnsi"/>
          <w:sz w:val="22"/>
          <w:szCs w:val="22"/>
        </w:rPr>
        <w:t>alle voorbereidende maatregelen om het e-depot in gebruik te nemen</w:t>
      </w:r>
      <w:r>
        <w:rPr>
          <w:rFonts w:asciiTheme="minorHAnsi" w:hAnsiTheme="minorHAnsi"/>
          <w:sz w:val="22"/>
          <w:szCs w:val="22"/>
        </w:rPr>
        <w:t xml:space="preserve">. En daarna </w:t>
      </w:r>
      <w:r w:rsidR="001C4734" w:rsidRPr="002802D3">
        <w:rPr>
          <w:rFonts w:asciiTheme="minorHAnsi" w:hAnsiTheme="minorHAnsi"/>
          <w:sz w:val="22"/>
          <w:szCs w:val="22"/>
        </w:rPr>
        <w:t xml:space="preserve">alle maatregelen </w:t>
      </w:r>
      <w:r w:rsidR="006F7E82" w:rsidRPr="002802D3">
        <w:rPr>
          <w:rFonts w:asciiTheme="minorHAnsi" w:hAnsiTheme="minorHAnsi"/>
          <w:sz w:val="22"/>
          <w:szCs w:val="22"/>
        </w:rPr>
        <w:t>om het e-depot in je hele organisatie</w:t>
      </w:r>
      <w:r w:rsidR="00FF01D2" w:rsidRPr="002802D3">
        <w:rPr>
          <w:rFonts w:asciiTheme="minorHAnsi" w:hAnsiTheme="minorHAnsi"/>
          <w:sz w:val="22"/>
          <w:szCs w:val="22"/>
        </w:rPr>
        <w:t xml:space="preserve"> </w:t>
      </w:r>
      <w:r>
        <w:rPr>
          <w:rFonts w:asciiTheme="minorHAnsi" w:hAnsiTheme="minorHAnsi"/>
          <w:sz w:val="22"/>
          <w:szCs w:val="22"/>
        </w:rPr>
        <w:t xml:space="preserve">echt </w:t>
      </w:r>
      <w:r w:rsidR="006F7E82" w:rsidRPr="002802D3">
        <w:rPr>
          <w:rFonts w:asciiTheme="minorHAnsi" w:hAnsiTheme="minorHAnsi"/>
          <w:sz w:val="22"/>
          <w:szCs w:val="22"/>
        </w:rPr>
        <w:t>te gebruiken. Je kunt deze fasen ook iteratief doorlopen</w:t>
      </w:r>
      <w:r w:rsidR="00FF01D2" w:rsidRPr="002802D3">
        <w:rPr>
          <w:rFonts w:asciiTheme="minorHAnsi" w:hAnsiTheme="minorHAnsi"/>
          <w:sz w:val="22"/>
          <w:szCs w:val="22"/>
        </w:rPr>
        <w:t xml:space="preserve">, zoals </w:t>
      </w:r>
      <w:r w:rsidR="009C31B9">
        <w:rPr>
          <w:rFonts w:asciiTheme="minorHAnsi" w:hAnsiTheme="minorHAnsi"/>
          <w:sz w:val="22"/>
          <w:szCs w:val="22"/>
        </w:rPr>
        <w:t>past bij de experimenteer-</w:t>
      </w:r>
      <w:r w:rsidR="006F7E82" w:rsidRPr="002802D3">
        <w:rPr>
          <w:rFonts w:asciiTheme="minorHAnsi" w:hAnsiTheme="minorHAnsi"/>
          <w:sz w:val="22"/>
          <w:szCs w:val="22"/>
        </w:rPr>
        <w:t>aanpak</w:t>
      </w:r>
      <w:r w:rsidR="00FF01D2" w:rsidRPr="002802D3">
        <w:rPr>
          <w:rFonts w:asciiTheme="minorHAnsi" w:hAnsiTheme="minorHAnsi"/>
          <w:sz w:val="22"/>
          <w:szCs w:val="22"/>
        </w:rPr>
        <w:t xml:space="preserve">. Daarbij groei </w:t>
      </w:r>
      <w:r w:rsidR="006F7E82" w:rsidRPr="002802D3">
        <w:rPr>
          <w:rFonts w:asciiTheme="minorHAnsi" w:hAnsiTheme="minorHAnsi"/>
          <w:sz w:val="22"/>
          <w:szCs w:val="22"/>
        </w:rPr>
        <w:t xml:space="preserve">je </w:t>
      </w:r>
      <w:r w:rsidR="00FF01D2" w:rsidRPr="002802D3">
        <w:rPr>
          <w:rFonts w:asciiTheme="minorHAnsi" w:hAnsiTheme="minorHAnsi"/>
          <w:sz w:val="22"/>
          <w:szCs w:val="22"/>
        </w:rPr>
        <w:t>stapsgewijs</w:t>
      </w:r>
      <w:r>
        <w:rPr>
          <w:rFonts w:asciiTheme="minorHAnsi" w:hAnsiTheme="minorHAnsi"/>
          <w:sz w:val="22"/>
          <w:szCs w:val="22"/>
        </w:rPr>
        <w:t xml:space="preserve">, vanuit </w:t>
      </w:r>
      <w:r w:rsidR="00FF01D2" w:rsidRPr="002802D3">
        <w:rPr>
          <w:rFonts w:asciiTheme="minorHAnsi" w:hAnsiTheme="minorHAnsi"/>
          <w:sz w:val="22"/>
          <w:szCs w:val="22"/>
        </w:rPr>
        <w:t>een eerste proef met het e-depot</w:t>
      </w:r>
      <w:r>
        <w:rPr>
          <w:rFonts w:asciiTheme="minorHAnsi" w:hAnsiTheme="minorHAnsi"/>
          <w:sz w:val="22"/>
          <w:szCs w:val="22"/>
        </w:rPr>
        <w:t>,</w:t>
      </w:r>
      <w:r w:rsidR="00FF01D2" w:rsidRPr="002802D3">
        <w:rPr>
          <w:rFonts w:asciiTheme="minorHAnsi" w:hAnsiTheme="minorHAnsi"/>
          <w:sz w:val="22"/>
          <w:szCs w:val="22"/>
        </w:rPr>
        <w:t xml:space="preserve"> </w:t>
      </w:r>
      <w:r w:rsidR="006F7E82" w:rsidRPr="002802D3">
        <w:rPr>
          <w:rFonts w:asciiTheme="minorHAnsi" w:hAnsiTheme="minorHAnsi"/>
          <w:sz w:val="22"/>
          <w:szCs w:val="22"/>
        </w:rPr>
        <w:t xml:space="preserve">door naar het moment waarop </w:t>
      </w:r>
      <w:r w:rsidR="00FF01D2" w:rsidRPr="002802D3">
        <w:rPr>
          <w:rFonts w:asciiTheme="minorHAnsi" w:hAnsiTheme="minorHAnsi"/>
          <w:sz w:val="22"/>
          <w:szCs w:val="22"/>
        </w:rPr>
        <w:t xml:space="preserve">je organisatie </w:t>
      </w:r>
      <w:r w:rsidR="006F7E82" w:rsidRPr="002802D3">
        <w:rPr>
          <w:rFonts w:asciiTheme="minorHAnsi" w:hAnsiTheme="minorHAnsi"/>
          <w:sz w:val="22"/>
          <w:szCs w:val="22"/>
        </w:rPr>
        <w:t xml:space="preserve">het e-depot volledig in gebruik </w:t>
      </w:r>
      <w:r w:rsidR="00FF01D2" w:rsidRPr="002802D3">
        <w:rPr>
          <w:rFonts w:asciiTheme="minorHAnsi" w:hAnsiTheme="minorHAnsi"/>
          <w:sz w:val="22"/>
          <w:szCs w:val="22"/>
        </w:rPr>
        <w:t>heeft</w:t>
      </w:r>
      <w:r w:rsidR="006F7E82" w:rsidRPr="002802D3">
        <w:rPr>
          <w:rFonts w:asciiTheme="minorHAnsi" w:hAnsiTheme="minorHAnsi"/>
          <w:sz w:val="22"/>
          <w:szCs w:val="22"/>
        </w:rPr>
        <w:t xml:space="preserve"> genomen. </w:t>
      </w:r>
    </w:p>
    <w:p w:rsidR="00654434" w:rsidRDefault="001C4734" w:rsidP="006F7E82">
      <w:pPr>
        <w:spacing w:before="120" w:line="240" w:lineRule="auto"/>
        <w:rPr>
          <w:rFonts w:asciiTheme="minorHAnsi" w:hAnsiTheme="minorHAnsi"/>
          <w:sz w:val="22"/>
          <w:szCs w:val="22"/>
        </w:rPr>
      </w:pPr>
      <w:r w:rsidRPr="002802D3">
        <w:rPr>
          <w:rFonts w:asciiTheme="minorHAnsi" w:hAnsiTheme="minorHAnsi"/>
          <w:sz w:val="22"/>
          <w:szCs w:val="22"/>
        </w:rPr>
        <w:t xml:space="preserve">De </w:t>
      </w:r>
      <w:r w:rsidR="00DD27FE" w:rsidRPr="002802D3">
        <w:rPr>
          <w:rFonts w:asciiTheme="minorHAnsi" w:hAnsiTheme="minorHAnsi"/>
          <w:sz w:val="22"/>
          <w:szCs w:val="22"/>
        </w:rPr>
        <w:t xml:space="preserve">keuzes die je tijdens je voorbereiding hebt gemaakt en de </w:t>
      </w:r>
      <w:r w:rsidR="00754D68">
        <w:rPr>
          <w:rFonts w:asciiTheme="minorHAnsi" w:hAnsiTheme="minorHAnsi"/>
          <w:sz w:val="22"/>
          <w:szCs w:val="22"/>
        </w:rPr>
        <w:t>aanpak die je gebruikt</w:t>
      </w:r>
      <w:r w:rsidR="00583314">
        <w:rPr>
          <w:rFonts w:asciiTheme="minorHAnsi" w:hAnsiTheme="minorHAnsi"/>
          <w:sz w:val="22"/>
          <w:szCs w:val="22"/>
        </w:rPr>
        <w:t>,</w:t>
      </w:r>
      <w:r w:rsidR="00754D68">
        <w:rPr>
          <w:rFonts w:asciiTheme="minorHAnsi" w:hAnsiTheme="minorHAnsi"/>
          <w:sz w:val="22"/>
          <w:szCs w:val="22"/>
        </w:rPr>
        <w:t xml:space="preserve"> bepalen </w:t>
      </w:r>
      <w:r w:rsidRPr="002802D3">
        <w:rPr>
          <w:rFonts w:asciiTheme="minorHAnsi" w:hAnsiTheme="minorHAnsi"/>
          <w:sz w:val="22"/>
          <w:szCs w:val="22"/>
        </w:rPr>
        <w:t xml:space="preserve">dus de stappen en de volgorde waarin je die </w:t>
      </w:r>
      <w:r w:rsidR="002D7986">
        <w:rPr>
          <w:rFonts w:asciiTheme="minorHAnsi" w:hAnsiTheme="minorHAnsi"/>
          <w:sz w:val="22"/>
          <w:szCs w:val="22"/>
        </w:rPr>
        <w:t xml:space="preserve">stappen </w:t>
      </w:r>
      <w:r w:rsidRPr="002802D3">
        <w:rPr>
          <w:rFonts w:asciiTheme="minorHAnsi" w:hAnsiTheme="minorHAnsi"/>
          <w:sz w:val="22"/>
          <w:szCs w:val="22"/>
        </w:rPr>
        <w:t xml:space="preserve">wilt zetten. Het stappenplan toont </w:t>
      </w:r>
      <w:r w:rsidR="00754D68">
        <w:rPr>
          <w:rFonts w:asciiTheme="minorHAnsi" w:hAnsiTheme="minorHAnsi"/>
          <w:sz w:val="22"/>
          <w:szCs w:val="22"/>
        </w:rPr>
        <w:t>á</w:t>
      </w:r>
      <w:r w:rsidR="00DD27FE" w:rsidRPr="002802D3">
        <w:rPr>
          <w:rFonts w:asciiTheme="minorHAnsi" w:hAnsiTheme="minorHAnsi"/>
          <w:sz w:val="22"/>
          <w:szCs w:val="22"/>
        </w:rPr>
        <w:t>lle mogelijke</w:t>
      </w:r>
      <w:r w:rsidRPr="002802D3">
        <w:rPr>
          <w:rFonts w:asciiTheme="minorHAnsi" w:hAnsiTheme="minorHAnsi"/>
          <w:sz w:val="22"/>
          <w:szCs w:val="22"/>
        </w:rPr>
        <w:t xml:space="preserve"> stappen.</w:t>
      </w:r>
    </w:p>
    <w:p w:rsidR="002802D3" w:rsidRPr="002802D3" w:rsidRDefault="002802D3" w:rsidP="006F7E82">
      <w:pPr>
        <w:spacing w:before="120" w:line="240" w:lineRule="auto"/>
        <w:rPr>
          <w:rFonts w:asciiTheme="minorHAnsi" w:hAnsiTheme="minorHAnsi"/>
          <w:sz w:val="22"/>
          <w:szCs w:val="22"/>
        </w:rPr>
      </w:pPr>
    </w:p>
    <w:p w:rsidR="002802D3" w:rsidRPr="0039066E" w:rsidRDefault="002802D3" w:rsidP="002802D3">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Leeswijzer</w:t>
      </w:r>
    </w:p>
    <w:p w:rsidR="00654434" w:rsidRPr="002802D3" w:rsidRDefault="003C5680" w:rsidP="006F7E82">
      <w:pPr>
        <w:spacing w:before="120" w:line="240" w:lineRule="auto"/>
        <w:rPr>
          <w:rFonts w:asciiTheme="minorHAnsi" w:hAnsiTheme="minorHAnsi"/>
          <w:sz w:val="22"/>
          <w:szCs w:val="22"/>
        </w:rPr>
      </w:pPr>
      <w:r>
        <w:rPr>
          <w:rFonts w:asciiTheme="minorHAnsi" w:hAnsiTheme="minorHAnsi"/>
          <w:sz w:val="22"/>
          <w:szCs w:val="22"/>
        </w:rPr>
        <w:t xml:space="preserve">Op pagina 3 staat </w:t>
      </w:r>
      <w:r w:rsidR="001C4734" w:rsidRPr="002802D3">
        <w:rPr>
          <w:rFonts w:asciiTheme="minorHAnsi" w:hAnsiTheme="minorHAnsi"/>
          <w:sz w:val="22"/>
          <w:szCs w:val="22"/>
        </w:rPr>
        <w:t xml:space="preserve">een overzichtsplaat met de drie fasen en de organisatorische, inhoudelijke en technische maatregelen. </w:t>
      </w:r>
      <w:r w:rsidR="002D7986">
        <w:rPr>
          <w:rFonts w:asciiTheme="minorHAnsi" w:hAnsiTheme="minorHAnsi"/>
          <w:sz w:val="22"/>
          <w:szCs w:val="22"/>
        </w:rPr>
        <w:t xml:space="preserve">Op de plaat zie je ook de afhankelijkheden </w:t>
      </w:r>
      <w:r w:rsidR="001C4734" w:rsidRPr="002802D3">
        <w:rPr>
          <w:rFonts w:asciiTheme="minorHAnsi" w:hAnsiTheme="minorHAnsi"/>
          <w:sz w:val="22"/>
          <w:szCs w:val="22"/>
        </w:rPr>
        <w:t>met</w:t>
      </w:r>
      <w:r w:rsidR="007C28AE">
        <w:rPr>
          <w:rFonts w:asciiTheme="minorHAnsi" w:hAnsiTheme="minorHAnsi"/>
          <w:sz w:val="22"/>
          <w:szCs w:val="22"/>
        </w:rPr>
        <w:t xml:space="preserve"> </w:t>
      </w:r>
      <w:r w:rsidR="001C4734" w:rsidRPr="002802D3">
        <w:rPr>
          <w:rFonts w:asciiTheme="minorHAnsi" w:hAnsiTheme="minorHAnsi"/>
          <w:sz w:val="22"/>
          <w:szCs w:val="22"/>
        </w:rPr>
        <w:t xml:space="preserve">wet- en regelgeving, </w:t>
      </w:r>
      <w:r w:rsidR="002D7986">
        <w:rPr>
          <w:rFonts w:asciiTheme="minorHAnsi" w:hAnsiTheme="minorHAnsi"/>
          <w:sz w:val="22"/>
          <w:szCs w:val="22"/>
        </w:rPr>
        <w:t xml:space="preserve">met </w:t>
      </w:r>
      <w:r w:rsidR="001C4734" w:rsidRPr="002802D3">
        <w:rPr>
          <w:rFonts w:asciiTheme="minorHAnsi" w:hAnsiTheme="minorHAnsi"/>
          <w:sz w:val="22"/>
          <w:szCs w:val="22"/>
        </w:rPr>
        <w:t xml:space="preserve">de cultuur in je organisatie, </w:t>
      </w:r>
      <w:r w:rsidR="00077B1A">
        <w:rPr>
          <w:rFonts w:asciiTheme="minorHAnsi" w:hAnsiTheme="minorHAnsi"/>
          <w:sz w:val="22"/>
          <w:szCs w:val="22"/>
        </w:rPr>
        <w:t xml:space="preserve">met </w:t>
      </w:r>
      <w:r w:rsidR="001C4734" w:rsidRPr="002802D3">
        <w:rPr>
          <w:rFonts w:asciiTheme="minorHAnsi" w:hAnsiTheme="minorHAnsi"/>
          <w:sz w:val="22"/>
          <w:szCs w:val="22"/>
        </w:rPr>
        <w:t xml:space="preserve">je </w:t>
      </w:r>
      <w:r w:rsidR="002D7986">
        <w:rPr>
          <w:rFonts w:asciiTheme="minorHAnsi" w:hAnsiTheme="minorHAnsi"/>
          <w:sz w:val="22"/>
          <w:szCs w:val="22"/>
        </w:rPr>
        <w:t>samenwerkings</w:t>
      </w:r>
      <w:r w:rsidR="001C4734" w:rsidRPr="002802D3">
        <w:rPr>
          <w:rFonts w:asciiTheme="minorHAnsi" w:hAnsiTheme="minorHAnsi"/>
          <w:sz w:val="22"/>
          <w:szCs w:val="22"/>
        </w:rPr>
        <w:t xml:space="preserve">partners </w:t>
      </w:r>
      <w:r w:rsidR="002D7986">
        <w:rPr>
          <w:rFonts w:asciiTheme="minorHAnsi" w:hAnsiTheme="minorHAnsi"/>
          <w:sz w:val="22"/>
          <w:szCs w:val="22"/>
        </w:rPr>
        <w:t>e</w:t>
      </w:r>
      <w:r w:rsidR="001C4734" w:rsidRPr="002802D3">
        <w:rPr>
          <w:rFonts w:asciiTheme="minorHAnsi" w:hAnsiTheme="minorHAnsi"/>
          <w:sz w:val="22"/>
          <w:szCs w:val="22"/>
        </w:rPr>
        <w:t xml:space="preserve">n </w:t>
      </w:r>
      <w:r w:rsidR="002D7986">
        <w:rPr>
          <w:rFonts w:asciiTheme="minorHAnsi" w:hAnsiTheme="minorHAnsi"/>
          <w:sz w:val="22"/>
          <w:szCs w:val="22"/>
        </w:rPr>
        <w:t xml:space="preserve">met </w:t>
      </w:r>
      <w:r w:rsidR="001C4734" w:rsidRPr="002802D3">
        <w:rPr>
          <w:rFonts w:asciiTheme="minorHAnsi" w:hAnsiTheme="minorHAnsi"/>
          <w:sz w:val="22"/>
          <w:szCs w:val="22"/>
        </w:rPr>
        <w:t xml:space="preserve">het bestuur van je organisatie. </w:t>
      </w:r>
      <w:r w:rsidR="00754D68">
        <w:rPr>
          <w:rFonts w:asciiTheme="minorHAnsi" w:hAnsiTheme="minorHAnsi"/>
          <w:sz w:val="22"/>
          <w:szCs w:val="22"/>
        </w:rPr>
        <w:t>Het is goed om b</w:t>
      </w:r>
      <w:r w:rsidR="001C4734" w:rsidRPr="002802D3">
        <w:rPr>
          <w:rFonts w:asciiTheme="minorHAnsi" w:hAnsiTheme="minorHAnsi"/>
          <w:sz w:val="22"/>
          <w:szCs w:val="22"/>
        </w:rPr>
        <w:t xml:space="preserve">ij het in gebruik nemen van een e-depot oog </w:t>
      </w:r>
      <w:r w:rsidR="002D7986">
        <w:rPr>
          <w:rFonts w:asciiTheme="minorHAnsi" w:hAnsiTheme="minorHAnsi"/>
          <w:sz w:val="22"/>
          <w:szCs w:val="22"/>
        </w:rPr>
        <w:t>te</w:t>
      </w:r>
      <w:r w:rsidR="002D7986" w:rsidRPr="002802D3">
        <w:rPr>
          <w:rFonts w:asciiTheme="minorHAnsi" w:hAnsiTheme="minorHAnsi"/>
          <w:sz w:val="22"/>
          <w:szCs w:val="22"/>
        </w:rPr>
        <w:t xml:space="preserve"> hebben </w:t>
      </w:r>
      <w:r w:rsidR="001C4734" w:rsidRPr="002802D3">
        <w:rPr>
          <w:rFonts w:asciiTheme="minorHAnsi" w:hAnsiTheme="minorHAnsi"/>
          <w:sz w:val="22"/>
          <w:szCs w:val="22"/>
        </w:rPr>
        <w:t>voor deze afhankelijkheden</w:t>
      </w:r>
      <w:r w:rsidR="002D7986">
        <w:rPr>
          <w:rFonts w:asciiTheme="minorHAnsi" w:hAnsiTheme="minorHAnsi"/>
          <w:sz w:val="22"/>
          <w:szCs w:val="22"/>
        </w:rPr>
        <w:t>,</w:t>
      </w:r>
      <w:r w:rsidR="001C4734" w:rsidRPr="002802D3">
        <w:rPr>
          <w:rFonts w:asciiTheme="minorHAnsi" w:hAnsiTheme="minorHAnsi"/>
          <w:sz w:val="22"/>
          <w:szCs w:val="22"/>
        </w:rPr>
        <w:t xml:space="preserve"> en hier</w:t>
      </w:r>
      <w:r w:rsidR="002D7986">
        <w:rPr>
          <w:rFonts w:asciiTheme="minorHAnsi" w:hAnsiTheme="minorHAnsi"/>
          <w:sz w:val="22"/>
          <w:szCs w:val="22"/>
        </w:rPr>
        <w:t xml:space="preserve"> </w:t>
      </w:r>
      <w:r w:rsidR="001C4734" w:rsidRPr="002802D3">
        <w:rPr>
          <w:rFonts w:asciiTheme="minorHAnsi" w:hAnsiTheme="minorHAnsi"/>
          <w:sz w:val="22"/>
          <w:szCs w:val="22"/>
        </w:rPr>
        <w:t xml:space="preserve">op </w:t>
      </w:r>
      <w:r w:rsidR="00754D68">
        <w:rPr>
          <w:rFonts w:asciiTheme="minorHAnsi" w:hAnsiTheme="minorHAnsi"/>
          <w:sz w:val="22"/>
          <w:szCs w:val="22"/>
        </w:rPr>
        <w:t xml:space="preserve">te </w:t>
      </w:r>
      <w:r w:rsidR="001C4734" w:rsidRPr="002802D3">
        <w:rPr>
          <w:rFonts w:asciiTheme="minorHAnsi" w:hAnsiTheme="minorHAnsi"/>
          <w:sz w:val="22"/>
          <w:szCs w:val="22"/>
        </w:rPr>
        <w:t>sturen.</w:t>
      </w:r>
      <w:r w:rsidR="007C28AE">
        <w:rPr>
          <w:rFonts w:asciiTheme="minorHAnsi" w:hAnsiTheme="minorHAnsi"/>
          <w:sz w:val="22"/>
          <w:szCs w:val="22"/>
        </w:rPr>
        <w:t xml:space="preserve"> </w:t>
      </w:r>
    </w:p>
    <w:p w:rsidR="00654434" w:rsidRPr="002802D3" w:rsidRDefault="00783D79" w:rsidP="000A1F5C">
      <w:pPr>
        <w:spacing w:before="120" w:line="240" w:lineRule="auto"/>
        <w:rPr>
          <w:rFonts w:asciiTheme="minorHAnsi" w:hAnsiTheme="minorHAnsi"/>
          <w:sz w:val="22"/>
          <w:szCs w:val="22"/>
        </w:rPr>
      </w:pPr>
      <w:r>
        <w:rPr>
          <w:rFonts w:asciiTheme="minorHAnsi" w:hAnsiTheme="minorHAnsi"/>
          <w:sz w:val="22"/>
          <w:szCs w:val="22"/>
        </w:rPr>
        <w:t xml:space="preserve">Op </w:t>
      </w:r>
      <w:r w:rsidR="003C5680">
        <w:rPr>
          <w:rFonts w:asciiTheme="minorHAnsi" w:hAnsiTheme="minorHAnsi"/>
          <w:sz w:val="22"/>
          <w:szCs w:val="22"/>
        </w:rPr>
        <w:t xml:space="preserve">de plaat op pagina 4 </w:t>
      </w:r>
      <w:r>
        <w:rPr>
          <w:rFonts w:asciiTheme="minorHAnsi" w:hAnsiTheme="minorHAnsi"/>
          <w:sz w:val="22"/>
          <w:szCs w:val="22"/>
        </w:rPr>
        <w:t xml:space="preserve">wordt ingezoomd op </w:t>
      </w:r>
      <w:r w:rsidR="00DD27FE" w:rsidRPr="002802D3">
        <w:rPr>
          <w:rFonts w:asciiTheme="minorHAnsi" w:hAnsiTheme="minorHAnsi"/>
          <w:sz w:val="22"/>
          <w:szCs w:val="22"/>
        </w:rPr>
        <w:t xml:space="preserve">de stappen die per fase op organisatorisch, inhoudelijk en technisch niveau gezet kunnen worden. </w:t>
      </w:r>
      <w:r w:rsidR="003C5680">
        <w:rPr>
          <w:rFonts w:asciiTheme="minorHAnsi" w:hAnsiTheme="minorHAnsi"/>
          <w:sz w:val="22"/>
          <w:szCs w:val="22"/>
        </w:rPr>
        <w:t xml:space="preserve">Op de pagina’s erna </w:t>
      </w:r>
      <w:r w:rsidR="00DD27FE" w:rsidRPr="002802D3">
        <w:rPr>
          <w:rFonts w:asciiTheme="minorHAnsi" w:hAnsiTheme="minorHAnsi"/>
          <w:sz w:val="22"/>
          <w:szCs w:val="22"/>
        </w:rPr>
        <w:t xml:space="preserve">lichten </w:t>
      </w:r>
      <w:r w:rsidR="00804EB5">
        <w:rPr>
          <w:rFonts w:asciiTheme="minorHAnsi" w:hAnsiTheme="minorHAnsi"/>
          <w:sz w:val="22"/>
          <w:szCs w:val="22"/>
        </w:rPr>
        <w:t xml:space="preserve">we </w:t>
      </w:r>
      <w:r w:rsidR="00DD27FE" w:rsidRPr="002802D3">
        <w:rPr>
          <w:rFonts w:asciiTheme="minorHAnsi" w:hAnsiTheme="minorHAnsi"/>
          <w:sz w:val="22"/>
          <w:szCs w:val="22"/>
        </w:rPr>
        <w:t>elke stap kort toe.</w:t>
      </w:r>
    </w:p>
    <w:p w:rsidR="00654434" w:rsidRDefault="000A1F5C" w:rsidP="006A3908">
      <w:pPr>
        <w:spacing w:before="120"/>
        <w:rPr>
          <w:rFonts w:ascii="Calibri" w:hAnsi="Calibri"/>
          <w:sz w:val="28"/>
          <w:szCs w:val="28"/>
        </w:rPr>
      </w:pPr>
      <w:r w:rsidRPr="00AE0E93">
        <w:rPr>
          <w:rFonts w:asciiTheme="minorHAnsi" w:hAnsiTheme="minorHAnsi"/>
          <w:sz w:val="22"/>
          <w:szCs w:val="22"/>
        </w:rPr>
        <w:t xml:space="preserve">Het scenario dat je kiest voor de organisatie van je </w:t>
      </w:r>
      <w:proofErr w:type="spellStart"/>
      <w:r w:rsidRPr="00AE0E93">
        <w:rPr>
          <w:rFonts w:asciiTheme="minorHAnsi" w:hAnsiTheme="minorHAnsi"/>
          <w:sz w:val="22"/>
          <w:szCs w:val="22"/>
        </w:rPr>
        <w:t>e-depot</w:t>
      </w:r>
      <w:proofErr w:type="spellEnd"/>
      <w:r w:rsidR="00804EB5" w:rsidRPr="00AE0E93">
        <w:rPr>
          <w:rFonts w:asciiTheme="minorHAnsi" w:hAnsiTheme="minorHAnsi"/>
          <w:sz w:val="22"/>
          <w:szCs w:val="22"/>
        </w:rPr>
        <w:t>,</w:t>
      </w:r>
      <w:r w:rsidRPr="00AE0E93">
        <w:rPr>
          <w:rFonts w:asciiTheme="minorHAnsi" w:hAnsiTheme="minorHAnsi"/>
          <w:sz w:val="22"/>
          <w:szCs w:val="22"/>
        </w:rPr>
        <w:t xml:space="preserve">  is van invloed op </w:t>
      </w:r>
      <w:r w:rsidR="00AE0E93">
        <w:rPr>
          <w:rFonts w:asciiTheme="minorHAnsi" w:hAnsiTheme="minorHAnsi"/>
          <w:sz w:val="22"/>
          <w:szCs w:val="22"/>
        </w:rPr>
        <w:t xml:space="preserve">welke </w:t>
      </w:r>
      <w:r w:rsidRPr="00AE0E93">
        <w:rPr>
          <w:rFonts w:asciiTheme="minorHAnsi" w:hAnsiTheme="minorHAnsi"/>
          <w:sz w:val="22"/>
          <w:szCs w:val="22"/>
        </w:rPr>
        <w:t xml:space="preserve">stappen je </w:t>
      </w:r>
      <w:r w:rsidRPr="00AE0E93">
        <w:rPr>
          <w:rFonts w:asciiTheme="minorHAnsi" w:hAnsiTheme="minorHAnsi"/>
          <w:i/>
          <w:sz w:val="22"/>
          <w:szCs w:val="22"/>
        </w:rPr>
        <w:t>zelf</w:t>
      </w:r>
      <w:r w:rsidRPr="00AE0E93">
        <w:rPr>
          <w:rFonts w:asciiTheme="minorHAnsi" w:hAnsiTheme="minorHAnsi"/>
          <w:sz w:val="22"/>
          <w:szCs w:val="22"/>
        </w:rPr>
        <w:t xml:space="preserve"> </w:t>
      </w:r>
      <w:r w:rsidR="00AE0E93">
        <w:rPr>
          <w:rFonts w:asciiTheme="minorHAnsi" w:hAnsiTheme="minorHAnsi"/>
          <w:sz w:val="22"/>
          <w:szCs w:val="22"/>
        </w:rPr>
        <w:t>moet zetten</w:t>
      </w:r>
      <w:r w:rsidR="00857F03" w:rsidRPr="00AE0E93">
        <w:rPr>
          <w:rFonts w:asciiTheme="minorHAnsi" w:hAnsiTheme="minorHAnsi"/>
          <w:sz w:val="22"/>
          <w:szCs w:val="22"/>
        </w:rPr>
        <w:t xml:space="preserve"> </w:t>
      </w:r>
      <w:r w:rsidRPr="00AE0E93">
        <w:rPr>
          <w:rFonts w:asciiTheme="minorHAnsi" w:hAnsiTheme="minorHAnsi"/>
          <w:sz w:val="22"/>
          <w:szCs w:val="22"/>
        </w:rPr>
        <w:t xml:space="preserve">om het </w:t>
      </w:r>
      <w:proofErr w:type="spellStart"/>
      <w:r w:rsidRPr="00AE0E93">
        <w:rPr>
          <w:rFonts w:asciiTheme="minorHAnsi" w:hAnsiTheme="minorHAnsi"/>
          <w:sz w:val="22"/>
          <w:szCs w:val="22"/>
        </w:rPr>
        <w:t>e-depot</w:t>
      </w:r>
      <w:proofErr w:type="spellEnd"/>
      <w:r w:rsidRPr="00AE0E93">
        <w:rPr>
          <w:rFonts w:asciiTheme="minorHAnsi" w:hAnsiTheme="minorHAnsi"/>
          <w:sz w:val="22"/>
          <w:szCs w:val="22"/>
        </w:rPr>
        <w:t xml:space="preserve"> in gebruik te </w:t>
      </w:r>
      <w:r w:rsidR="00754D68" w:rsidRPr="00AE0E93">
        <w:rPr>
          <w:rFonts w:asciiTheme="minorHAnsi" w:hAnsiTheme="minorHAnsi"/>
          <w:sz w:val="22"/>
          <w:szCs w:val="22"/>
        </w:rPr>
        <w:t xml:space="preserve">nemen. </w:t>
      </w:r>
      <w:r w:rsidR="00804EB5" w:rsidRPr="00AE0E93">
        <w:rPr>
          <w:rFonts w:asciiTheme="minorHAnsi" w:hAnsiTheme="minorHAnsi"/>
          <w:sz w:val="22"/>
          <w:szCs w:val="22"/>
        </w:rPr>
        <w:t>Kies je voor een e-depot</w:t>
      </w:r>
      <w:r w:rsidR="00AE0E93">
        <w:rPr>
          <w:rFonts w:asciiTheme="minorHAnsi" w:hAnsiTheme="minorHAnsi"/>
          <w:sz w:val="22"/>
          <w:szCs w:val="22"/>
        </w:rPr>
        <w:t xml:space="preserve"> in eigen beheer, dan doe je </w:t>
      </w:r>
      <w:proofErr w:type="spellStart"/>
      <w:r w:rsidR="00AE0E93">
        <w:rPr>
          <w:rFonts w:asciiTheme="minorHAnsi" w:hAnsiTheme="minorHAnsi"/>
          <w:sz w:val="22"/>
          <w:szCs w:val="22"/>
        </w:rPr>
        <w:t>méé</w:t>
      </w:r>
      <w:r w:rsidR="00804EB5" w:rsidRPr="00AE0E93">
        <w:rPr>
          <w:rFonts w:asciiTheme="minorHAnsi" w:hAnsiTheme="minorHAnsi"/>
          <w:sz w:val="22"/>
          <w:szCs w:val="22"/>
        </w:rPr>
        <w:t>r</w:t>
      </w:r>
      <w:proofErr w:type="spellEnd"/>
      <w:r w:rsidR="00804EB5" w:rsidRPr="00AE0E93">
        <w:rPr>
          <w:rFonts w:asciiTheme="minorHAnsi" w:hAnsiTheme="minorHAnsi"/>
          <w:sz w:val="22"/>
          <w:szCs w:val="22"/>
        </w:rPr>
        <w:t xml:space="preserve"> zelf dan wanneer je een e-depot afneemt als dienst. Op</w:t>
      </w:r>
      <w:r w:rsidR="00857F03" w:rsidRPr="00AE0E93">
        <w:rPr>
          <w:rFonts w:asciiTheme="minorHAnsi" w:hAnsiTheme="minorHAnsi"/>
          <w:sz w:val="22"/>
          <w:szCs w:val="22"/>
        </w:rPr>
        <w:t xml:space="preserve"> de laatste pagina’s </w:t>
      </w:r>
      <w:r w:rsidR="00804EB5" w:rsidRPr="00AE0E93">
        <w:rPr>
          <w:rFonts w:asciiTheme="minorHAnsi" w:hAnsiTheme="minorHAnsi"/>
          <w:sz w:val="22"/>
          <w:szCs w:val="22"/>
        </w:rPr>
        <w:t xml:space="preserve">staan twee voorbeelden van een rolverdeling tussen je eigen organisatie en die van externe dienstverleners en leveranciers. </w:t>
      </w:r>
      <w:r w:rsidR="00857F03" w:rsidRPr="00AE0E93">
        <w:rPr>
          <w:rFonts w:asciiTheme="minorHAnsi" w:hAnsiTheme="minorHAnsi"/>
          <w:sz w:val="22"/>
          <w:szCs w:val="22"/>
        </w:rPr>
        <w:t xml:space="preserve">Het eerst </w:t>
      </w:r>
      <w:r w:rsidR="00804EB5" w:rsidRPr="00AE0E93">
        <w:rPr>
          <w:rFonts w:asciiTheme="minorHAnsi" w:hAnsiTheme="minorHAnsi"/>
          <w:sz w:val="22"/>
          <w:szCs w:val="22"/>
        </w:rPr>
        <w:t xml:space="preserve">voorbeeld </w:t>
      </w:r>
      <w:r w:rsidR="00857F03" w:rsidRPr="00AE0E93">
        <w:rPr>
          <w:rFonts w:asciiTheme="minorHAnsi" w:hAnsiTheme="minorHAnsi"/>
          <w:sz w:val="22"/>
          <w:szCs w:val="22"/>
        </w:rPr>
        <w:t xml:space="preserve">hoort bij </w:t>
      </w:r>
      <w:r w:rsidR="00804EB5" w:rsidRPr="00AE0E93">
        <w:rPr>
          <w:rFonts w:asciiTheme="minorHAnsi" w:hAnsiTheme="minorHAnsi"/>
          <w:sz w:val="22"/>
          <w:szCs w:val="22"/>
        </w:rPr>
        <w:t xml:space="preserve">het scenario </w:t>
      </w:r>
      <w:r w:rsidR="00804EB5" w:rsidRPr="00AE0E93">
        <w:rPr>
          <w:rFonts w:asciiTheme="minorHAnsi" w:hAnsiTheme="minorHAnsi"/>
          <w:b/>
          <w:sz w:val="22"/>
          <w:szCs w:val="22"/>
        </w:rPr>
        <w:t>In eigen beheer</w:t>
      </w:r>
      <w:r w:rsidR="00804EB5" w:rsidRPr="00AE0E93">
        <w:rPr>
          <w:rFonts w:asciiTheme="minorHAnsi" w:hAnsiTheme="minorHAnsi"/>
          <w:sz w:val="22"/>
          <w:szCs w:val="22"/>
        </w:rPr>
        <w:t xml:space="preserve">, het andere bij het scenario </w:t>
      </w:r>
      <w:r w:rsidR="003C5680" w:rsidRPr="00AE0E93">
        <w:rPr>
          <w:rFonts w:asciiTheme="minorHAnsi" w:hAnsiTheme="minorHAnsi"/>
          <w:b/>
          <w:sz w:val="22"/>
          <w:szCs w:val="22"/>
        </w:rPr>
        <w:t>Afnemen als dienst</w:t>
      </w:r>
      <w:r w:rsidR="003C5680" w:rsidRPr="00AE0E93">
        <w:rPr>
          <w:rFonts w:asciiTheme="minorHAnsi" w:hAnsiTheme="minorHAnsi"/>
          <w:sz w:val="22"/>
          <w:szCs w:val="22"/>
        </w:rPr>
        <w:t xml:space="preserve"> (</w:t>
      </w:r>
      <w:r w:rsidR="00804EB5" w:rsidRPr="00AE0E93">
        <w:rPr>
          <w:rFonts w:asciiTheme="minorHAnsi" w:hAnsiTheme="minorHAnsi"/>
          <w:sz w:val="22"/>
          <w:szCs w:val="22"/>
        </w:rPr>
        <w:t xml:space="preserve">beide scenario’s komen </w:t>
      </w:r>
      <w:r w:rsidRPr="00AE0E93">
        <w:rPr>
          <w:rFonts w:asciiTheme="minorHAnsi" w:hAnsiTheme="minorHAnsi"/>
          <w:sz w:val="22"/>
          <w:szCs w:val="22"/>
        </w:rPr>
        <w:t xml:space="preserve">uit de </w:t>
      </w:r>
      <w:r w:rsidRPr="00AE0E93">
        <w:rPr>
          <w:rFonts w:asciiTheme="minorHAnsi" w:hAnsiTheme="minorHAnsi"/>
          <w:i/>
          <w:sz w:val="22"/>
          <w:szCs w:val="22"/>
        </w:rPr>
        <w:t xml:space="preserve">Handreiking </w:t>
      </w:r>
      <w:r w:rsidR="007C28AE" w:rsidRPr="00AE0E93">
        <w:rPr>
          <w:rFonts w:asciiTheme="minorHAnsi" w:hAnsiTheme="minorHAnsi"/>
          <w:i/>
          <w:sz w:val="22"/>
          <w:szCs w:val="22"/>
        </w:rPr>
        <w:t xml:space="preserve">voor het </w:t>
      </w:r>
      <w:r w:rsidRPr="00AE0E93">
        <w:rPr>
          <w:rFonts w:asciiTheme="minorHAnsi" w:hAnsiTheme="minorHAnsi"/>
          <w:i/>
          <w:sz w:val="22"/>
          <w:szCs w:val="22"/>
        </w:rPr>
        <w:t>in gebruik nemen van een e-depot</w:t>
      </w:r>
      <w:r w:rsidR="003C5680" w:rsidRPr="00AE0E93">
        <w:rPr>
          <w:rFonts w:asciiTheme="minorHAnsi" w:hAnsiTheme="minorHAnsi"/>
          <w:i/>
          <w:sz w:val="22"/>
          <w:szCs w:val="22"/>
        </w:rPr>
        <w:t xml:space="preserve"> door decentrale overheden)</w:t>
      </w:r>
      <w:r w:rsidR="00804EB5" w:rsidRPr="00AE0E93">
        <w:rPr>
          <w:rFonts w:asciiTheme="minorHAnsi" w:hAnsiTheme="minorHAnsi"/>
          <w:sz w:val="22"/>
          <w:szCs w:val="22"/>
        </w:rPr>
        <w:t>.</w:t>
      </w:r>
      <w:r w:rsidRPr="002802D3">
        <w:rPr>
          <w:rFonts w:asciiTheme="minorHAnsi" w:hAnsiTheme="minorHAnsi"/>
          <w:sz w:val="22"/>
          <w:szCs w:val="22"/>
        </w:rPr>
        <w:t xml:space="preserve"> </w:t>
      </w:r>
    </w:p>
    <w:p w:rsidR="007A6680" w:rsidRDefault="007A6680" w:rsidP="006F7E82">
      <w:pPr>
        <w:spacing w:before="120" w:line="240" w:lineRule="auto"/>
        <w:rPr>
          <w:noProof/>
        </w:rPr>
      </w:pPr>
      <w:r>
        <w:rPr>
          <w:noProof/>
        </w:rPr>
        <w:br w:type="page"/>
      </w:r>
    </w:p>
    <w:p w:rsidR="007A6680" w:rsidRDefault="007A6680">
      <w:pPr>
        <w:spacing w:line="240" w:lineRule="auto"/>
        <w:rPr>
          <w:noProof/>
        </w:rPr>
      </w:pPr>
    </w:p>
    <w:p w:rsidR="002802D3" w:rsidRPr="0039066E" w:rsidRDefault="002802D3" w:rsidP="002802D3">
      <w:pPr>
        <w:widowControl w:val="0"/>
        <w:autoSpaceDE w:val="0"/>
        <w:autoSpaceDN w:val="0"/>
        <w:adjustRightInd w:val="0"/>
        <w:spacing w:after="240" w:line="240" w:lineRule="auto"/>
        <w:rPr>
          <w:rFonts w:ascii="Times" w:hAnsi="Times" w:cs="Times"/>
        </w:rPr>
      </w:pPr>
      <w:r>
        <w:rPr>
          <w:rFonts w:ascii="Calibri" w:hAnsi="Calibri" w:cs="Calibri"/>
          <w:b/>
          <w:bCs/>
          <w:color w:val="F16D19"/>
          <w:sz w:val="48"/>
          <w:szCs w:val="64"/>
        </w:rPr>
        <w:t>Stappenplan: het overzicht</w:t>
      </w:r>
    </w:p>
    <w:p w:rsidR="007A6680" w:rsidRDefault="007A6680">
      <w:pPr>
        <w:spacing w:line="240" w:lineRule="auto"/>
        <w:rPr>
          <w:noProof/>
        </w:rPr>
      </w:pPr>
    </w:p>
    <w:p w:rsidR="007A6680" w:rsidRDefault="007A6680">
      <w:pPr>
        <w:spacing w:line="240" w:lineRule="auto"/>
        <w:rPr>
          <w:noProof/>
        </w:rPr>
      </w:pPr>
    </w:p>
    <w:p w:rsidR="00F35194" w:rsidRDefault="00702508" w:rsidP="00F35194">
      <w:pPr>
        <w:spacing w:line="240" w:lineRule="auto"/>
        <w:jc w:val="center"/>
      </w:pPr>
      <w:r w:rsidRPr="00702508">
        <w:rPr>
          <w:noProof/>
        </w:rPr>
        <w:drawing>
          <wp:inline distT="0" distB="0" distL="0" distR="0">
            <wp:extent cx="5495476" cy="3924886"/>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02559" cy="3929945"/>
                    </a:xfrm>
                    <a:prstGeom prst="rect">
                      <a:avLst/>
                    </a:prstGeom>
                    <a:noFill/>
                    <a:ln w="9525">
                      <a:noFill/>
                      <a:miter lim="800000"/>
                      <a:headEnd/>
                      <a:tailEnd/>
                    </a:ln>
                  </pic:spPr>
                </pic:pic>
              </a:graphicData>
            </a:graphic>
          </wp:inline>
        </w:drawing>
      </w:r>
      <w:r w:rsidR="00F35194">
        <w:br w:type="page"/>
      </w:r>
    </w:p>
    <w:p w:rsidR="00F35194" w:rsidRDefault="00F35194" w:rsidP="00F35194">
      <w:pPr>
        <w:widowControl w:val="0"/>
        <w:autoSpaceDE w:val="0"/>
        <w:autoSpaceDN w:val="0"/>
        <w:adjustRightInd w:val="0"/>
        <w:spacing w:after="240" w:line="240" w:lineRule="auto"/>
        <w:rPr>
          <w:rFonts w:ascii="Calibri" w:hAnsi="Calibri" w:cs="Calibri"/>
          <w:b/>
          <w:bCs/>
          <w:color w:val="F16D19"/>
          <w:sz w:val="48"/>
          <w:szCs w:val="64"/>
        </w:rPr>
      </w:pPr>
      <w:r>
        <w:rPr>
          <w:rFonts w:ascii="Calibri" w:hAnsi="Calibri" w:cs="Calibri"/>
          <w:b/>
          <w:bCs/>
          <w:color w:val="F16D19"/>
          <w:sz w:val="48"/>
          <w:szCs w:val="64"/>
        </w:rPr>
        <w:lastRenderedPageBreak/>
        <w:t>Stappenplan: de uitwerking</w:t>
      </w:r>
    </w:p>
    <w:p w:rsidR="0028769F" w:rsidRDefault="0050316C" w:rsidP="002B2434">
      <w:pPr>
        <w:rPr>
          <w:rFonts w:asciiTheme="minorHAnsi" w:hAnsiTheme="minorHAnsi"/>
          <w:sz w:val="22"/>
          <w:szCs w:val="22"/>
        </w:rPr>
      </w:pPr>
      <w:r w:rsidRPr="0050316C">
        <w:rPr>
          <w:noProof/>
        </w:rPr>
        <w:drawing>
          <wp:inline distT="0" distB="0" distL="0" distR="0">
            <wp:extent cx="7358010" cy="494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358010" cy="4943475"/>
                    </a:xfrm>
                    <a:prstGeom prst="rect">
                      <a:avLst/>
                    </a:prstGeom>
                    <a:noFill/>
                    <a:ln w="9525">
                      <a:noFill/>
                      <a:miter lim="800000"/>
                      <a:headEnd/>
                      <a:tailEnd/>
                    </a:ln>
                  </pic:spPr>
                </pic:pic>
              </a:graphicData>
            </a:graphic>
          </wp:inline>
        </w:drawing>
      </w:r>
      <w:r w:rsidR="007623CA">
        <w:br w:type="column"/>
      </w:r>
      <w:r w:rsidR="0028769F" w:rsidRPr="004D0C85">
        <w:rPr>
          <w:rFonts w:asciiTheme="minorHAnsi" w:hAnsiTheme="minorHAnsi"/>
          <w:sz w:val="22"/>
          <w:szCs w:val="22"/>
        </w:rPr>
        <w:lastRenderedPageBreak/>
        <w:t xml:space="preserve">Hieronder staan alle stappen die je kunt zetten als je een </w:t>
      </w:r>
      <w:proofErr w:type="spellStart"/>
      <w:r w:rsidR="0028769F" w:rsidRPr="004D0C85">
        <w:rPr>
          <w:rFonts w:asciiTheme="minorHAnsi" w:hAnsiTheme="minorHAnsi"/>
          <w:sz w:val="22"/>
          <w:szCs w:val="22"/>
        </w:rPr>
        <w:t>e-depot</w:t>
      </w:r>
      <w:proofErr w:type="spellEnd"/>
      <w:r w:rsidR="0028769F" w:rsidRPr="004D0C85">
        <w:rPr>
          <w:rFonts w:asciiTheme="minorHAnsi" w:hAnsiTheme="minorHAnsi"/>
          <w:sz w:val="22"/>
          <w:szCs w:val="22"/>
        </w:rPr>
        <w:t xml:space="preserve"> voor je organisatie wilt inzetten. Dat betekent niet dat je al deze stappen </w:t>
      </w:r>
      <w:r w:rsidR="0028769F" w:rsidRPr="00783D79">
        <w:rPr>
          <w:rFonts w:asciiTheme="minorHAnsi" w:hAnsiTheme="minorHAnsi"/>
          <w:i/>
          <w:sz w:val="22"/>
          <w:szCs w:val="22"/>
        </w:rPr>
        <w:t>nu</w:t>
      </w:r>
      <w:r w:rsidR="0028769F" w:rsidRPr="004D0C85">
        <w:rPr>
          <w:rFonts w:asciiTheme="minorHAnsi" w:hAnsiTheme="minorHAnsi"/>
          <w:sz w:val="22"/>
          <w:szCs w:val="22"/>
        </w:rPr>
        <w:t xml:space="preserve"> moet zetten</w:t>
      </w:r>
      <w:r w:rsidR="00783D79">
        <w:rPr>
          <w:rFonts w:asciiTheme="minorHAnsi" w:hAnsiTheme="minorHAnsi"/>
          <w:sz w:val="22"/>
          <w:szCs w:val="22"/>
        </w:rPr>
        <w:t xml:space="preserve">. Of dat je </w:t>
      </w:r>
      <w:r w:rsidR="0028769F" w:rsidRPr="004D0C85">
        <w:rPr>
          <w:rFonts w:asciiTheme="minorHAnsi" w:hAnsiTheme="minorHAnsi"/>
          <w:sz w:val="22"/>
          <w:szCs w:val="22"/>
        </w:rPr>
        <w:t xml:space="preserve">ze allemaal </w:t>
      </w:r>
      <w:r w:rsidR="0028769F" w:rsidRPr="00783D79">
        <w:rPr>
          <w:rFonts w:asciiTheme="minorHAnsi" w:hAnsiTheme="minorHAnsi"/>
          <w:i/>
          <w:sz w:val="22"/>
          <w:szCs w:val="22"/>
        </w:rPr>
        <w:t>zelf</w:t>
      </w:r>
      <w:r w:rsidR="0028769F" w:rsidRPr="004D0C85">
        <w:rPr>
          <w:rFonts w:asciiTheme="minorHAnsi" w:hAnsiTheme="minorHAnsi"/>
          <w:sz w:val="22"/>
          <w:szCs w:val="22"/>
        </w:rPr>
        <w:t xml:space="preserve"> moet zetten. Dat is afhankelijk van </w:t>
      </w:r>
      <w:r w:rsidR="004C550B">
        <w:rPr>
          <w:rFonts w:asciiTheme="minorHAnsi" w:hAnsiTheme="minorHAnsi"/>
          <w:sz w:val="22"/>
          <w:szCs w:val="22"/>
        </w:rPr>
        <w:t>je</w:t>
      </w:r>
      <w:r w:rsidR="0028769F" w:rsidRPr="004D0C85">
        <w:rPr>
          <w:rFonts w:asciiTheme="minorHAnsi" w:hAnsiTheme="minorHAnsi"/>
          <w:sz w:val="22"/>
          <w:szCs w:val="22"/>
        </w:rPr>
        <w:t xml:space="preserve"> </w:t>
      </w:r>
      <w:r w:rsidR="009C31B9" w:rsidRPr="004C550B">
        <w:rPr>
          <w:rFonts w:asciiTheme="minorHAnsi" w:hAnsiTheme="minorHAnsi"/>
          <w:b/>
          <w:sz w:val="22"/>
          <w:szCs w:val="22"/>
        </w:rPr>
        <w:t>aanpak</w:t>
      </w:r>
      <w:r w:rsidR="009C31B9">
        <w:rPr>
          <w:rFonts w:asciiTheme="minorHAnsi" w:hAnsiTheme="minorHAnsi"/>
          <w:sz w:val="22"/>
          <w:szCs w:val="22"/>
        </w:rPr>
        <w:t xml:space="preserve"> (de ontwerp-aanpak, de experimenteer-</w:t>
      </w:r>
      <w:r w:rsidR="0028769F" w:rsidRPr="004D0C85">
        <w:rPr>
          <w:rFonts w:asciiTheme="minorHAnsi" w:hAnsiTheme="minorHAnsi"/>
          <w:sz w:val="22"/>
          <w:szCs w:val="22"/>
        </w:rPr>
        <w:t>aanpak of een mengvorm)</w:t>
      </w:r>
      <w:r w:rsidR="00203CE8">
        <w:rPr>
          <w:rFonts w:asciiTheme="minorHAnsi" w:hAnsiTheme="minorHAnsi"/>
          <w:sz w:val="22"/>
          <w:szCs w:val="22"/>
        </w:rPr>
        <w:t xml:space="preserve"> en </w:t>
      </w:r>
      <w:r w:rsidR="004C550B">
        <w:rPr>
          <w:rFonts w:asciiTheme="minorHAnsi" w:hAnsiTheme="minorHAnsi"/>
          <w:sz w:val="22"/>
          <w:szCs w:val="22"/>
        </w:rPr>
        <w:t xml:space="preserve">je </w:t>
      </w:r>
      <w:r w:rsidR="0028769F" w:rsidRPr="004C550B">
        <w:rPr>
          <w:rFonts w:asciiTheme="minorHAnsi" w:hAnsiTheme="minorHAnsi"/>
          <w:b/>
          <w:sz w:val="22"/>
          <w:szCs w:val="22"/>
        </w:rPr>
        <w:t>scenario</w:t>
      </w:r>
      <w:r w:rsidR="0028769F" w:rsidRPr="004D0C85">
        <w:rPr>
          <w:rFonts w:asciiTheme="minorHAnsi" w:hAnsiTheme="minorHAnsi"/>
          <w:sz w:val="22"/>
          <w:szCs w:val="22"/>
        </w:rPr>
        <w:t xml:space="preserve"> (</w:t>
      </w:r>
      <w:r w:rsidR="007C28AE" w:rsidRPr="004D0C85">
        <w:rPr>
          <w:rFonts w:asciiTheme="minorHAnsi" w:hAnsiTheme="minorHAnsi"/>
          <w:sz w:val="22"/>
          <w:szCs w:val="22"/>
        </w:rPr>
        <w:t>in eigen beheer</w:t>
      </w:r>
      <w:r w:rsidR="0028769F" w:rsidRPr="004D0C85">
        <w:rPr>
          <w:rFonts w:asciiTheme="minorHAnsi" w:hAnsiTheme="minorHAnsi"/>
          <w:sz w:val="22"/>
          <w:szCs w:val="22"/>
        </w:rPr>
        <w:t xml:space="preserve"> </w:t>
      </w:r>
      <w:r w:rsidR="00723254">
        <w:rPr>
          <w:rFonts w:asciiTheme="minorHAnsi" w:hAnsiTheme="minorHAnsi"/>
          <w:sz w:val="22"/>
          <w:szCs w:val="22"/>
        </w:rPr>
        <w:t>of</w:t>
      </w:r>
      <w:r w:rsidR="0028769F" w:rsidRPr="004D0C85">
        <w:rPr>
          <w:rFonts w:asciiTheme="minorHAnsi" w:hAnsiTheme="minorHAnsi"/>
          <w:sz w:val="22"/>
          <w:szCs w:val="22"/>
        </w:rPr>
        <w:t xml:space="preserve"> </w:t>
      </w:r>
      <w:r w:rsidR="007C28AE" w:rsidRPr="004D0C85">
        <w:rPr>
          <w:rFonts w:asciiTheme="minorHAnsi" w:hAnsiTheme="minorHAnsi"/>
          <w:sz w:val="22"/>
          <w:szCs w:val="22"/>
        </w:rPr>
        <w:t>afnemen als dienst</w:t>
      </w:r>
      <w:r w:rsidR="0028769F" w:rsidRPr="004D0C85">
        <w:rPr>
          <w:rFonts w:asciiTheme="minorHAnsi" w:hAnsiTheme="minorHAnsi"/>
          <w:sz w:val="22"/>
          <w:szCs w:val="22"/>
        </w:rPr>
        <w:t>)</w:t>
      </w:r>
      <w:r w:rsidR="00203CE8">
        <w:rPr>
          <w:rFonts w:asciiTheme="minorHAnsi" w:hAnsiTheme="minorHAnsi"/>
          <w:sz w:val="22"/>
          <w:szCs w:val="22"/>
        </w:rPr>
        <w:t xml:space="preserve">. En of je bijvoorbeeld de bestaande </w:t>
      </w:r>
      <w:r w:rsidR="00203CE8" w:rsidRPr="00292E6A">
        <w:rPr>
          <w:rFonts w:asciiTheme="minorHAnsi" w:hAnsiTheme="minorHAnsi"/>
          <w:sz w:val="22"/>
          <w:szCs w:val="22"/>
        </w:rPr>
        <w:t>document</w:t>
      </w:r>
      <w:r w:rsidR="00203CE8">
        <w:rPr>
          <w:rFonts w:asciiTheme="minorHAnsi" w:hAnsiTheme="minorHAnsi"/>
          <w:sz w:val="22"/>
          <w:szCs w:val="22"/>
        </w:rPr>
        <w:t>- of record</w:t>
      </w:r>
      <w:r w:rsidR="00203CE8" w:rsidRPr="00292E6A">
        <w:rPr>
          <w:rFonts w:asciiTheme="minorHAnsi" w:hAnsiTheme="minorHAnsi"/>
          <w:sz w:val="22"/>
          <w:szCs w:val="22"/>
        </w:rPr>
        <w:t>managementsystemen</w:t>
      </w:r>
      <w:r w:rsidR="00203CE8">
        <w:rPr>
          <w:rFonts w:asciiTheme="minorHAnsi" w:hAnsiTheme="minorHAnsi"/>
          <w:sz w:val="22"/>
          <w:szCs w:val="22"/>
        </w:rPr>
        <w:t xml:space="preserve"> in je organisatie gaat gebruiken voor het duurzaam beheren van langduri</w:t>
      </w:r>
      <w:r w:rsidR="004C550B">
        <w:rPr>
          <w:rFonts w:asciiTheme="minorHAnsi" w:hAnsiTheme="minorHAnsi"/>
          <w:sz w:val="22"/>
          <w:szCs w:val="22"/>
        </w:rPr>
        <w:t xml:space="preserve">g te bewaren informatieobjecten. Of dat je </w:t>
      </w:r>
      <w:r w:rsidR="00203CE8">
        <w:rPr>
          <w:rFonts w:asciiTheme="minorHAnsi" w:hAnsiTheme="minorHAnsi"/>
          <w:sz w:val="22"/>
          <w:szCs w:val="22"/>
        </w:rPr>
        <w:t>voor dat doel kiest voor een e-depot systeem, eventueel in combinatie met een digitale bewaarplaats voor overgebrachte archieven</w:t>
      </w:r>
      <w:r w:rsidR="004C550B">
        <w:rPr>
          <w:rFonts w:asciiTheme="minorHAnsi" w:hAnsiTheme="minorHAnsi"/>
          <w:sz w:val="22"/>
          <w:szCs w:val="22"/>
        </w:rPr>
        <w:t>.</w:t>
      </w:r>
    </w:p>
    <w:p w:rsidR="003F13D6" w:rsidRDefault="003F13D6" w:rsidP="00FD30EE">
      <w:pPr>
        <w:rPr>
          <w:rFonts w:asciiTheme="minorHAnsi" w:hAnsiTheme="minorHAnsi"/>
          <w:sz w:val="22"/>
          <w:szCs w:val="22"/>
        </w:rPr>
      </w:pPr>
    </w:p>
    <w:p w:rsidR="003F13D6" w:rsidRDefault="005676BB" w:rsidP="00FD30EE">
      <w:pPr>
        <w:rPr>
          <w:rFonts w:asciiTheme="minorHAnsi" w:hAnsiTheme="minorHAnsi"/>
          <w:sz w:val="22"/>
          <w:szCs w:val="22"/>
        </w:rPr>
      </w:pPr>
      <w:r w:rsidRPr="005676BB">
        <w:rPr>
          <w:rFonts w:asciiTheme="minorHAnsi" w:hAnsiTheme="minorHAnsi"/>
          <w:b/>
          <w:noProof/>
          <w:sz w:val="22"/>
          <w:szCs w:val="22"/>
          <w:lang w:val="en-US"/>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CPTKCHEVC1f07t01l00s01m00j0ca0cb01i01u00z14" o:spid="_x0000_s1027" type="#_x0000_t15" style="position:absolute;margin-left:-94.55pt;margin-top:7.85pt;width:378.1pt;height:27.25pt;z-index:251686912;visibility:visibl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" adj="21133" fillcolor="#d8d8d8 [2732]">
            <v:shadow on="t" type="perspective" opacity="13107f" origin=".5,.5" offset="-.24944mm,.24944mm" matrix=",15540f,,-15073f"/>
            <v:textbox inset="0,0,0,0">
              <w:txbxContent>
                <w:p w:rsidR="003C5680" w:rsidRDefault="003C5680" w:rsidP="00EC1179">
                  <w:pPr>
                    <w:pStyle w:val="NormalWeb"/>
                    <w:spacing w:before="0" w:beforeAutospacing="0" w:after="0" w:afterAutospacing="0"/>
                    <w:jc w:val="center"/>
                    <w:textAlignment w:val="baseline"/>
                  </w:pPr>
                  <w:r w:rsidRPr="001B473E">
                    <w:rPr>
                      <w:rFonts w:ascii="Arial" w:hAnsi="Arial" w:cs="Calibri"/>
                      <w:b/>
                      <w:bCs/>
                      <w:i/>
                      <w:iCs/>
                      <w:color w:val="000000"/>
                      <w:kern w:val="24"/>
                      <w:sz w:val="28"/>
                      <w:szCs w:val="32"/>
                      <w:lang w:val="nl-NL"/>
                    </w:rPr>
                    <w:t>Voorbereiden</w:t>
                  </w:r>
                </w:p>
              </w:txbxContent>
            </v:textbox>
          </v:shape>
        </w:pict>
      </w:r>
    </w:p>
    <w:p w:rsidR="003F13D6" w:rsidRPr="004D0C85" w:rsidRDefault="003F13D6" w:rsidP="00FD30EE">
      <w:pPr>
        <w:rPr>
          <w:rFonts w:asciiTheme="minorHAnsi" w:hAnsiTheme="minorHAnsi"/>
          <w:sz w:val="22"/>
          <w:szCs w:val="22"/>
        </w:rPr>
      </w:pPr>
    </w:p>
    <w:p w:rsidR="0028769F" w:rsidRPr="004D0C85" w:rsidRDefault="0028769F" w:rsidP="00FD30EE">
      <w:pPr>
        <w:rPr>
          <w:rFonts w:asciiTheme="minorHAnsi" w:hAnsiTheme="minorHAnsi"/>
          <w:sz w:val="22"/>
          <w:szCs w:val="22"/>
        </w:rPr>
      </w:pPr>
    </w:p>
    <w:tbl>
      <w:tblPr>
        <w:tblStyle w:val="TableGrid"/>
        <w:tblW w:w="1304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61"/>
        <w:gridCol w:w="9781"/>
      </w:tblGrid>
      <w:tr w:rsidR="0028769F" w:rsidRPr="004D0C85" w:rsidTr="00C21C79">
        <w:tc>
          <w:tcPr>
            <w:tcW w:w="13042" w:type="dxa"/>
            <w:gridSpan w:val="2"/>
          </w:tcPr>
          <w:p w:rsidR="0028769F" w:rsidRPr="004D0C85" w:rsidRDefault="0028769F" w:rsidP="0059669B">
            <w:pPr>
              <w:pStyle w:val="Default"/>
              <w:rPr>
                <w:rFonts w:asciiTheme="minorHAnsi" w:hAnsiTheme="minorHAnsi"/>
                <w:b/>
                <w:sz w:val="22"/>
                <w:szCs w:val="22"/>
              </w:rPr>
            </w:pPr>
          </w:p>
        </w:tc>
      </w:tr>
      <w:tr w:rsidR="0028769F" w:rsidRPr="004D0C85" w:rsidTr="00C21C79">
        <w:tc>
          <w:tcPr>
            <w:tcW w:w="3261" w:type="dxa"/>
          </w:tcPr>
          <w:p w:rsidR="00A14BB8" w:rsidRDefault="00A14BB8" w:rsidP="0059669B">
            <w:pPr>
              <w:rPr>
                <w:rFonts w:asciiTheme="minorHAnsi" w:hAnsiTheme="minorHAnsi"/>
                <w:sz w:val="22"/>
                <w:szCs w:val="22"/>
              </w:rPr>
            </w:pPr>
          </w:p>
          <w:p w:rsidR="0028769F" w:rsidRPr="004D0C85" w:rsidRDefault="005676BB" w:rsidP="0059669B">
            <w:pPr>
              <w:rPr>
                <w:rFonts w:asciiTheme="minorHAnsi" w:hAnsiTheme="minorHAnsi"/>
                <w:sz w:val="22"/>
                <w:szCs w:val="22"/>
              </w:rPr>
            </w:pPr>
            <w:r>
              <w:rPr>
                <w:rFonts w:asciiTheme="minorHAnsi" w:hAnsiTheme="minorHAnsi"/>
                <w:noProof/>
                <w:sz w:val="22"/>
                <w:szCs w:val="22"/>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68" type="#_x0000_t55" style="position:absolute;margin-left:-5.35pt;margin-top:37.9pt;width:135.35pt;height:25.95pt;z-index:251724800;visibility:visible;v-text-anchor:middle" wrapcoords="-120 0 -120 2234 1080 11917 120 20110 -120 21600 -120 23834 20040 23834 20520 21600 21600 13407 21720 11172 20040 0 -12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" adj="19845" fillcolor="#e36c0a [2409]" stroked="f">
                  <v:shadow on="t" color="#68727c" opacity="39321f" origin=",.5" offset="0,3pt"/>
                  <v:textbox style="mso-next-textbox:#_x0000_s1068" inset="0,0,0,0">
                    <w:txbxContent>
                      <w:p w:rsidR="003C5680" w:rsidRPr="00B15794" w:rsidRDefault="003C5680" w:rsidP="00A14BB8">
                        <w:pPr>
                          <w:pStyle w:val="NormalWeb"/>
                          <w:spacing w:before="0" w:beforeAutospacing="0" w:after="0" w:afterAutospacing="0"/>
                          <w:jc w:val="center"/>
                          <w:textAlignment w:val="baseline"/>
                          <w:rPr>
                            <w:sz w:val="18"/>
                          </w:rPr>
                        </w:pPr>
                        <w:r w:rsidRPr="00B15794">
                          <w:rPr>
                            <w:rFonts w:ascii="Arial" w:hAnsi="Arial" w:cs="Calibri"/>
                            <w:color w:val="FFFFFF" w:themeColor="background1"/>
                            <w:kern w:val="24"/>
                            <w:sz w:val="18"/>
                            <w:lang w:val="nl-NL"/>
                          </w:rPr>
                          <w:t>Inrichten</w:t>
                        </w:r>
                        <w:r>
                          <w:rPr>
                            <w:rFonts w:ascii="Arial" w:hAnsi="Arial" w:cs="Calibri"/>
                            <w:color w:val="FFFFFF" w:themeColor="background1"/>
                            <w:kern w:val="24"/>
                            <w:sz w:val="18"/>
                            <w:lang w:val="nl-NL"/>
                          </w:rPr>
                          <w:br/>
                        </w:r>
                        <w:r w:rsidRPr="00B15794">
                          <w:rPr>
                            <w:rFonts w:ascii="Arial" w:hAnsi="Arial" w:cs="Calibri"/>
                            <w:color w:val="FFFFFF" w:themeColor="background1"/>
                            <w:kern w:val="24"/>
                            <w:sz w:val="18"/>
                            <w:lang w:val="nl-NL"/>
                          </w:rPr>
                          <w:t xml:space="preserve"> informatiemanagement</w:t>
                        </w:r>
                      </w:p>
                    </w:txbxContent>
                  </v:textbox>
                  <w10:wrap type="through"/>
                </v:shape>
              </w:pict>
            </w:r>
            <w:r w:rsidRPr="005676BB">
              <w:rPr>
                <w:rFonts w:asciiTheme="minorHAnsi" w:hAnsiTheme="minorHAnsi"/>
                <w:noProof/>
                <w:sz w:val="22"/>
                <w:szCs w:val="22"/>
                <w:lang w:val="en-US" w:eastAsia="en-US"/>
              </w:rPr>
              <w:pict>
                <v:shape id="_x0000_s1028" type="#_x0000_t55" style="position:absolute;margin-left:-1.35pt;margin-top:182.9pt;width:131.9pt;height:24pt;z-index:251663360;visibility:visible;mso-width-relative:margin;v-text-anchor:middle" wrapcoords="-123 0 -123 2025 1105 10800 123 19575 -123 23625 19759 23625 20373 21600 21600 12825 21600 10800 19759 0 -12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" adj="19635" fillcolor="#e36c0a [2409]" stroked="f">
                  <v:shadow on="t" color="#68727c" opacity="39321f" origin=",.5" offset="0,3pt"/>
                  <v:textbox style="mso-next-textbox:#_x0000_s1028" inset="0,0,0,0">
                    <w:txbxContent>
                      <w:p w:rsidR="003C5680" w:rsidRPr="001B473E" w:rsidRDefault="003C5680" w:rsidP="00D65C77">
                        <w:pPr>
                          <w:pStyle w:val="NormalWeb"/>
                          <w:spacing w:before="0" w:beforeAutospacing="0" w:after="0" w:afterAutospacing="0"/>
                          <w:jc w:val="center"/>
                          <w:textAlignment w:val="baseline"/>
                          <w:rPr>
                            <w:sz w:val="14"/>
                          </w:rPr>
                        </w:pPr>
                        <w:r w:rsidRPr="001B473E">
                          <w:rPr>
                            <w:rFonts w:ascii="Arial" w:hAnsi="Arial" w:cs="Calibri"/>
                            <w:color w:val="FFFFFF" w:themeColor="background1"/>
                            <w:kern w:val="24"/>
                            <w:sz w:val="18"/>
                            <w:lang w:val="nl-NL"/>
                          </w:rPr>
                          <w:t>Kwalificatie</w:t>
                        </w:r>
                      </w:p>
                    </w:txbxContent>
                  </v:textbox>
                  <w10:wrap type="through"/>
                </v:shape>
              </w:pict>
            </w:r>
          </w:p>
        </w:tc>
        <w:tc>
          <w:tcPr>
            <w:tcW w:w="9781" w:type="dxa"/>
          </w:tcPr>
          <w:p w:rsidR="00A14BB8" w:rsidRDefault="00A14BB8" w:rsidP="0059669B">
            <w:pPr>
              <w:rPr>
                <w:rFonts w:asciiTheme="minorHAnsi" w:hAnsiTheme="minorHAnsi"/>
                <w:sz w:val="22"/>
                <w:szCs w:val="22"/>
              </w:rPr>
            </w:pPr>
          </w:p>
          <w:p w:rsidR="00A14BB8" w:rsidRDefault="00A14BB8" w:rsidP="0059669B">
            <w:pPr>
              <w:rPr>
                <w:rFonts w:asciiTheme="minorHAnsi" w:hAnsiTheme="minorHAnsi"/>
                <w:sz w:val="22"/>
                <w:szCs w:val="22"/>
              </w:rPr>
            </w:pPr>
            <w:r>
              <w:rPr>
                <w:rFonts w:asciiTheme="minorHAnsi" w:hAnsiTheme="minorHAnsi"/>
                <w:sz w:val="22"/>
                <w:szCs w:val="22"/>
              </w:rPr>
              <w:t xml:space="preserve">Informatiemanagement </w:t>
            </w:r>
            <w:r w:rsidR="00E4259C">
              <w:rPr>
                <w:rFonts w:asciiTheme="minorHAnsi" w:hAnsiTheme="minorHAnsi"/>
                <w:sz w:val="22"/>
                <w:szCs w:val="22"/>
              </w:rPr>
              <w:t xml:space="preserve">voor het </w:t>
            </w:r>
            <w:r>
              <w:rPr>
                <w:rFonts w:asciiTheme="minorHAnsi" w:hAnsiTheme="minorHAnsi"/>
                <w:sz w:val="22"/>
                <w:szCs w:val="22"/>
              </w:rPr>
              <w:t>beheer van duurzaam toegankelijke informatie</w:t>
            </w:r>
            <w:r w:rsidR="00025A2E">
              <w:rPr>
                <w:rFonts w:asciiTheme="minorHAnsi" w:hAnsiTheme="minorHAnsi"/>
                <w:sz w:val="22"/>
                <w:szCs w:val="22"/>
              </w:rPr>
              <w:t>,</w:t>
            </w:r>
            <w:r>
              <w:rPr>
                <w:rFonts w:asciiTheme="minorHAnsi" w:hAnsiTheme="minorHAnsi"/>
                <w:sz w:val="22"/>
                <w:szCs w:val="22"/>
              </w:rPr>
              <w:t xml:space="preserve"> is essentieel </w:t>
            </w:r>
            <w:r w:rsidRPr="007979EE">
              <w:rPr>
                <w:rFonts w:asciiTheme="minorHAnsi" w:hAnsiTheme="minorHAnsi"/>
                <w:sz w:val="22"/>
                <w:szCs w:val="22"/>
              </w:rPr>
              <w:t>voor bijvoorbeeld verantwoording, of op langere termijn als onderdeel van het beheer van je culturele erfgoed</w:t>
            </w:r>
            <w:r>
              <w:rPr>
                <w:rFonts w:asciiTheme="minorHAnsi" w:hAnsiTheme="minorHAnsi"/>
                <w:sz w:val="22"/>
                <w:szCs w:val="22"/>
              </w:rPr>
              <w:t xml:space="preserve">. Het e-depot ondersteunt dat. </w:t>
            </w:r>
            <w:r w:rsidR="004C550B">
              <w:rPr>
                <w:rFonts w:asciiTheme="minorHAnsi" w:hAnsiTheme="minorHAnsi"/>
                <w:sz w:val="22"/>
                <w:szCs w:val="22"/>
              </w:rPr>
              <w:t xml:space="preserve">Heeft </w:t>
            </w:r>
            <w:r>
              <w:rPr>
                <w:rFonts w:asciiTheme="minorHAnsi" w:hAnsiTheme="minorHAnsi"/>
                <w:sz w:val="22"/>
                <w:szCs w:val="22"/>
              </w:rPr>
              <w:t xml:space="preserve">je organisatie nog geen sluitend informatiemanagement </w:t>
            </w:r>
            <w:r w:rsidR="004C550B">
              <w:rPr>
                <w:rFonts w:asciiTheme="minorHAnsi" w:hAnsiTheme="minorHAnsi"/>
                <w:sz w:val="22"/>
                <w:szCs w:val="22"/>
              </w:rPr>
              <w:t xml:space="preserve">voor het beheer van de </w:t>
            </w:r>
            <w:r>
              <w:rPr>
                <w:rFonts w:asciiTheme="minorHAnsi" w:hAnsiTheme="minorHAnsi"/>
                <w:sz w:val="22"/>
                <w:szCs w:val="22"/>
              </w:rPr>
              <w:t>hele keten van ontstaan, gebruik tot en met de archivering van informatieobjecten</w:t>
            </w:r>
            <w:r w:rsidR="004C550B">
              <w:rPr>
                <w:rFonts w:asciiTheme="minorHAnsi" w:hAnsiTheme="minorHAnsi"/>
                <w:sz w:val="22"/>
                <w:szCs w:val="22"/>
              </w:rPr>
              <w:t xml:space="preserve">? Dan is </w:t>
            </w:r>
            <w:r>
              <w:rPr>
                <w:rFonts w:asciiTheme="minorHAnsi" w:hAnsiTheme="minorHAnsi"/>
                <w:sz w:val="22"/>
                <w:szCs w:val="22"/>
              </w:rPr>
              <w:t xml:space="preserve">dit het moment om daar een begin mee te maken. Tijdens de kwalificatie is duidelijk geworden in welke mate hierin stappen </w:t>
            </w:r>
            <w:r w:rsidR="00E4259C">
              <w:rPr>
                <w:rFonts w:asciiTheme="minorHAnsi" w:hAnsiTheme="minorHAnsi"/>
                <w:sz w:val="22"/>
                <w:szCs w:val="22"/>
              </w:rPr>
              <w:t xml:space="preserve">kunnen worden </w:t>
            </w:r>
            <w:r>
              <w:rPr>
                <w:rFonts w:asciiTheme="minorHAnsi" w:hAnsiTheme="minorHAnsi"/>
                <w:sz w:val="22"/>
                <w:szCs w:val="22"/>
              </w:rPr>
              <w:t xml:space="preserve">gezet. Het is aan te raden om een kwaliteitszorgsysteem in te richten. Dit helpt om je informatiemanagement op orde te houden. In het kwaliteitszorgsysteem leg je vast welke verantwoordelijkheden waar in je </w:t>
            </w:r>
            <w:r w:rsidRPr="00391BB1">
              <w:rPr>
                <w:rFonts w:asciiTheme="minorHAnsi" w:hAnsiTheme="minorHAnsi"/>
                <w:sz w:val="22"/>
                <w:szCs w:val="22"/>
              </w:rPr>
              <w:t xml:space="preserve">organisatie zijn belegd, hoe </w:t>
            </w:r>
            <w:r>
              <w:rPr>
                <w:rFonts w:asciiTheme="minorHAnsi" w:hAnsiTheme="minorHAnsi"/>
                <w:sz w:val="22"/>
                <w:szCs w:val="22"/>
              </w:rPr>
              <w:t xml:space="preserve">je </w:t>
            </w:r>
            <w:r w:rsidRPr="00391BB1">
              <w:rPr>
                <w:rFonts w:asciiTheme="minorHAnsi" w:hAnsiTheme="minorHAnsi"/>
                <w:sz w:val="22"/>
                <w:szCs w:val="22"/>
              </w:rPr>
              <w:t xml:space="preserve">taken </w:t>
            </w:r>
            <w:r>
              <w:rPr>
                <w:rFonts w:asciiTheme="minorHAnsi" w:hAnsiTheme="minorHAnsi"/>
                <w:sz w:val="22"/>
                <w:szCs w:val="22"/>
              </w:rPr>
              <w:t xml:space="preserve">moet uitvoeren om de afgesproken kwaliteit te realiseren, welke standaarden in je organisatie worden gebruikt en hoe </w:t>
            </w:r>
            <w:r w:rsidRPr="00391BB1">
              <w:rPr>
                <w:rFonts w:asciiTheme="minorHAnsi" w:hAnsiTheme="minorHAnsi"/>
                <w:sz w:val="22"/>
                <w:szCs w:val="22"/>
              </w:rPr>
              <w:t>toetsing en evaluatie plaatsvinden</w:t>
            </w:r>
            <w:r>
              <w:rPr>
                <w:rFonts w:asciiTheme="minorHAnsi" w:hAnsiTheme="minorHAnsi"/>
                <w:sz w:val="22"/>
                <w:szCs w:val="22"/>
              </w:rPr>
              <w:t>.</w:t>
            </w:r>
            <w:r>
              <w:rPr>
                <w:rFonts w:asciiTheme="minorHAnsi" w:hAnsiTheme="minorHAnsi"/>
                <w:sz w:val="22"/>
                <w:szCs w:val="22"/>
              </w:rPr>
              <w:br/>
            </w:r>
          </w:p>
          <w:p w:rsidR="0028769F" w:rsidRPr="004D0C85" w:rsidRDefault="0028769F" w:rsidP="0059669B">
            <w:pPr>
              <w:rPr>
                <w:rFonts w:asciiTheme="minorHAnsi" w:hAnsiTheme="minorHAnsi"/>
                <w:sz w:val="22"/>
                <w:szCs w:val="22"/>
              </w:rPr>
            </w:pPr>
            <w:r w:rsidRPr="004D0C85">
              <w:rPr>
                <w:rFonts w:asciiTheme="minorHAnsi" w:hAnsiTheme="minorHAnsi"/>
                <w:sz w:val="22"/>
                <w:szCs w:val="22"/>
              </w:rPr>
              <w:t>Tij</w:t>
            </w:r>
            <w:r w:rsidR="00E4259C">
              <w:rPr>
                <w:rFonts w:asciiTheme="minorHAnsi" w:hAnsiTheme="minorHAnsi"/>
                <w:sz w:val="22"/>
                <w:szCs w:val="22"/>
              </w:rPr>
              <w:t>dens de kwalificatie bepaal je d</w:t>
            </w:r>
            <w:r w:rsidRPr="004D0C85">
              <w:rPr>
                <w:rFonts w:asciiTheme="minorHAnsi" w:hAnsiTheme="minorHAnsi"/>
                <w:sz w:val="22"/>
                <w:szCs w:val="22"/>
              </w:rPr>
              <w:t xml:space="preserve">e ambitie en doelstellingen die je wil bereiken met het inzetten van een e-depot. Waarom wil </w:t>
            </w:r>
            <w:r w:rsidR="007A649D">
              <w:rPr>
                <w:rFonts w:asciiTheme="minorHAnsi" w:hAnsiTheme="minorHAnsi"/>
                <w:sz w:val="22"/>
                <w:szCs w:val="22"/>
              </w:rPr>
              <w:t>je</w:t>
            </w:r>
            <w:r w:rsidRPr="004D0C85">
              <w:rPr>
                <w:rFonts w:asciiTheme="minorHAnsi" w:hAnsiTheme="minorHAnsi"/>
                <w:sz w:val="22"/>
                <w:szCs w:val="22"/>
              </w:rPr>
              <w:t xml:space="preserve"> een e-depot gaan gebruiken, wat is de urgentie, is het een investering waard en welke aanpak ga </w:t>
            </w:r>
            <w:r w:rsidR="007A649D">
              <w:rPr>
                <w:rFonts w:asciiTheme="minorHAnsi" w:hAnsiTheme="minorHAnsi"/>
                <w:sz w:val="22"/>
                <w:szCs w:val="22"/>
              </w:rPr>
              <w:t>je</w:t>
            </w:r>
            <w:r w:rsidRPr="004D0C85">
              <w:rPr>
                <w:rFonts w:asciiTheme="minorHAnsi" w:hAnsiTheme="minorHAnsi"/>
                <w:sz w:val="22"/>
                <w:szCs w:val="22"/>
              </w:rPr>
              <w:t xml:space="preserve"> hanteren. </w:t>
            </w:r>
            <w:r w:rsidR="00C21648" w:rsidRPr="004D0C85">
              <w:rPr>
                <w:rFonts w:asciiTheme="minorHAnsi" w:hAnsiTheme="minorHAnsi"/>
                <w:sz w:val="22"/>
                <w:szCs w:val="22"/>
              </w:rPr>
              <w:t xml:space="preserve">Je kunt eventueel een </w:t>
            </w:r>
            <w:proofErr w:type="spellStart"/>
            <w:r w:rsidR="00C21648" w:rsidRPr="004D0C85">
              <w:rPr>
                <w:rFonts w:asciiTheme="minorHAnsi" w:hAnsiTheme="minorHAnsi"/>
                <w:sz w:val="22"/>
                <w:szCs w:val="22"/>
              </w:rPr>
              <w:t>risico</w:t>
            </w:r>
            <w:r w:rsidR="00E4259C">
              <w:rPr>
                <w:rFonts w:asciiTheme="minorHAnsi" w:hAnsiTheme="minorHAnsi"/>
                <w:sz w:val="22"/>
                <w:szCs w:val="22"/>
              </w:rPr>
              <w:t>-</w:t>
            </w:r>
            <w:r w:rsidR="00C21648" w:rsidRPr="004D0C85">
              <w:rPr>
                <w:rFonts w:asciiTheme="minorHAnsi" w:hAnsiTheme="minorHAnsi"/>
                <w:sz w:val="22"/>
                <w:szCs w:val="22"/>
              </w:rPr>
              <w:t>analyse</w:t>
            </w:r>
            <w:proofErr w:type="spellEnd"/>
            <w:r w:rsidR="00C21648" w:rsidRPr="004D0C85">
              <w:rPr>
                <w:rFonts w:asciiTheme="minorHAnsi" w:hAnsiTheme="minorHAnsi"/>
                <w:sz w:val="22"/>
                <w:szCs w:val="22"/>
              </w:rPr>
              <w:t xml:space="preserve"> uitvoeren.</w:t>
            </w:r>
            <w:r w:rsidR="00E4259C">
              <w:rPr>
                <w:rFonts w:asciiTheme="minorHAnsi" w:hAnsiTheme="minorHAnsi"/>
                <w:sz w:val="22"/>
                <w:szCs w:val="22"/>
              </w:rPr>
              <w:t xml:space="preserve"> </w:t>
            </w:r>
            <w:r w:rsidRPr="004D0C85">
              <w:rPr>
                <w:rFonts w:asciiTheme="minorHAnsi" w:hAnsiTheme="minorHAnsi"/>
                <w:sz w:val="22"/>
                <w:szCs w:val="22"/>
              </w:rPr>
              <w:t xml:space="preserve">Ook bepaal je </w:t>
            </w:r>
            <w:r w:rsidR="00C8317F">
              <w:rPr>
                <w:rFonts w:asciiTheme="minorHAnsi" w:hAnsiTheme="minorHAnsi"/>
                <w:sz w:val="22"/>
                <w:szCs w:val="22"/>
              </w:rPr>
              <w:t>waar</w:t>
            </w:r>
            <w:r w:rsidRPr="004D0C85">
              <w:rPr>
                <w:rFonts w:asciiTheme="minorHAnsi" w:hAnsiTheme="minorHAnsi"/>
                <w:sz w:val="22"/>
                <w:szCs w:val="22"/>
              </w:rPr>
              <w:t xml:space="preserve"> je organisatie </w:t>
            </w:r>
            <w:r w:rsidR="00C8317F">
              <w:rPr>
                <w:rFonts w:asciiTheme="minorHAnsi" w:hAnsiTheme="minorHAnsi"/>
                <w:sz w:val="22"/>
                <w:szCs w:val="22"/>
              </w:rPr>
              <w:t xml:space="preserve">staat </w:t>
            </w:r>
            <w:r w:rsidRPr="004D0C85">
              <w:rPr>
                <w:rFonts w:asciiTheme="minorHAnsi" w:hAnsiTheme="minorHAnsi"/>
                <w:sz w:val="22"/>
                <w:szCs w:val="22"/>
              </w:rPr>
              <w:t>op het gebied van duurzaam informatiebeheer</w:t>
            </w:r>
            <w:r w:rsidR="00AE0E93">
              <w:rPr>
                <w:rFonts w:asciiTheme="minorHAnsi" w:hAnsiTheme="minorHAnsi"/>
                <w:sz w:val="22"/>
                <w:szCs w:val="22"/>
              </w:rPr>
              <w:t>.</w:t>
            </w:r>
            <w:r w:rsidR="003C5680">
              <w:rPr>
                <w:rFonts w:asciiTheme="minorHAnsi" w:hAnsiTheme="minorHAnsi"/>
                <w:sz w:val="22"/>
                <w:szCs w:val="22"/>
              </w:rPr>
              <w:t xml:space="preserve"> </w:t>
            </w:r>
            <w:r w:rsidRPr="004D0C85">
              <w:rPr>
                <w:rFonts w:asciiTheme="minorHAnsi" w:hAnsiTheme="minorHAnsi"/>
                <w:sz w:val="22"/>
                <w:szCs w:val="22"/>
              </w:rPr>
              <w:t>In</w:t>
            </w:r>
            <w:r w:rsidR="00193D4C" w:rsidRPr="004D0C85">
              <w:rPr>
                <w:rFonts w:asciiTheme="minorHAnsi" w:hAnsiTheme="minorHAnsi"/>
                <w:sz w:val="22"/>
                <w:szCs w:val="22"/>
              </w:rPr>
              <w:t xml:space="preserve"> hoeverre is </w:t>
            </w:r>
            <w:r w:rsidR="007A649D">
              <w:rPr>
                <w:rFonts w:asciiTheme="minorHAnsi" w:hAnsiTheme="minorHAnsi"/>
                <w:sz w:val="22"/>
                <w:szCs w:val="22"/>
              </w:rPr>
              <w:t>het</w:t>
            </w:r>
            <w:r w:rsidR="00193D4C" w:rsidRPr="004D0C85">
              <w:rPr>
                <w:rFonts w:asciiTheme="minorHAnsi" w:hAnsiTheme="minorHAnsi"/>
                <w:sz w:val="22"/>
                <w:szCs w:val="22"/>
              </w:rPr>
              <w:t xml:space="preserve"> informatiebeheer op orde en zijn </w:t>
            </w:r>
            <w:r w:rsidR="007A649D">
              <w:rPr>
                <w:rFonts w:asciiTheme="minorHAnsi" w:hAnsiTheme="minorHAnsi"/>
                <w:sz w:val="22"/>
                <w:szCs w:val="22"/>
              </w:rPr>
              <w:t>je</w:t>
            </w:r>
            <w:r w:rsidRPr="004D0C85">
              <w:rPr>
                <w:rFonts w:asciiTheme="minorHAnsi" w:hAnsiTheme="minorHAnsi"/>
                <w:sz w:val="22"/>
                <w:szCs w:val="22"/>
              </w:rPr>
              <w:t xml:space="preserve"> informatieobjecten in de huidige systemen op orde om in een e-depot op te nemen. W</w:t>
            </w:r>
            <w:r w:rsidR="00E4259C">
              <w:rPr>
                <w:rFonts w:asciiTheme="minorHAnsi" w:hAnsiTheme="minorHAnsi"/>
                <w:sz w:val="22"/>
                <w:szCs w:val="22"/>
              </w:rPr>
              <w:t>elke maatregelen zijn naar verwachting nodig</w:t>
            </w:r>
            <w:r w:rsidRPr="004D0C85">
              <w:rPr>
                <w:rFonts w:asciiTheme="minorHAnsi" w:hAnsiTheme="minorHAnsi"/>
                <w:sz w:val="22"/>
                <w:szCs w:val="22"/>
              </w:rPr>
              <w:t xml:space="preserve"> om de kwaliteit van de registratie van je informatieobjecten </w:t>
            </w:r>
            <w:r w:rsidR="00193D4C" w:rsidRPr="004D0C85">
              <w:rPr>
                <w:rFonts w:asciiTheme="minorHAnsi" w:hAnsiTheme="minorHAnsi"/>
                <w:sz w:val="22"/>
                <w:szCs w:val="22"/>
              </w:rPr>
              <w:t>te verbeteren</w:t>
            </w:r>
            <w:r w:rsidRPr="004D0C85">
              <w:rPr>
                <w:rFonts w:asciiTheme="minorHAnsi" w:hAnsiTheme="minorHAnsi"/>
                <w:sz w:val="22"/>
                <w:szCs w:val="22"/>
              </w:rPr>
              <w:t>. Het verschil tussen je</w:t>
            </w:r>
            <w:r w:rsidR="00193D4C" w:rsidRPr="004D0C85">
              <w:rPr>
                <w:rFonts w:asciiTheme="minorHAnsi" w:hAnsiTheme="minorHAnsi"/>
                <w:sz w:val="22"/>
                <w:szCs w:val="22"/>
              </w:rPr>
              <w:t xml:space="preserve"> ambitie en doelstellingen enerzijds en de huidige stand van zaken anderzijds</w:t>
            </w:r>
            <w:r w:rsidR="00E4259C">
              <w:rPr>
                <w:rFonts w:asciiTheme="minorHAnsi" w:hAnsiTheme="minorHAnsi"/>
                <w:sz w:val="22"/>
                <w:szCs w:val="22"/>
              </w:rPr>
              <w:t>,</w:t>
            </w:r>
            <w:r w:rsidR="00193D4C" w:rsidRPr="004D0C85">
              <w:rPr>
                <w:rFonts w:asciiTheme="minorHAnsi" w:hAnsiTheme="minorHAnsi"/>
                <w:sz w:val="22"/>
                <w:szCs w:val="22"/>
              </w:rPr>
              <w:t xml:space="preserve"> geeft richting aan de </w:t>
            </w:r>
            <w:r w:rsidRPr="004D0C85">
              <w:rPr>
                <w:rFonts w:asciiTheme="minorHAnsi" w:hAnsiTheme="minorHAnsi"/>
                <w:sz w:val="22"/>
                <w:szCs w:val="22"/>
              </w:rPr>
              <w:t xml:space="preserve">aanpak </w:t>
            </w:r>
            <w:r w:rsidR="00193D4C" w:rsidRPr="004D0C85">
              <w:rPr>
                <w:rFonts w:asciiTheme="minorHAnsi" w:hAnsiTheme="minorHAnsi"/>
                <w:sz w:val="22"/>
                <w:szCs w:val="22"/>
              </w:rPr>
              <w:t>en het scenario.</w:t>
            </w:r>
            <w:r w:rsidRPr="004D0C85">
              <w:rPr>
                <w:rFonts w:asciiTheme="minorHAnsi" w:hAnsiTheme="minorHAnsi"/>
                <w:sz w:val="22"/>
                <w:szCs w:val="22"/>
              </w:rPr>
              <w:t xml:space="preserve"> </w:t>
            </w:r>
          </w:p>
          <w:p w:rsidR="0028769F" w:rsidRPr="004D0C85" w:rsidRDefault="0028769F" w:rsidP="0059669B">
            <w:pPr>
              <w:rPr>
                <w:rFonts w:asciiTheme="minorHAnsi" w:hAnsiTheme="minorHAnsi"/>
                <w:sz w:val="22"/>
                <w:szCs w:val="22"/>
              </w:rPr>
            </w:pPr>
          </w:p>
        </w:tc>
      </w:tr>
      <w:tr w:rsidR="0028769F" w:rsidRPr="004D0C85" w:rsidTr="00C21C79">
        <w:tc>
          <w:tcPr>
            <w:tcW w:w="3261" w:type="dxa"/>
          </w:tcPr>
          <w:p w:rsidR="0028769F" w:rsidRPr="004D0C85"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lastRenderedPageBreak/>
              <w:pict>
                <v:shape id="_x0000_s1029" type="#_x0000_t55" style="position:absolute;margin-left:-6.95pt;margin-top:15.75pt;width:137.5pt;height:21.35pt;z-index:251665408;visibility:visible;mso-position-horizontal-relative:margin;mso-position-vertical-relative:margin;v-text-anchor:middle" wrapcoords="-118 0 -118 1543 1062 12343 118 20057 -118 22371 -118 23914 20066 23914 20302 23914 21482 13886 21600 10800 20066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" adj="19921" fillcolor="#e36c0a [2409]" stroked="f">
                  <v:shadow on="t" color="#68727c" opacity="39321f" origin=",.5" offset="0,3pt"/>
                  <v:textbox style="mso-next-textbox:#_x0000_s1029" inset="0,0,0,0">
                    <w:txbxContent>
                      <w:p w:rsidR="003C5680" w:rsidRPr="001B473E" w:rsidRDefault="003C5680" w:rsidP="00BC1BF0">
                        <w:pPr>
                          <w:pStyle w:val="NormalWeb"/>
                          <w:spacing w:before="0" w:beforeAutospacing="0" w:after="0" w:afterAutospacing="0"/>
                          <w:jc w:val="center"/>
                          <w:textAlignment w:val="baseline"/>
                          <w:rPr>
                            <w:sz w:val="18"/>
                          </w:rPr>
                        </w:pPr>
                        <w:r w:rsidRPr="001B473E">
                          <w:rPr>
                            <w:rFonts w:ascii="Arial" w:hAnsi="Arial" w:cs="Calibri"/>
                            <w:color w:val="FFFFFF" w:themeColor="background1"/>
                            <w:kern w:val="24"/>
                            <w:sz w:val="18"/>
                            <w:lang w:val="nl-NL"/>
                          </w:rPr>
                          <w:t xml:space="preserve">Kiezen aanpak </w:t>
                        </w:r>
                        <w:r>
                          <w:rPr>
                            <w:rFonts w:ascii="Arial" w:hAnsi="Arial" w:cs="Calibri"/>
                            <w:color w:val="FFFFFF" w:themeColor="background1"/>
                            <w:kern w:val="24"/>
                            <w:sz w:val="18"/>
                            <w:lang w:val="nl-NL"/>
                          </w:rPr>
                          <w:br/>
                        </w:r>
                        <w:r w:rsidRPr="001B473E">
                          <w:rPr>
                            <w:rFonts w:ascii="Arial" w:hAnsi="Arial" w:cs="Calibri"/>
                            <w:color w:val="FFFFFF" w:themeColor="background1"/>
                            <w:kern w:val="24"/>
                            <w:sz w:val="18"/>
                            <w:lang w:val="nl-NL"/>
                          </w:rPr>
                          <w:t>en scenario</w:t>
                        </w:r>
                      </w:p>
                    </w:txbxContent>
                  </v:textbox>
                  <w10:wrap type="square" anchorx="margin" anchory="margin"/>
                </v:shape>
              </w:pict>
            </w:r>
          </w:p>
        </w:tc>
        <w:tc>
          <w:tcPr>
            <w:tcW w:w="9781" w:type="dxa"/>
          </w:tcPr>
          <w:p w:rsidR="0028769F" w:rsidRPr="004D0C85" w:rsidRDefault="0028769F" w:rsidP="0059669B">
            <w:pPr>
              <w:rPr>
                <w:rFonts w:asciiTheme="minorHAnsi" w:hAnsiTheme="minorHAnsi"/>
                <w:sz w:val="22"/>
                <w:szCs w:val="22"/>
              </w:rPr>
            </w:pPr>
            <w:r w:rsidRPr="004D0C85">
              <w:rPr>
                <w:rFonts w:asciiTheme="minorHAnsi" w:hAnsiTheme="minorHAnsi"/>
                <w:sz w:val="22"/>
                <w:szCs w:val="22"/>
              </w:rPr>
              <w:t xml:space="preserve">Bepaal </w:t>
            </w:r>
            <w:r w:rsidR="00193D4C" w:rsidRPr="004D0C85">
              <w:rPr>
                <w:rFonts w:asciiTheme="minorHAnsi" w:hAnsiTheme="minorHAnsi"/>
                <w:sz w:val="22"/>
                <w:szCs w:val="22"/>
              </w:rPr>
              <w:t xml:space="preserve">de aanpak die nodig is om de doelstellingen </w:t>
            </w:r>
            <w:r w:rsidR="00E4259C">
              <w:rPr>
                <w:rFonts w:asciiTheme="minorHAnsi" w:hAnsiTheme="minorHAnsi"/>
                <w:sz w:val="22"/>
                <w:szCs w:val="22"/>
              </w:rPr>
              <w:t xml:space="preserve">van </w:t>
            </w:r>
            <w:r w:rsidR="00193D4C" w:rsidRPr="004D0C85">
              <w:rPr>
                <w:rFonts w:asciiTheme="minorHAnsi" w:hAnsiTheme="minorHAnsi"/>
                <w:sz w:val="22"/>
                <w:szCs w:val="22"/>
              </w:rPr>
              <w:t xml:space="preserve">het e-depot </w:t>
            </w:r>
            <w:r w:rsidRPr="004D0C85">
              <w:rPr>
                <w:rFonts w:asciiTheme="minorHAnsi" w:hAnsiTheme="minorHAnsi"/>
                <w:sz w:val="22"/>
                <w:szCs w:val="22"/>
              </w:rPr>
              <w:t xml:space="preserve">te </w:t>
            </w:r>
            <w:r w:rsidR="00193D4C" w:rsidRPr="004D0C85">
              <w:rPr>
                <w:rFonts w:asciiTheme="minorHAnsi" w:hAnsiTheme="minorHAnsi"/>
                <w:sz w:val="22"/>
                <w:szCs w:val="22"/>
              </w:rPr>
              <w:t>realiseren</w:t>
            </w:r>
            <w:r w:rsidRPr="004D0C85">
              <w:rPr>
                <w:rFonts w:asciiTheme="minorHAnsi" w:hAnsiTheme="minorHAnsi"/>
                <w:sz w:val="22"/>
                <w:szCs w:val="22"/>
              </w:rPr>
              <w:t>. Je k</w:t>
            </w:r>
            <w:r w:rsidR="00193D4C" w:rsidRPr="004D0C85">
              <w:rPr>
                <w:rFonts w:asciiTheme="minorHAnsi" w:hAnsiTheme="minorHAnsi"/>
                <w:sz w:val="22"/>
                <w:szCs w:val="22"/>
              </w:rPr>
              <w:t>unt daarbij kiezen</w:t>
            </w:r>
            <w:r w:rsidRPr="004D0C85">
              <w:rPr>
                <w:rFonts w:asciiTheme="minorHAnsi" w:hAnsiTheme="minorHAnsi"/>
                <w:sz w:val="22"/>
                <w:szCs w:val="22"/>
              </w:rPr>
              <w:t xml:space="preserve"> voor de ontwerp</w:t>
            </w:r>
            <w:r w:rsidR="00583314">
              <w:rPr>
                <w:rFonts w:asciiTheme="minorHAnsi" w:hAnsiTheme="minorHAnsi"/>
                <w:sz w:val="22"/>
                <w:szCs w:val="22"/>
              </w:rPr>
              <w:t>-</w:t>
            </w:r>
            <w:r w:rsidR="00193D4C" w:rsidRPr="004D0C85">
              <w:rPr>
                <w:rFonts w:asciiTheme="minorHAnsi" w:hAnsiTheme="minorHAnsi"/>
                <w:sz w:val="22"/>
                <w:szCs w:val="22"/>
              </w:rPr>
              <w:t>aanpak,</w:t>
            </w:r>
            <w:r w:rsidRPr="004D0C85">
              <w:rPr>
                <w:rFonts w:asciiTheme="minorHAnsi" w:hAnsiTheme="minorHAnsi"/>
                <w:sz w:val="22"/>
                <w:szCs w:val="22"/>
              </w:rPr>
              <w:t xml:space="preserve"> </w:t>
            </w:r>
            <w:r w:rsidR="00193D4C" w:rsidRPr="004D0C85">
              <w:rPr>
                <w:rFonts w:asciiTheme="minorHAnsi" w:hAnsiTheme="minorHAnsi"/>
                <w:sz w:val="22"/>
                <w:szCs w:val="22"/>
              </w:rPr>
              <w:t xml:space="preserve">de </w:t>
            </w:r>
            <w:r w:rsidRPr="004D0C85">
              <w:rPr>
                <w:rFonts w:asciiTheme="minorHAnsi" w:hAnsiTheme="minorHAnsi"/>
                <w:sz w:val="22"/>
                <w:szCs w:val="22"/>
              </w:rPr>
              <w:t>experimenteer</w:t>
            </w:r>
            <w:r w:rsidR="00583314">
              <w:rPr>
                <w:rFonts w:asciiTheme="minorHAnsi" w:hAnsiTheme="minorHAnsi"/>
                <w:sz w:val="22"/>
                <w:szCs w:val="22"/>
              </w:rPr>
              <w:t>-</w:t>
            </w:r>
            <w:r w:rsidRPr="004D0C85">
              <w:rPr>
                <w:rFonts w:asciiTheme="minorHAnsi" w:hAnsiTheme="minorHAnsi"/>
                <w:sz w:val="22"/>
                <w:szCs w:val="22"/>
              </w:rPr>
              <w:t>aanpak</w:t>
            </w:r>
            <w:r w:rsidR="00193D4C" w:rsidRPr="004D0C85">
              <w:rPr>
                <w:rFonts w:asciiTheme="minorHAnsi" w:hAnsiTheme="minorHAnsi"/>
                <w:sz w:val="22"/>
                <w:szCs w:val="22"/>
              </w:rPr>
              <w:t xml:space="preserve"> of een mengvorm daarvan</w:t>
            </w:r>
            <w:r w:rsidRPr="004D0C85">
              <w:rPr>
                <w:rFonts w:asciiTheme="minorHAnsi" w:hAnsiTheme="minorHAnsi"/>
                <w:sz w:val="22"/>
                <w:szCs w:val="22"/>
              </w:rPr>
              <w:t>. Ga je</w:t>
            </w:r>
            <w:r w:rsidR="00193D4C" w:rsidRPr="004D0C85">
              <w:rPr>
                <w:rFonts w:asciiTheme="minorHAnsi" w:hAnsiTheme="minorHAnsi"/>
                <w:sz w:val="22"/>
                <w:szCs w:val="22"/>
              </w:rPr>
              <w:t xml:space="preserve"> in een pilot direct aan de slag met het e-depot en werk je stapsgewijs verder</w:t>
            </w:r>
            <w:r w:rsidR="00E4259C">
              <w:rPr>
                <w:rFonts w:asciiTheme="minorHAnsi" w:hAnsiTheme="minorHAnsi"/>
                <w:sz w:val="22"/>
                <w:szCs w:val="22"/>
              </w:rPr>
              <w:t>,</w:t>
            </w:r>
            <w:r w:rsidR="00193D4C" w:rsidRPr="004D0C85">
              <w:rPr>
                <w:rFonts w:asciiTheme="minorHAnsi" w:hAnsiTheme="minorHAnsi"/>
                <w:sz w:val="22"/>
                <w:szCs w:val="22"/>
              </w:rPr>
              <w:t xml:space="preserve"> </w:t>
            </w:r>
            <w:r w:rsidRPr="004D0C85">
              <w:rPr>
                <w:rFonts w:asciiTheme="minorHAnsi" w:hAnsiTheme="minorHAnsi"/>
                <w:sz w:val="22"/>
                <w:szCs w:val="22"/>
              </w:rPr>
              <w:t xml:space="preserve">of ga je eerst </w:t>
            </w:r>
            <w:r w:rsidR="00583314">
              <w:rPr>
                <w:rFonts w:asciiTheme="minorHAnsi" w:hAnsiTheme="minorHAnsi"/>
                <w:sz w:val="22"/>
                <w:szCs w:val="22"/>
              </w:rPr>
              <w:t>(</w:t>
            </w:r>
            <w:r w:rsidR="00193D4C" w:rsidRPr="004D0C85">
              <w:rPr>
                <w:rFonts w:asciiTheme="minorHAnsi" w:hAnsiTheme="minorHAnsi"/>
                <w:sz w:val="22"/>
                <w:szCs w:val="22"/>
              </w:rPr>
              <w:t>op basis van je doelstellingen</w:t>
            </w:r>
            <w:r w:rsidR="00583314">
              <w:rPr>
                <w:rFonts w:asciiTheme="minorHAnsi" w:hAnsiTheme="minorHAnsi"/>
                <w:sz w:val="22"/>
                <w:szCs w:val="22"/>
              </w:rPr>
              <w:t>)</w:t>
            </w:r>
            <w:r w:rsidR="00193D4C" w:rsidRPr="004D0C85">
              <w:rPr>
                <w:rFonts w:asciiTheme="minorHAnsi" w:hAnsiTheme="minorHAnsi"/>
                <w:sz w:val="22"/>
                <w:szCs w:val="22"/>
              </w:rPr>
              <w:t xml:space="preserve"> je </w:t>
            </w:r>
            <w:r w:rsidR="00AF44AF">
              <w:rPr>
                <w:rFonts w:asciiTheme="minorHAnsi" w:hAnsiTheme="minorHAnsi"/>
                <w:sz w:val="22"/>
                <w:szCs w:val="22"/>
              </w:rPr>
              <w:t xml:space="preserve">informatiemanagement, </w:t>
            </w:r>
            <w:r w:rsidR="00193D4C" w:rsidRPr="004D0C85">
              <w:rPr>
                <w:rFonts w:asciiTheme="minorHAnsi" w:hAnsiTheme="minorHAnsi"/>
                <w:sz w:val="22"/>
                <w:szCs w:val="22"/>
              </w:rPr>
              <w:t>organisatie</w:t>
            </w:r>
            <w:r w:rsidR="00AF44AF">
              <w:rPr>
                <w:rFonts w:asciiTheme="minorHAnsi" w:hAnsiTheme="minorHAnsi"/>
                <w:sz w:val="22"/>
                <w:szCs w:val="22"/>
              </w:rPr>
              <w:t xml:space="preserve"> en</w:t>
            </w:r>
            <w:r w:rsidR="00193D4C" w:rsidRPr="004D0C85">
              <w:rPr>
                <w:rFonts w:asciiTheme="minorHAnsi" w:hAnsiTheme="minorHAnsi"/>
                <w:sz w:val="22"/>
                <w:szCs w:val="22"/>
              </w:rPr>
              <w:t xml:space="preserve"> werkprocessen daarop inrichten en vervolgens aan de slag met een e-depot.</w:t>
            </w:r>
            <w:r w:rsidRPr="004D0C85">
              <w:rPr>
                <w:rFonts w:asciiTheme="minorHAnsi" w:hAnsiTheme="minorHAnsi"/>
                <w:sz w:val="22"/>
                <w:szCs w:val="22"/>
              </w:rPr>
              <w:t xml:space="preserve"> </w:t>
            </w:r>
          </w:p>
          <w:p w:rsidR="0028769F" w:rsidRPr="004D0C85" w:rsidRDefault="0028769F" w:rsidP="0059669B">
            <w:pPr>
              <w:rPr>
                <w:rFonts w:asciiTheme="minorHAnsi" w:hAnsiTheme="minorHAnsi"/>
                <w:sz w:val="22"/>
                <w:szCs w:val="22"/>
              </w:rPr>
            </w:pPr>
          </w:p>
        </w:tc>
      </w:tr>
      <w:tr w:rsidR="0028769F" w:rsidRPr="004D0C85" w:rsidTr="00C21C79">
        <w:tc>
          <w:tcPr>
            <w:tcW w:w="3261" w:type="dxa"/>
          </w:tcPr>
          <w:p w:rsidR="005511E3" w:rsidRDefault="005511E3" w:rsidP="0059669B">
            <w:pPr>
              <w:rPr>
                <w:rFonts w:asciiTheme="minorHAnsi" w:hAnsiTheme="minorHAnsi"/>
                <w:noProof/>
                <w:sz w:val="22"/>
                <w:szCs w:val="22"/>
              </w:rPr>
            </w:pPr>
          </w:p>
          <w:p w:rsidR="005511E3"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pict>
                <v:shape id="_x0000_s1030" type="#_x0000_t55" style="position:absolute;margin-left:-5.35pt;margin-top:12.8pt;width:137.5pt;height:23.25pt;z-index:251667456;visibility:visible;v-text-anchor:middle" wrapcoords="-118 0 -118 2787 826 11148 -118 20903 -118 23690 19948 23690 20420 22297 21600 13239 21600 10452 19948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" adj="19774" fillcolor="#e36c0a [2409]" stroked="f">
                  <v:shadow on="t" color="#68727c" opacity="39321f" origin=",.5" offset="0,3pt"/>
                  <v:textbox style="mso-next-textbox:#_x0000_s1030" inset="0,0,0,0">
                    <w:txbxContent>
                      <w:p w:rsidR="003C5680" w:rsidRPr="00BF6C9B" w:rsidRDefault="003C5680" w:rsidP="00BC1BF0">
                        <w:pPr>
                          <w:pStyle w:val="NormalWeb"/>
                          <w:spacing w:before="0" w:beforeAutospacing="0" w:after="0" w:afterAutospacing="0"/>
                          <w:jc w:val="center"/>
                          <w:textAlignment w:val="baseline"/>
                          <w:rPr>
                            <w:sz w:val="18"/>
                            <w:szCs w:val="18"/>
                          </w:rPr>
                        </w:pPr>
                        <w:r w:rsidRPr="00BF6C9B">
                          <w:rPr>
                            <w:rFonts w:ascii="Arial" w:hAnsi="Arial" w:cs="Calibri"/>
                            <w:color w:val="FFFFFF" w:themeColor="background1"/>
                            <w:kern w:val="24"/>
                            <w:sz w:val="18"/>
                            <w:szCs w:val="18"/>
                            <w:lang w:val="nl-NL"/>
                          </w:rPr>
                          <w:t>Inregelen project</w:t>
                        </w:r>
                      </w:p>
                    </w:txbxContent>
                  </v:textbox>
                  <w10:wrap type="through"/>
                </v:shape>
              </w:pict>
            </w:r>
          </w:p>
          <w:p w:rsidR="005511E3" w:rsidRDefault="005511E3" w:rsidP="0059669B">
            <w:pPr>
              <w:rPr>
                <w:rFonts w:asciiTheme="minorHAnsi" w:hAnsiTheme="minorHAnsi"/>
                <w:noProof/>
                <w:sz w:val="22"/>
                <w:szCs w:val="22"/>
              </w:rPr>
            </w:pPr>
          </w:p>
          <w:p w:rsidR="0028769F" w:rsidRPr="004D0C85" w:rsidRDefault="0028769F" w:rsidP="0059669B">
            <w:pPr>
              <w:rPr>
                <w:rFonts w:asciiTheme="minorHAnsi" w:hAnsiTheme="minorHAnsi"/>
                <w:noProof/>
                <w:sz w:val="22"/>
                <w:szCs w:val="22"/>
              </w:rPr>
            </w:pPr>
          </w:p>
        </w:tc>
        <w:tc>
          <w:tcPr>
            <w:tcW w:w="9781" w:type="dxa"/>
          </w:tcPr>
          <w:p w:rsidR="0028769F" w:rsidRDefault="0028769F" w:rsidP="00AE0E93">
            <w:pPr>
              <w:rPr>
                <w:rFonts w:asciiTheme="minorHAnsi" w:hAnsiTheme="minorHAnsi"/>
                <w:sz w:val="22"/>
                <w:szCs w:val="22"/>
              </w:rPr>
            </w:pPr>
            <w:r w:rsidRPr="00AE0E93">
              <w:rPr>
                <w:rFonts w:asciiTheme="minorHAnsi" w:hAnsiTheme="minorHAnsi"/>
                <w:sz w:val="22"/>
                <w:szCs w:val="22"/>
              </w:rPr>
              <w:t xml:space="preserve">Richt een </w:t>
            </w:r>
            <w:r w:rsidR="00DE6F0E" w:rsidRPr="00AE0E93">
              <w:rPr>
                <w:rFonts w:asciiTheme="minorHAnsi" w:hAnsiTheme="minorHAnsi"/>
                <w:sz w:val="22"/>
                <w:szCs w:val="22"/>
              </w:rPr>
              <w:t xml:space="preserve">multidisciplinaire </w:t>
            </w:r>
            <w:r w:rsidRPr="00AE0E93">
              <w:rPr>
                <w:rFonts w:asciiTheme="minorHAnsi" w:hAnsiTheme="minorHAnsi"/>
                <w:sz w:val="22"/>
                <w:szCs w:val="22"/>
              </w:rPr>
              <w:t xml:space="preserve">projectorganisatie in </w:t>
            </w:r>
            <w:r w:rsidR="00193D4C" w:rsidRPr="00AE0E93">
              <w:rPr>
                <w:rFonts w:asciiTheme="minorHAnsi" w:hAnsiTheme="minorHAnsi"/>
                <w:sz w:val="22"/>
                <w:szCs w:val="22"/>
              </w:rPr>
              <w:t xml:space="preserve">die </w:t>
            </w:r>
            <w:r w:rsidR="00AE0E93" w:rsidRPr="00AE0E93">
              <w:rPr>
                <w:rFonts w:asciiTheme="minorHAnsi" w:hAnsiTheme="minorHAnsi"/>
                <w:sz w:val="22"/>
                <w:szCs w:val="22"/>
              </w:rPr>
              <w:t>zorgt dat het</w:t>
            </w:r>
            <w:r w:rsidR="00193D4C" w:rsidRPr="00AE0E93">
              <w:rPr>
                <w:rFonts w:asciiTheme="minorHAnsi" w:hAnsiTheme="minorHAnsi"/>
                <w:sz w:val="22"/>
                <w:szCs w:val="22"/>
              </w:rPr>
              <w:t xml:space="preserve"> </w:t>
            </w:r>
            <w:proofErr w:type="spellStart"/>
            <w:r w:rsidR="00193D4C" w:rsidRPr="00AE0E93">
              <w:rPr>
                <w:rFonts w:asciiTheme="minorHAnsi" w:hAnsiTheme="minorHAnsi"/>
                <w:sz w:val="22"/>
                <w:szCs w:val="22"/>
              </w:rPr>
              <w:t>e-depot</w:t>
            </w:r>
            <w:proofErr w:type="spellEnd"/>
            <w:r w:rsidR="00193D4C" w:rsidRPr="00AE0E93">
              <w:rPr>
                <w:rFonts w:asciiTheme="minorHAnsi" w:hAnsiTheme="minorHAnsi"/>
                <w:sz w:val="22"/>
                <w:szCs w:val="22"/>
              </w:rPr>
              <w:t xml:space="preserve"> in gebruik </w:t>
            </w:r>
            <w:r w:rsidR="00AE0E93" w:rsidRPr="00AE0E93">
              <w:rPr>
                <w:rFonts w:asciiTheme="minorHAnsi" w:hAnsiTheme="minorHAnsi"/>
                <w:sz w:val="22"/>
                <w:szCs w:val="22"/>
              </w:rPr>
              <w:t xml:space="preserve">genomen kan worden. </w:t>
            </w:r>
            <w:r w:rsidR="00193D4C" w:rsidRPr="00AE0E93">
              <w:rPr>
                <w:rFonts w:asciiTheme="minorHAnsi" w:hAnsiTheme="minorHAnsi"/>
                <w:sz w:val="22"/>
                <w:szCs w:val="22"/>
              </w:rPr>
              <w:t>Betrek de</w:t>
            </w:r>
            <w:r w:rsidR="00193D4C" w:rsidRPr="004D0C85">
              <w:rPr>
                <w:rFonts w:asciiTheme="minorHAnsi" w:hAnsiTheme="minorHAnsi"/>
                <w:sz w:val="22"/>
                <w:szCs w:val="22"/>
              </w:rPr>
              <w:t xml:space="preserve"> medewerkers </w:t>
            </w:r>
            <w:r w:rsidR="00DE6F0E">
              <w:rPr>
                <w:rFonts w:asciiTheme="minorHAnsi" w:hAnsiTheme="minorHAnsi"/>
                <w:sz w:val="22"/>
                <w:szCs w:val="22"/>
              </w:rPr>
              <w:t xml:space="preserve">in de rollen </w:t>
            </w:r>
            <w:r w:rsidR="00193D4C" w:rsidRPr="004D0C85">
              <w:rPr>
                <w:rFonts w:asciiTheme="minorHAnsi" w:hAnsiTheme="minorHAnsi"/>
                <w:sz w:val="22"/>
                <w:szCs w:val="22"/>
              </w:rPr>
              <w:t xml:space="preserve">die </w:t>
            </w:r>
            <w:r w:rsidR="00DE6F0E">
              <w:rPr>
                <w:rFonts w:asciiTheme="minorHAnsi" w:hAnsiTheme="minorHAnsi"/>
                <w:sz w:val="22"/>
                <w:szCs w:val="22"/>
              </w:rPr>
              <w:t>nodig zijn</w:t>
            </w:r>
            <w:r w:rsidR="00193D4C" w:rsidRPr="004D0C85">
              <w:rPr>
                <w:rFonts w:asciiTheme="minorHAnsi" w:hAnsiTheme="minorHAnsi"/>
                <w:sz w:val="22"/>
                <w:szCs w:val="22"/>
              </w:rPr>
              <w:t xml:space="preserve"> bij de uitvoering van je organisatorische</w:t>
            </w:r>
            <w:r w:rsidR="007A4115" w:rsidRPr="004D0C85">
              <w:rPr>
                <w:rFonts w:asciiTheme="minorHAnsi" w:hAnsiTheme="minorHAnsi"/>
                <w:sz w:val="22"/>
                <w:szCs w:val="22"/>
              </w:rPr>
              <w:t xml:space="preserve">, inhoudelijke en technische maatregelen. </w:t>
            </w:r>
            <w:r w:rsidR="00BC1BF0">
              <w:rPr>
                <w:rFonts w:asciiTheme="minorHAnsi" w:hAnsiTheme="minorHAnsi"/>
                <w:sz w:val="22"/>
                <w:szCs w:val="22"/>
              </w:rPr>
              <w:t xml:space="preserve">Heb daarbij ook oog voor de personele en culturele aspecten en zorg dat de begeleiding van de veranderingen in je organisatie goed belegd is. </w:t>
            </w:r>
            <w:r w:rsidR="007A4115" w:rsidRPr="004D0C85">
              <w:rPr>
                <w:rFonts w:asciiTheme="minorHAnsi" w:hAnsiTheme="minorHAnsi"/>
                <w:sz w:val="22"/>
                <w:szCs w:val="22"/>
              </w:rPr>
              <w:t xml:space="preserve">Richt, als dat relevant is, ook de samenwerking </w:t>
            </w:r>
            <w:r w:rsidR="00E4259C">
              <w:rPr>
                <w:rFonts w:asciiTheme="minorHAnsi" w:hAnsiTheme="minorHAnsi"/>
                <w:sz w:val="22"/>
                <w:szCs w:val="22"/>
              </w:rPr>
              <w:t xml:space="preserve">in </w:t>
            </w:r>
            <w:r w:rsidR="007A4115" w:rsidRPr="004D0C85">
              <w:rPr>
                <w:rFonts w:asciiTheme="minorHAnsi" w:hAnsiTheme="minorHAnsi"/>
                <w:sz w:val="22"/>
                <w:szCs w:val="22"/>
              </w:rPr>
              <w:t>met externe dienstverleners of leveranciers en betrek ze bij het project.</w:t>
            </w:r>
            <w:r w:rsidRPr="004D0C85">
              <w:rPr>
                <w:rFonts w:asciiTheme="minorHAnsi" w:hAnsiTheme="minorHAnsi"/>
                <w:sz w:val="22"/>
                <w:szCs w:val="22"/>
              </w:rPr>
              <w:t xml:space="preserve"> </w:t>
            </w:r>
            <w:r w:rsidR="00FF5EA9">
              <w:rPr>
                <w:rFonts w:asciiTheme="minorHAnsi" w:hAnsiTheme="minorHAnsi"/>
                <w:sz w:val="22"/>
                <w:szCs w:val="22"/>
              </w:rPr>
              <w:t xml:space="preserve">Het is dan ook nodig dat je </w:t>
            </w:r>
            <w:proofErr w:type="spellStart"/>
            <w:r w:rsidR="00D65C77">
              <w:rPr>
                <w:rFonts w:asciiTheme="minorHAnsi" w:hAnsiTheme="minorHAnsi"/>
                <w:sz w:val="22"/>
                <w:szCs w:val="22"/>
              </w:rPr>
              <w:t>je</w:t>
            </w:r>
            <w:proofErr w:type="spellEnd"/>
            <w:r w:rsidR="00D65C77">
              <w:rPr>
                <w:rFonts w:asciiTheme="minorHAnsi" w:hAnsiTheme="minorHAnsi"/>
                <w:sz w:val="22"/>
                <w:szCs w:val="22"/>
              </w:rPr>
              <w:t xml:space="preserve"> opdrachtgeverschap organiseert.</w:t>
            </w:r>
          </w:p>
          <w:p w:rsidR="00C21C79" w:rsidRPr="004D0C85" w:rsidRDefault="00C21C79" w:rsidP="00AE0E93">
            <w:pPr>
              <w:rPr>
                <w:rFonts w:asciiTheme="minorHAnsi" w:hAnsiTheme="minorHAnsi"/>
                <w:sz w:val="22"/>
                <w:szCs w:val="22"/>
              </w:rPr>
            </w:pPr>
          </w:p>
        </w:tc>
      </w:tr>
      <w:tr w:rsidR="0028769F" w:rsidRPr="004D0C85" w:rsidTr="00C21C79">
        <w:tc>
          <w:tcPr>
            <w:tcW w:w="3261" w:type="dxa"/>
          </w:tcPr>
          <w:p w:rsidR="0028769F" w:rsidRPr="004D0C85"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pict>
                <v:shape id="_x0000_s1031" type="#_x0000_t55" style="position:absolute;margin-left:-125.95pt;margin-top:-410.05pt;width:137.5pt;height:23.25pt;z-index:251669504;visibility:visible;mso-position-horizontal-relative:text;mso-position-vertical-relative:text;v-text-anchor:middle" wrapcoords="-118 0 -118 2787 826 11148 -118 20903 -118 23690 19948 23690 20420 22297 21600 13239 21600 10452 19948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" adj="19774" fillcolor="#e36c0a [2409]" stroked="f">
                  <v:shadow on="t" color="#68727c" opacity="39321f" origin=",.5" offset="0,3pt"/>
                  <v:textbox style="mso-next-textbox:#_x0000_s1031" inset="0,0,0,0">
                    <w:txbxContent>
                      <w:p w:rsidR="003C5680" w:rsidRPr="00BF6C9B" w:rsidRDefault="003C5680" w:rsidP="00BC1BF0">
                        <w:pPr>
                          <w:pStyle w:val="NormalWeb"/>
                          <w:spacing w:before="0" w:beforeAutospacing="0" w:after="0" w:afterAutospacing="0"/>
                          <w:jc w:val="center"/>
                          <w:textAlignment w:val="baseline"/>
                          <w:rPr>
                            <w:sz w:val="18"/>
                            <w:szCs w:val="18"/>
                          </w:rPr>
                        </w:pPr>
                        <w:r>
                          <w:rPr>
                            <w:rFonts w:ascii="Arial" w:hAnsi="Arial" w:cs="Calibri"/>
                            <w:color w:val="FFFFFF" w:themeColor="background1"/>
                            <w:kern w:val="24"/>
                            <w:sz w:val="18"/>
                            <w:szCs w:val="18"/>
                            <w:lang w:val="nl-NL"/>
                          </w:rPr>
                          <w:t>Kiezen vorm e-depot</w:t>
                        </w:r>
                      </w:p>
                    </w:txbxContent>
                  </v:textbox>
                  <w10:wrap type="through"/>
                </v:shape>
              </w:pict>
            </w:r>
          </w:p>
        </w:tc>
        <w:tc>
          <w:tcPr>
            <w:tcW w:w="9781" w:type="dxa"/>
            <w:tcBorders>
              <w:left w:val="nil"/>
            </w:tcBorders>
          </w:tcPr>
          <w:p w:rsidR="0028769F" w:rsidRPr="004D0C85" w:rsidRDefault="00AF44AF" w:rsidP="0059669B">
            <w:pPr>
              <w:rPr>
                <w:rFonts w:asciiTheme="minorHAnsi" w:hAnsiTheme="minorHAnsi"/>
                <w:sz w:val="22"/>
                <w:szCs w:val="22"/>
              </w:rPr>
            </w:pPr>
            <w:r>
              <w:rPr>
                <w:rFonts w:asciiTheme="minorHAnsi" w:hAnsiTheme="minorHAnsi"/>
                <w:sz w:val="22"/>
                <w:szCs w:val="22"/>
              </w:rPr>
              <w:t xml:space="preserve">Je zult ook een keuze moeten maken </w:t>
            </w:r>
            <w:r w:rsidR="00E4259C">
              <w:rPr>
                <w:rFonts w:asciiTheme="minorHAnsi" w:hAnsiTheme="minorHAnsi"/>
                <w:sz w:val="22"/>
                <w:szCs w:val="22"/>
              </w:rPr>
              <w:t xml:space="preserve">voor </w:t>
            </w:r>
            <w:r>
              <w:rPr>
                <w:rFonts w:asciiTheme="minorHAnsi" w:hAnsiTheme="minorHAnsi"/>
                <w:sz w:val="22"/>
                <w:szCs w:val="22"/>
              </w:rPr>
              <w:t xml:space="preserve">de vorm van </w:t>
            </w:r>
            <w:r w:rsidR="00E4259C">
              <w:rPr>
                <w:rFonts w:asciiTheme="minorHAnsi" w:hAnsiTheme="minorHAnsi"/>
                <w:sz w:val="22"/>
                <w:szCs w:val="22"/>
              </w:rPr>
              <w:t xml:space="preserve">het </w:t>
            </w:r>
            <w:r>
              <w:rPr>
                <w:rFonts w:asciiTheme="minorHAnsi" w:hAnsiTheme="minorHAnsi"/>
                <w:sz w:val="22"/>
                <w:szCs w:val="22"/>
              </w:rPr>
              <w:t>e-depot</w:t>
            </w:r>
            <w:r w:rsidR="00E4259C">
              <w:rPr>
                <w:rFonts w:asciiTheme="minorHAnsi" w:hAnsiTheme="minorHAnsi"/>
                <w:sz w:val="22"/>
                <w:szCs w:val="22"/>
              </w:rPr>
              <w:t xml:space="preserve">. </w:t>
            </w:r>
            <w:r>
              <w:rPr>
                <w:rFonts w:asciiTheme="minorHAnsi" w:hAnsiTheme="minorHAnsi"/>
                <w:sz w:val="22"/>
                <w:szCs w:val="22"/>
              </w:rPr>
              <w:t xml:space="preserve">Ga je </w:t>
            </w:r>
            <w:r w:rsidRPr="00AF44AF">
              <w:rPr>
                <w:rFonts w:asciiTheme="minorHAnsi" w:hAnsiTheme="minorHAnsi"/>
                <w:sz w:val="22"/>
                <w:szCs w:val="22"/>
              </w:rPr>
              <w:t xml:space="preserve">bijvoorbeeld de bestaande document- of recordmanagementsystemen in je organisatie gebruiken voor het duurzaam beheren of </w:t>
            </w:r>
            <w:r>
              <w:rPr>
                <w:rFonts w:asciiTheme="minorHAnsi" w:hAnsiTheme="minorHAnsi"/>
                <w:sz w:val="22"/>
                <w:szCs w:val="22"/>
              </w:rPr>
              <w:t xml:space="preserve">kies je </w:t>
            </w:r>
            <w:r w:rsidRPr="00AF44AF">
              <w:rPr>
                <w:rFonts w:asciiTheme="minorHAnsi" w:hAnsiTheme="minorHAnsi"/>
                <w:sz w:val="22"/>
                <w:szCs w:val="22"/>
              </w:rPr>
              <w:t>voor dat doel een e-depotsysteem, eventueel in combinatie met een digitale bewaarplaats voor overgebrachte archieven</w:t>
            </w:r>
            <w:r>
              <w:rPr>
                <w:rFonts w:asciiTheme="minorHAnsi" w:hAnsiTheme="minorHAnsi"/>
                <w:sz w:val="22"/>
                <w:szCs w:val="22"/>
              </w:rPr>
              <w:t>. Als je k</w:t>
            </w:r>
            <w:r w:rsidR="00E4259C">
              <w:rPr>
                <w:rFonts w:asciiTheme="minorHAnsi" w:hAnsiTheme="minorHAnsi"/>
                <w:sz w:val="22"/>
                <w:szCs w:val="22"/>
              </w:rPr>
              <w:t>iest voor een e-depot</w:t>
            </w:r>
            <w:r>
              <w:rPr>
                <w:rFonts w:asciiTheme="minorHAnsi" w:hAnsiTheme="minorHAnsi"/>
                <w:sz w:val="22"/>
                <w:szCs w:val="22"/>
              </w:rPr>
              <w:t>systeem</w:t>
            </w:r>
            <w:r w:rsidR="00E4259C">
              <w:rPr>
                <w:rFonts w:asciiTheme="minorHAnsi" w:hAnsiTheme="minorHAnsi"/>
                <w:sz w:val="22"/>
                <w:szCs w:val="22"/>
              </w:rPr>
              <w:t>,</w:t>
            </w:r>
            <w:r>
              <w:rPr>
                <w:rFonts w:asciiTheme="minorHAnsi" w:hAnsiTheme="minorHAnsi"/>
                <w:sz w:val="22"/>
                <w:szCs w:val="22"/>
              </w:rPr>
              <w:t xml:space="preserve"> </w:t>
            </w:r>
            <w:r w:rsidR="007A4115" w:rsidRPr="004D0C85">
              <w:rPr>
                <w:rFonts w:asciiTheme="minorHAnsi" w:hAnsiTheme="minorHAnsi"/>
                <w:sz w:val="22"/>
                <w:szCs w:val="22"/>
              </w:rPr>
              <w:t xml:space="preserve">zijn </w:t>
            </w:r>
            <w:r>
              <w:rPr>
                <w:rFonts w:asciiTheme="minorHAnsi" w:hAnsiTheme="minorHAnsi"/>
                <w:sz w:val="22"/>
                <w:szCs w:val="22"/>
              </w:rPr>
              <w:t xml:space="preserve">er </w:t>
            </w:r>
            <w:r w:rsidR="007A4115" w:rsidRPr="004D0C85">
              <w:rPr>
                <w:rFonts w:asciiTheme="minorHAnsi" w:hAnsiTheme="minorHAnsi"/>
                <w:sz w:val="22"/>
                <w:szCs w:val="22"/>
              </w:rPr>
              <w:t>verschillend</w:t>
            </w:r>
            <w:r>
              <w:rPr>
                <w:rFonts w:asciiTheme="minorHAnsi" w:hAnsiTheme="minorHAnsi"/>
                <w:sz w:val="22"/>
                <w:szCs w:val="22"/>
              </w:rPr>
              <w:t>e</w:t>
            </w:r>
            <w:r w:rsidR="007A4115" w:rsidRPr="004D0C85">
              <w:rPr>
                <w:rFonts w:asciiTheme="minorHAnsi" w:hAnsiTheme="minorHAnsi"/>
                <w:sz w:val="22"/>
                <w:szCs w:val="22"/>
              </w:rPr>
              <w:t xml:space="preserve"> mogelijkheden</w:t>
            </w:r>
            <w:r w:rsidR="00E4259C">
              <w:rPr>
                <w:rFonts w:asciiTheme="minorHAnsi" w:hAnsiTheme="minorHAnsi"/>
                <w:sz w:val="22"/>
                <w:szCs w:val="22"/>
              </w:rPr>
              <w:t xml:space="preserve">. Ze </w:t>
            </w:r>
            <w:r w:rsidR="007A4115" w:rsidRPr="004D0C85">
              <w:rPr>
                <w:rFonts w:asciiTheme="minorHAnsi" w:hAnsiTheme="minorHAnsi"/>
                <w:sz w:val="22"/>
                <w:szCs w:val="22"/>
              </w:rPr>
              <w:t>variëren van het aanschaffen van een systeem</w:t>
            </w:r>
            <w:r w:rsidR="00E4259C">
              <w:rPr>
                <w:rFonts w:asciiTheme="minorHAnsi" w:hAnsiTheme="minorHAnsi"/>
                <w:sz w:val="22"/>
                <w:szCs w:val="22"/>
              </w:rPr>
              <w:t xml:space="preserve"> </w:t>
            </w:r>
            <w:r w:rsidR="00C234B4">
              <w:rPr>
                <w:rFonts w:asciiTheme="minorHAnsi" w:hAnsiTheme="minorHAnsi"/>
                <w:sz w:val="22"/>
                <w:szCs w:val="22"/>
              </w:rPr>
              <w:t xml:space="preserve">tot het </w:t>
            </w:r>
            <w:r w:rsidR="007A4115" w:rsidRPr="004D0C85">
              <w:rPr>
                <w:rFonts w:asciiTheme="minorHAnsi" w:hAnsiTheme="minorHAnsi"/>
                <w:sz w:val="22"/>
                <w:szCs w:val="22"/>
              </w:rPr>
              <w:t xml:space="preserve">uitbesteden van het </w:t>
            </w:r>
            <w:proofErr w:type="spellStart"/>
            <w:r w:rsidR="007A4115" w:rsidRPr="004D0C85">
              <w:rPr>
                <w:rFonts w:asciiTheme="minorHAnsi" w:hAnsiTheme="minorHAnsi"/>
                <w:sz w:val="22"/>
                <w:szCs w:val="22"/>
              </w:rPr>
              <w:t>e-depot</w:t>
            </w:r>
            <w:proofErr w:type="spellEnd"/>
            <w:r w:rsidR="007A4115" w:rsidRPr="004D0C85">
              <w:rPr>
                <w:rFonts w:asciiTheme="minorHAnsi" w:hAnsiTheme="minorHAnsi"/>
                <w:sz w:val="22"/>
                <w:szCs w:val="22"/>
              </w:rPr>
              <w:t xml:space="preserve"> en alle diensten die daarbij horen.</w:t>
            </w:r>
            <w:r w:rsidR="0028769F" w:rsidRPr="004D0C85">
              <w:rPr>
                <w:rFonts w:asciiTheme="minorHAnsi" w:hAnsiTheme="minorHAnsi"/>
                <w:sz w:val="22"/>
                <w:szCs w:val="22"/>
              </w:rPr>
              <w:t xml:space="preserve"> </w:t>
            </w:r>
          </w:p>
          <w:p w:rsidR="0028769F" w:rsidRPr="004D0C85" w:rsidRDefault="0028769F" w:rsidP="0059669B">
            <w:pPr>
              <w:rPr>
                <w:rFonts w:asciiTheme="minorHAnsi" w:hAnsiTheme="minorHAnsi"/>
                <w:sz w:val="22"/>
                <w:szCs w:val="22"/>
              </w:rPr>
            </w:pPr>
          </w:p>
        </w:tc>
      </w:tr>
      <w:tr w:rsidR="0028769F" w:rsidRPr="004D0C85" w:rsidTr="00C21C79">
        <w:tc>
          <w:tcPr>
            <w:tcW w:w="3261" w:type="dxa"/>
          </w:tcPr>
          <w:p w:rsidR="0028769F" w:rsidRPr="004D0C85"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pict>
                <v:shape id="_x0000_s1032" type="#_x0000_t55" style="position:absolute;margin-left:-125.95pt;margin-top:-54.05pt;width:137.5pt;height:23.25pt;z-index:251671552;visibility:visible;mso-position-horizontal-relative:text;mso-position-vertical-relative:text;v-text-anchor:middle" wrapcoords="-118 0 -118 2787 826 11148 -118 20903 -118 23690 19948 23690 20420 22297 21600 13239 21600 10452 19948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" adj="19774" fillcolor="#e36c0a [2409]" stroked="f">
                  <v:shadow on="t" color="#68727c" opacity="39321f" origin=",.5" offset="0,3pt"/>
                  <v:textbox style="mso-next-textbox:#_x0000_s1032" inset="0,0,0,0">
                    <w:txbxContent>
                      <w:p w:rsidR="003C5680" w:rsidRPr="00BF6C9B" w:rsidRDefault="003C5680" w:rsidP="00BC1BF0">
                        <w:pPr>
                          <w:pStyle w:val="NormalWeb"/>
                          <w:spacing w:before="0" w:beforeAutospacing="0" w:after="0" w:afterAutospacing="0"/>
                          <w:jc w:val="center"/>
                          <w:textAlignment w:val="baseline"/>
                          <w:rPr>
                            <w:sz w:val="18"/>
                            <w:szCs w:val="18"/>
                          </w:rPr>
                        </w:pPr>
                        <w:r w:rsidRPr="00BF6C9B">
                          <w:rPr>
                            <w:rFonts w:ascii="Arial" w:hAnsi="Arial" w:cs="Calibri"/>
                            <w:color w:val="FFFFFF" w:themeColor="background1"/>
                            <w:kern w:val="24"/>
                            <w:sz w:val="18"/>
                            <w:szCs w:val="18"/>
                            <w:lang w:val="nl-NL"/>
                          </w:rPr>
                          <w:t>Evt. opzetten pilot</w:t>
                        </w:r>
                      </w:p>
                    </w:txbxContent>
                  </v:textbox>
                  <w10:wrap type="through"/>
                </v:shape>
              </w:pict>
            </w:r>
          </w:p>
        </w:tc>
        <w:tc>
          <w:tcPr>
            <w:tcW w:w="9781" w:type="dxa"/>
          </w:tcPr>
          <w:p w:rsidR="0028769F" w:rsidRPr="004D0C85" w:rsidRDefault="0028769F" w:rsidP="0059669B">
            <w:pPr>
              <w:rPr>
                <w:rFonts w:asciiTheme="minorHAnsi" w:hAnsiTheme="minorHAnsi"/>
                <w:sz w:val="22"/>
                <w:szCs w:val="22"/>
              </w:rPr>
            </w:pPr>
            <w:r w:rsidRPr="004D0C85">
              <w:rPr>
                <w:rFonts w:asciiTheme="minorHAnsi" w:hAnsiTheme="minorHAnsi"/>
                <w:sz w:val="22"/>
                <w:szCs w:val="22"/>
              </w:rPr>
              <w:t>Je kunt starten met een pilot. Tijdens een pilot ga je snel aan de slag met een kleine proefopstelling. Dit</w:t>
            </w:r>
            <w:r w:rsidR="004B4E96">
              <w:rPr>
                <w:rFonts w:asciiTheme="minorHAnsi" w:hAnsiTheme="minorHAnsi"/>
                <w:sz w:val="22"/>
                <w:szCs w:val="22"/>
              </w:rPr>
              <w:t xml:space="preserve"> past goed bij de experimenteer-</w:t>
            </w:r>
            <w:r w:rsidRPr="004D0C85">
              <w:rPr>
                <w:rFonts w:asciiTheme="minorHAnsi" w:hAnsiTheme="minorHAnsi"/>
                <w:sz w:val="22"/>
                <w:szCs w:val="22"/>
              </w:rPr>
              <w:t>aanpak, of aan het einde van de ontwerp</w:t>
            </w:r>
            <w:r w:rsidR="004B4E96">
              <w:rPr>
                <w:rFonts w:asciiTheme="minorHAnsi" w:hAnsiTheme="minorHAnsi"/>
                <w:sz w:val="22"/>
                <w:szCs w:val="22"/>
              </w:rPr>
              <w:t>-</w:t>
            </w:r>
            <w:r w:rsidRPr="004D0C85">
              <w:rPr>
                <w:rFonts w:asciiTheme="minorHAnsi" w:hAnsiTheme="minorHAnsi"/>
                <w:sz w:val="22"/>
                <w:szCs w:val="22"/>
              </w:rPr>
              <w:t>aanpak als extra stap om proef</w:t>
            </w:r>
            <w:r w:rsidR="00193D4C" w:rsidRPr="004D0C85">
              <w:rPr>
                <w:rFonts w:asciiTheme="minorHAnsi" w:hAnsiTheme="minorHAnsi"/>
                <w:sz w:val="22"/>
                <w:szCs w:val="22"/>
              </w:rPr>
              <w:t xml:space="preserve"> te </w:t>
            </w:r>
            <w:r w:rsidRPr="004D0C85">
              <w:rPr>
                <w:rFonts w:asciiTheme="minorHAnsi" w:hAnsiTheme="minorHAnsi"/>
                <w:sz w:val="22"/>
                <w:szCs w:val="22"/>
              </w:rPr>
              <w:t>draaien.</w:t>
            </w:r>
          </w:p>
          <w:p w:rsidR="0028769F" w:rsidRPr="004D0C85" w:rsidRDefault="0028769F" w:rsidP="0059669B">
            <w:pPr>
              <w:rPr>
                <w:rFonts w:asciiTheme="minorHAnsi" w:hAnsiTheme="minorHAnsi"/>
                <w:sz w:val="22"/>
                <w:szCs w:val="22"/>
              </w:rPr>
            </w:pPr>
          </w:p>
        </w:tc>
      </w:tr>
      <w:tr w:rsidR="0028769F" w:rsidRPr="004D0C85" w:rsidTr="00C21C79">
        <w:tc>
          <w:tcPr>
            <w:tcW w:w="3261" w:type="dxa"/>
          </w:tcPr>
          <w:p w:rsidR="0028769F" w:rsidRPr="004D0C85"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pict>
                <v:shape id="CPTKCHEVC4f07t01l00s01m00j0ca0cb01i01u00z14" o:spid="_x0000_s1033" type="#_x0000_t55" style="position:absolute;margin-left:-1.15pt;margin-top:28.95pt;width:137pt;height:25.75pt;z-index:251673600;visibility:visible;mso-position-horizontal-relative:margin;mso-position-vertical-relative:margin;v-text-anchor:middle" wrapcoords="-118 0 -118 2234 590 11917 0 19366 -118 21600 -118 23834 20656 23834 20774 23834 21600 13407 21600 11172 21364 7448 20656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" adj="20559" fillcolor="#606" stroked="f">
                  <v:shadow on="t" color="#68727c" opacity="39321f" origin=",.5" offset="0,3pt"/>
                  <v:textbox style="mso-next-textbox:#CPTKCHEVC4f07t01l00s01m00j0ca0cb01i01u00z14" inset="0,0,0,0">
                    <w:txbxContent>
                      <w:p w:rsidR="003C5680" w:rsidRPr="004D0C85" w:rsidRDefault="003C5680" w:rsidP="009C31B9">
                        <w:pPr>
                          <w:pStyle w:val="NormalWeb"/>
                          <w:spacing w:before="0" w:beforeAutospacing="0" w:after="0" w:afterAutospacing="0"/>
                          <w:jc w:val="center"/>
                          <w:textAlignment w:val="baseline"/>
                          <w:rPr>
                            <w:sz w:val="18"/>
                          </w:rPr>
                        </w:pPr>
                        <w:r w:rsidRPr="004D0C85">
                          <w:rPr>
                            <w:rFonts w:ascii="Arial" w:hAnsi="Arial" w:cs="Calibri"/>
                            <w:color w:val="FFFFFF" w:themeColor="background1"/>
                            <w:kern w:val="24"/>
                            <w:sz w:val="18"/>
                            <w:lang w:val="nl-NL"/>
                          </w:rPr>
                          <w:t xml:space="preserve">Bepalen </w:t>
                        </w:r>
                        <w:proofErr w:type="spellStart"/>
                        <w:r w:rsidRPr="004D0C85">
                          <w:rPr>
                            <w:rFonts w:ascii="Arial" w:hAnsi="Arial" w:cs="Calibri"/>
                            <w:color w:val="FFFFFF" w:themeColor="background1"/>
                            <w:kern w:val="24"/>
                            <w:sz w:val="18"/>
                            <w:lang w:val="nl-NL"/>
                          </w:rPr>
                          <w:t>preserverings</w:t>
                        </w:r>
                        <w:proofErr w:type="spellEnd"/>
                        <w:r>
                          <w:rPr>
                            <w:rFonts w:ascii="Arial" w:hAnsi="Arial" w:cs="Calibri"/>
                            <w:color w:val="FFFFFF" w:themeColor="background1"/>
                            <w:kern w:val="24"/>
                            <w:sz w:val="18"/>
                            <w:lang w:val="nl-NL"/>
                          </w:rPr>
                          <w:t>-</w:t>
                        </w:r>
                        <w:r>
                          <w:rPr>
                            <w:rFonts w:ascii="Arial" w:hAnsi="Arial" w:cs="Calibri"/>
                            <w:color w:val="FFFFFF" w:themeColor="background1"/>
                            <w:kern w:val="24"/>
                            <w:sz w:val="18"/>
                            <w:lang w:val="nl-NL"/>
                          </w:rPr>
                          <w:br/>
                        </w:r>
                        <w:r w:rsidRPr="004D0C85">
                          <w:rPr>
                            <w:rFonts w:ascii="Arial" w:hAnsi="Arial" w:cs="Calibri"/>
                            <w:color w:val="FFFFFF" w:themeColor="background1"/>
                            <w:kern w:val="24"/>
                            <w:sz w:val="18"/>
                            <w:lang w:val="nl-NL"/>
                          </w:rPr>
                          <w:t xml:space="preserve"> aanpak</w:t>
                        </w:r>
                      </w:p>
                    </w:txbxContent>
                  </v:textbox>
                  <w10:wrap type="square" anchorx="margin" anchory="margin"/>
                </v:shape>
              </w:pict>
            </w:r>
          </w:p>
        </w:tc>
        <w:tc>
          <w:tcPr>
            <w:tcW w:w="9781" w:type="dxa"/>
          </w:tcPr>
          <w:p w:rsidR="0028769F" w:rsidRPr="004D0C85" w:rsidRDefault="00661BDF" w:rsidP="0059669B">
            <w:pPr>
              <w:rPr>
                <w:rFonts w:asciiTheme="minorHAnsi" w:hAnsiTheme="minorHAnsi"/>
                <w:sz w:val="22"/>
                <w:szCs w:val="22"/>
              </w:rPr>
            </w:pPr>
            <w:r>
              <w:rPr>
                <w:rFonts w:asciiTheme="minorHAnsi" w:hAnsiTheme="minorHAnsi"/>
                <w:sz w:val="22"/>
                <w:szCs w:val="22"/>
              </w:rPr>
              <w:t xml:space="preserve">Als je zelf een </w:t>
            </w:r>
            <w:proofErr w:type="spellStart"/>
            <w:r>
              <w:rPr>
                <w:rFonts w:asciiTheme="minorHAnsi" w:hAnsiTheme="minorHAnsi"/>
                <w:sz w:val="22"/>
                <w:szCs w:val="22"/>
              </w:rPr>
              <w:t>e-depot</w:t>
            </w:r>
            <w:proofErr w:type="spellEnd"/>
            <w:r>
              <w:rPr>
                <w:rFonts w:asciiTheme="minorHAnsi" w:hAnsiTheme="minorHAnsi"/>
                <w:sz w:val="22"/>
                <w:szCs w:val="22"/>
              </w:rPr>
              <w:t xml:space="preserve"> in beheer neemt bep</w:t>
            </w:r>
            <w:r w:rsidR="0028769F" w:rsidRPr="004D0C85">
              <w:rPr>
                <w:rFonts w:asciiTheme="minorHAnsi" w:hAnsiTheme="minorHAnsi"/>
                <w:sz w:val="22"/>
                <w:szCs w:val="22"/>
              </w:rPr>
              <w:t xml:space="preserve">aal </w:t>
            </w:r>
            <w:r>
              <w:rPr>
                <w:rFonts w:asciiTheme="minorHAnsi" w:hAnsiTheme="minorHAnsi"/>
                <w:sz w:val="22"/>
                <w:szCs w:val="22"/>
              </w:rPr>
              <w:t xml:space="preserve">je ook </w:t>
            </w:r>
            <w:r w:rsidR="0028769F" w:rsidRPr="004D0C85">
              <w:rPr>
                <w:rFonts w:asciiTheme="minorHAnsi" w:hAnsiTheme="minorHAnsi"/>
                <w:sz w:val="22"/>
                <w:szCs w:val="22"/>
              </w:rPr>
              <w:t>de preserverings</w:t>
            </w:r>
            <w:r w:rsidR="002A5BF9" w:rsidRPr="004D0C85">
              <w:rPr>
                <w:rFonts w:asciiTheme="minorHAnsi" w:hAnsiTheme="minorHAnsi"/>
                <w:sz w:val="22"/>
                <w:szCs w:val="22"/>
              </w:rPr>
              <w:t>-</w:t>
            </w:r>
            <w:r w:rsidR="0028769F" w:rsidRPr="004D0C85">
              <w:rPr>
                <w:rFonts w:asciiTheme="minorHAnsi" w:hAnsiTheme="minorHAnsi"/>
                <w:sz w:val="22"/>
                <w:szCs w:val="22"/>
              </w:rPr>
              <w:t xml:space="preserve">aanpak. </w:t>
            </w:r>
            <w:r>
              <w:rPr>
                <w:rFonts w:asciiTheme="minorHAnsi" w:hAnsiTheme="minorHAnsi"/>
                <w:sz w:val="22"/>
                <w:szCs w:val="22"/>
              </w:rPr>
              <w:t xml:space="preserve">Dat is meestal niet nodig als je het </w:t>
            </w:r>
            <w:proofErr w:type="spellStart"/>
            <w:r>
              <w:rPr>
                <w:rFonts w:asciiTheme="minorHAnsi" w:hAnsiTheme="minorHAnsi"/>
                <w:sz w:val="22"/>
                <w:szCs w:val="22"/>
              </w:rPr>
              <w:t>e-depot</w:t>
            </w:r>
            <w:proofErr w:type="spellEnd"/>
            <w:r>
              <w:rPr>
                <w:rFonts w:asciiTheme="minorHAnsi" w:hAnsiTheme="minorHAnsi"/>
                <w:sz w:val="22"/>
                <w:szCs w:val="22"/>
              </w:rPr>
              <w:t xml:space="preserve"> als dienst afneemt. In dat geval maak je gebruik van de preserverings-aanpak van de dienstverlener. De </w:t>
            </w:r>
            <w:proofErr w:type="spellStart"/>
            <w:r>
              <w:rPr>
                <w:rFonts w:asciiTheme="minorHAnsi" w:hAnsiTheme="minorHAnsi"/>
                <w:sz w:val="22"/>
                <w:szCs w:val="22"/>
              </w:rPr>
              <w:t>preseverings-aanpak</w:t>
            </w:r>
            <w:proofErr w:type="spellEnd"/>
            <w:r>
              <w:rPr>
                <w:rFonts w:asciiTheme="minorHAnsi" w:hAnsiTheme="minorHAnsi"/>
                <w:sz w:val="22"/>
                <w:szCs w:val="22"/>
              </w:rPr>
              <w:t xml:space="preserve"> bestaat uit </w:t>
            </w:r>
            <w:r w:rsidR="0028769F" w:rsidRPr="004D0C85">
              <w:rPr>
                <w:rFonts w:asciiTheme="minorHAnsi" w:hAnsiTheme="minorHAnsi"/>
                <w:sz w:val="22"/>
                <w:szCs w:val="22"/>
              </w:rPr>
              <w:t xml:space="preserve">afspraken over hoe </w:t>
            </w:r>
            <w:r w:rsidR="002A5BF9" w:rsidRPr="004D0C85">
              <w:rPr>
                <w:rFonts w:asciiTheme="minorHAnsi" w:hAnsiTheme="minorHAnsi"/>
                <w:sz w:val="22"/>
                <w:szCs w:val="22"/>
              </w:rPr>
              <w:t xml:space="preserve">je laat controleren </w:t>
            </w:r>
            <w:r w:rsidR="0028769F" w:rsidRPr="004D0C85">
              <w:rPr>
                <w:rFonts w:asciiTheme="minorHAnsi" w:hAnsiTheme="minorHAnsi"/>
                <w:sz w:val="22"/>
                <w:szCs w:val="22"/>
              </w:rPr>
              <w:t xml:space="preserve">of de </w:t>
            </w:r>
            <w:r w:rsidR="002A5BF9" w:rsidRPr="004D0C85">
              <w:rPr>
                <w:rFonts w:asciiTheme="minorHAnsi" w:hAnsiTheme="minorHAnsi"/>
                <w:sz w:val="22"/>
                <w:szCs w:val="22"/>
              </w:rPr>
              <w:t xml:space="preserve">in het e-depot </w:t>
            </w:r>
            <w:r w:rsidR="0028769F" w:rsidRPr="004D0C85">
              <w:rPr>
                <w:rFonts w:asciiTheme="minorHAnsi" w:hAnsiTheme="minorHAnsi"/>
                <w:sz w:val="22"/>
                <w:szCs w:val="22"/>
              </w:rPr>
              <w:t xml:space="preserve">opgeslagen informatieobjecten nog toegankelijk zijn en welke maatregelen genomen moeten worden op het moment dat </w:t>
            </w:r>
            <w:r w:rsidR="002A5BF9" w:rsidRPr="004D0C85">
              <w:rPr>
                <w:rFonts w:asciiTheme="minorHAnsi" w:hAnsiTheme="minorHAnsi"/>
                <w:sz w:val="22"/>
                <w:szCs w:val="22"/>
              </w:rPr>
              <w:t>verwacht wordt dat dat niet meer zo zal zijn</w:t>
            </w:r>
            <w:r w:rsidR="0028769F" w:rsidRPr="004D0C85">
              <w:rPr>
                <w:rFonts w:asciiTheme="minorHAnsi" w:hAnsiTheme="minorHAnsi"/>
                <w:sz w:val="22"/>
                <w:szCs w:val="22"/>
              </w:rPr>
              <w:t>. Deze preserv</w:t>
            </w:r>
            <w:r w:rsidR="002A5BF9" w:rsidRPr="004D0C85">
              <w:rPr>
                <w:rFonts w:asciiTheme="minorHAnsi" w:hAnsiTheme="minorHAnsi"/>
                <w:sz w:val="22"/>
                <w:szCs w:val="22"/>
              </w:rPr>
              <w:t>erings-</w:t>
            </w:r>
            <w:r w:rsidR="0028769F" w:rsidRPr="004D0C85">
              <w:rPr>
                <w:rFonts w:asciiTheme="minorHAnsi" w:hAnsiTheme="minorHAnsi"/>
                <w:sz w:val="22"/>
                <w:szCs w:val="22"/>
              </w:rPr>
              <w:t xml:space="preserve">aanpak is de kern van het e-depot. </w:t>
            </w:r>
            <w:r w:rsidR="00B53FA0">
              <w:rPr>
                <w:rFonts w:asciiTheme="minorHAnsi" w:hAnsiTheme="minorHAnsi"/>
                <w:sz w:val="22"/>
                <w:szCs w:val="22"/>
              </w:rPr>
              <w:t xml:space="preserve">Gebruik je het </w:t>
            </w:r>
            <w:proofErr w:type="spellStart"/>
            <w:r w:rsidR="00B53FA0">
              <w:rPr>
                <w:rFonts w:asciiTheme="minorHAnsi" w:hAnsiTheme="minorHAnsi"/>
                <w:sz w:val="22"/>
                <w:szCs w:val="22"/>
              </w:rPr>
              <w:t>e-depot</w:t>
            </w:r>
            <w:proofErr w:type="spellEnd"/>
            <w:r w:rsidR="00B53FA0">
              <w:rPr>
                <w:rFonts w:asciiTheme="minorHAnsi" w:hAnsiTheme="minorHAnsi"/>
                <w:sz w:val="22"/>
                <w:szCs w:val="22"/>
              </w:rPr>
              <w:t xml:space="preserve"> ook voor het duurzame beheer van informatieobjecten die </w:t>
            </w:r>
            <w:r w:rsidR="00B53FA0" w:rsidRPr="00B53FA0">
              <w:rPr>
                <w:rFonts w:asciiTheme="minorHAnsi" w:hAnsiTheme="minorHAnsi"/>
                <w:sz w:val="22"/>
                <w:szCs w:val="22"/>
              </w:rPr>
              <w:t>nog deel uitma</w:t>
            </w:r>
            <w:r w:rsidR="00B53FA0">
              <w:rPr>
                <w:rFonts w:asciiTheme="minorHAnsi" w:hAnsiTheme="minorHAnsi"/>
                <w:sz w:val="22"/>
                <w:szCs w:val="22"/>
              </w:rPr>
              <w:t>ken</w:t>
            </w:r>
            <w:r w:rsidR="00B53FA0" w:rsidRPr="00B53FA0">
              <w:rPr>
                <w:rFonts w:asciiTheme="minorHAnsi" w:hAnsiTheme="minorHAnsi"/>
                <w:sz w:val="22"/>
                <w:szCs w:val="22"/>
              </w:rPr>
              <w:t xml:space="preserve"> van </w:t>
            </w:r>
            <w:r w:rsidR="00B53FA0">
              <w:rPr>
                <w:rFonts w:asciiTheme="minorHAnsi" w:hAnsiTheme="minorHAnsi"/>
                <w:sz w:val="22"/>
                <w:szCs w:val="22"/>
              </w:rPr>
              <w:t>je</w:t>
            </w:r>
            <w:r w:rsidR="00B53FA0" w:rsidRPr="00B53FA0">
              <w:rPr>
                <w:rFonts w:asciiTheme="minorHAnsi" w:hAnsiTheme="minorHAnsi"/>
                <w:sz w:val="22"/>
                <w:szCs w:val="22"/>
              </w:rPr>
              <w:t xml:space="preserve"> eigen organisatie, </w:t>
            </w:r>
            <w:r w:rsidR="00B53FA0">
              <w:rPr>
                <w:rFonts w:asciiTheme="minorHAnsi" w:hAnsiTheme="minorHAnsi"/>
                <w:sz w:val="22"/>
                <w:szCs w:val="22"/>
              </w:rPr>
              <w:t xml:space="preserve">dan </w:t>
            </w:r>
            <w:r w:rsidR="0028769F" w:rsidRPr="004D0C85">
              <w:rPr>
                <w:rFonts w:asciiTheme="minorHAnsi" w:hAnsiTheme="minorHAnsi"/>
                <w:sz w:val="22"/>
                <w:szCs w:val="22"/>
              </w:rPr>
              <w:t xml:space="preserve">maak je </w:t>
            </w:r>
            <w:r w:rsidR="00B53FA0">
              <w:rPr>
                <w:rFonts w:asciiTheme="minorHAnsi" w:hAnsiTheme="minorHAnsi"/>
                <w:sz w:val="22"/>
                <w:szCs w:val="22"/>
              </w:rPr>
              <w:t xml:space="preserve">daarnaast </w:t>
            </w:r>
            <w:r w:rsidR="0028769F" w:rsidRPr="004D0C85">
              <w:rPr>
                <w:rFonts w:asciiTheme="minorHAnsi" w:hAnsiTheme="minorHAnsi"/>
                <w:sz w:val="22"/>
                <w:szCs w:val="22"/>
              </w:rPr>
              <w:t xml:space="preserve">afspraken over hoe je omgaat met het vernietigen van informatieobjecten, over de verplichte overdracht van </w:t>
            </w:r>
            <w:r w:rsidR="002A5BF9" w:rsidRPr="004D0C85">
              <w:rPr>
                <w:rFonts w:asciiTheme="minorHAnsi" w:hAnsiTheme="minorHAnsi"/>
                <w:sz w:val="22"/>
                <w:szCs w:val="22"/>
              </w:rPr>
              <w:t xml:space="preserve">de </w:t>
            </w:r>
            <w:r w:rsidR="0028769F" w:rsidRPr="004D0C85">
              <w:rPr>
                <w:rFonts w:asciiTheme="minorHAnsi" w:hAnsiTheme="minorHAnsi"/>
                <w:sz w:val="22"/>
                <w:szCs w:val="22"/>
              </w:rPr>
              <w:t xml:space="preserve">informatieobjecten </w:t>
            </w:r>
            <w:r w:rsidR="002A5BF9" w:rsidRPr="004D0C85">
              <w:rPr>
                <w:rFonts w:asciiTheme="minorHAnsi" w:hAnsiTheme="minorHAnsi"/>
                <w:sz w:val="22"/>
                <w:szCs w:val="22"/>
              </w:rPr>
              <w:t xml:space="preserve">die daarvoor </w:t>
            </w:r>
            <w:r w:rsidR="002A5BF9" w:rsidRPr="004D0C85">
              <w:rPr>
                <w:rFonts w:asciiTheme="minorHAnsi" w:hAnsiTheme="minorHAnsi"/>
                <w:sz w:val="22"/>
                <w:szCs w:val="22"/>
              </w:rPr>
              <w:lastRenderedPageBreak/>
              <w:t xml:space="preserve">in aanmerking komen </w:t>
            </w:r>
            <w:r w:rsidR="0028769F" w:rsidRPr="004D0C85">
              <w:rPr>
                <w:rFonts w:asciiTheme="minorHAnsi" w:hAnsiTheme="minorHAnsi"/>
                <w:sz w:val="22"/>
                <w:szCs w:val="22"/>
              </w:rPr>
              <w:t>na twintig jaar, en over de wijze waarop je de opgeslagen</w:t>
            </w:r>
            <w:r w:rsidR="002A5BF9" w:rsidRPr="004D0C85">
              <w:rPr>
                <w:rFonts w:asciiTheme="minorHAnsi" w:hAnsiTheme="minorHAnsi"/>
                <w:sz w:val="22"/>
                <w:szCs w:val="22"/>
              </w:rPr>
              <w:t xml:space="preserve"> </w:t>
            </w:r>
            <w:r w:rsidR="0028769F" w:rsidRPr="004D0C85">
              <w:rPr>
                <w:rFonts w:asciiTheme="minorHAnsi" w:hAnsiTheme="minorHAnsi"/>
                <w:sz w:val="22"/>
                <w:szCs w:val="22"/>
              </w:rPr>
              <w:t>informatieobjecten ontsluit naar je medewerkers en anderen - als onderdeel van je digitale dienstverlening.</w:t>
            </w:r>
          </w:p>
          <w:p w:rsidR="0028769F" w:rsidRPr="004D0C85" w:rsidRDefault="0028769F" w:rsidP="0059669B">
            <w:pPr>
              <w:rPr>
                <w:rFonts w:asciiTheme="minorHAnsi" w:hAnsiTheme="minorHAnsi"/>
                <w:sz w:val="22"/>
                <w:szCs w:val="22"/>
              </w:rPr>
            </w:pPr>
          </w:p>
        </w:tc>
      </w:tr>
      <w:tr w:rsidR="0028769F" w:rsidRPr="004D0C85" w:rsidTr="00C21C79">
        <w:tc>
          <w:tcPr>
            <w:tcW w:w="3261" w:type="dxa"/>
          </w:tcPr>
          <w:p w:rsidR="0028769F" w:rsidRPr="004D0C85" w:rsidRDefault="005676BB" w:rsidP="0059669B">
            <w:pPr>
              <w:rPr>
                <w:rFonts w:asciiTheme="minorHAnsi" w:hAnsiTheme="minorHAnsi"/>
                <w:sz w:val="22"/>
                <w:szCs w:val="22"/>
              </w:rPr>
            </w:pPr>
            <w:r w:rsidRPr="005676BB">
              <w:rPr>
                <w:rFonts w:asciiTheme="minorHAnsi" w:hAnsiTheme="minorHAnsi"/>
                <w:noProof/>
                <w:sz w:val="22"/>
                <w:szCs w:val="22"/>
                <w:lang w:val="en-US" w:eastAsia="en-US"/>
              </w:rPr>
              <w:lastRenderedPageBreak/>
              <w:pict>
                <v:shape id="_x0000_s1034" type="#_x0000_t55" style="position:absolute;margin-left:-5.35pt;margin-top:24.3pt;width:137pt;height:22pt;z-index:251675648;visibility:visible;mso-position-horizontal-relative:text;mso-position-vertical-relative:text;v-text-anchor:middle" wrapcoords="-118 0 -118 2234 590 11917 0 19366 -118 21600 -118 23834 20656 23834 20774 23834 21600 13407 21600 11172 21364 7448 20656 0 -118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" adj="20559" fillcolor="#606" stroked="f">
                  <v:shadow on="t" color="#68727c" opacity="39321f" origin=",.5" offset="0,3pt"/>
                  <v:textbox style="mso-next-textbox:#_x0000_s1034" inset="0,0,0,0">
                    <w:txbxContent>
                      <w:p w:rsidR="003C5680" w:rsidRPr="004D0C85" w:rsidRDefault="003C5680" w:rsidP="009C31B9">
                        <w:pPr>
                          <w:pStyle w:val="NormalWeb"/>
                          <w:spacing w:before="0" w:beforeAutospacing="0" w:after="0" w:afterAutospacing="0"/>
                          <w:jc w:val="center"/>
                          <w:textAlignment w:val="baseline"/>
                          <w:rPr>
                            <w:sz w:val="18"/>
                          </w:rPr>
                        </w:pPr>
                        <w:r w:rsidRPr="004D0C85">
                          <w:rPr>
                            <w:rFonts w:ascii="Arial" w:hAnsi="Arial" w:cs="Calibri"/>
                            <w:color w:val="FFFFFF" w:themeColor="background1"/>
                            <w:kern w:val="24"/>
                            <w:sz w:val="18"/>
                            <w:lang w:val="nl-NL"/>
                          </w:rPr>
                          <w:t xml:space="preserve">Keuze type </w:t>
                        </w:r>
                        <w:r w:rsidRPr="004D0C85">
                          <w:rPr>
                            <w:rFonts w:ascii="Arial" w:hAnsi="Arial" w:cs="Calibri"/>
                            <w:color w:val="FFFFFF" w:themeColor="background1"/>
                            <w:kern w:val="24"/>
                            <w:sz w:val="18"/>
                            <w:lang w:val="nl-NL"/>
                          </w:rPr>
                          <w:br/>
                          <w:t>informatie objecten</w:t>
                        </w:r>
                      </w:p>
                    </w:txbxContent>
                  </v:textbox>
                  <w10:wrap type="through"/>
                </v:shape>
              </w:pict>
            </w:r>
          </w:p>
        </w:tc>
        <w:tc>
          <w:tcPr>
            <w:tcW w:w="9781" w:type="dxa"/>
          </w:tcPr>
          <w:p w:rsidR="0028769F" w:rsidRPr="004D0C85" w:rsidRDefault="0028769F" w:rsidP="0059669B">
            <w:pPr>
              <w:rPr>
                <w:rFonts w:asciiTheme="minorHAnsi" w:hAnsiTheme="minorHAnsi"/>
                <w:sz w:val="22"/>
                <w:szCs w:val="22"/>
              </w:rPr>
            </w:pPr>
            <w:r w:rsidRPr="004D0C85">
              <w:rPr>
                <w:rFonts w:asciiTheme="minorHAnsi" w:hAnsiTheme="minorHAnsi"/>
                <w:sz w:val="22"/>
                <w:szCs w:val="22"/>
              </w:rPr>
              <w:t xml:space="preserve">Analyseer wat je duurzaam wil bewaren en kies wat je </w:t>
            </w:r>
            <w:r w:rsidR="00E4259C">
              <w:rPr>
                <w:rFonts w:asciiTheme="minorHAnsi" w:hAnsiTheme="minorHAnsi"/>
                <w:sz w:val="22"/>
                <w:szCs w:val="22"/>
              </w:rPr>
              <w:t>wilt op</w:t>
            </w:r>
            <w:r w:rsidR="00776D07">
              <w:rPr>
                <w:rFonts w:asciiTheme="minorHAnsi" w:hAnsiTheme="minorHAnsi"/>
                <w:sz w:val="22"/>
                <w:szCs w:val="22"/>
              </w:rPr>
              <w:t>nemen in</w:t>
            </w:r>
            <w:r w:rsidRPr="004D0C85">
              <w:rPr>
                <w:rFonts w:asciiTheme="minorHAnsi" w:hAnsiTheme="minorHAnsi"/>
                <w:sz w:val="22"/>
                <w:szCs w:val="22"/>
              </w:rPr>
              <w:t xml:space="preserve"> het e-depot. Bronnen voor archivering kunnen breder zijn dan </w:t>
            </w:r>
            <w:r w:rsidR="00E4259C">
              <w:rPr>
                <w:rFonts w:asciiTheme="minorHAnsi" w:hAnsiTheme="minorHAnsi"/>
                <w:sz w:val="22"/>
                <w:szCs w:val="22"/>
              </w:rPr>
              <w:t>een documentmanagement</w:t>
            </w:r>
            <w:r w:rsidR="002A5BF9" w:rsidRPr="004D0C85">
              <w:rPr>
                <w:rFonts w:asciiTheme="minorHAnsi" w:hAnsiTheme="minorHAnsi"/>
                <w:sz w:val="22"/>
                <w:szCs w:val="22"/>
              </w:rPr>
              <w:t>systeem</w:t>
            </w:r>
            <w:r w:rsidRPr="004D0C85">
              <w:rPr>
                <w:rFonts w:asciiTheme="minorHAnsi" w:hAnsiTheme="minorHAnsi"/>
                <w:sz w:val="22"/>
                <w:szCs w:val="22"/>
              </w:rPr>
              <w:t xml:space="preserve"> of zaaksysteem</w:t>
            </w:r>
            <w:r w:rsidR="002A5BF9" w:rsidRPr="004D0C85">
              <w:rPr>
                <w:rFonts w:asciiTheme="minorHAnsi" w:hAnsiTheme="minorHAnsi"/>
                <w:sz w:val="22"/>
                <w:szCs w:val="22"/>
              </w:rPr>
              <w:t>. Het kunnen ook</w:t>
            </w:r>
            <w:r w:rsidRPr="004D0C85">
              <w:rPr>
                <w:rFonts w:asciiTheme="minorHAnsi" w:hAnsiTheme="minorHAnsi"/>
                <w:sz w:val="22"/>
                <w:szCs w:val="22"/>
              </w:rPr>
              <w:t xml:space="preserve"> bijvoorbeeld e-mails, </w:t>
            </w:r>
            <w:proofErr w:type="spellStart"/>
            <w:r w:rsidRPr="004D0C85">
              <w:rPr>
                <w:rFonts w:asciiTheme="minorHAnsi" w:hAnsiTheme="minorHAnsi"/>
                <w:sz w:val="22"/>
                <w:szCs w:val="22"/>
              </w:rPr>
              <w:t>geo-informatie</w:t>
            </w:r>
            <w:proofErr w:type="spellEnd"/>
            <w:r w:rsidRPr="004D0C85">
              <w:rPr>
                <w:rFonts w:asciiTheme="minorHAnsi" w:hAnsiTheme="minorHAnsi"/>
                <w:sz w:val="22"/>
                <w:szCs w:val="22"/>
              </w:rPr>
              <w:t>, gearchiveerde websites en projectdossiers</w:t>
            </w:r>
            <w:r w:rsidR="002A5BF9" w:rsidRPr="004D0C85">
              <w:rPr>
                <w:rFonts w:asciiTheme="minorHAnsi" w:hAnsiTheme="minorHAnsi"/>
                <w:sz w:val="22"/>
                <w:szCs w:val="22"/>
              </w:rPr>
              <w:t xml:space="preserve"> zijn die op andere </w:t>
            </w:r>
            <w:r w:rsidR="008A403E">
              <w:rPr>
                <w:rFonts w:asciiTheme="minorHAnsi" w:hAnsiTheme="minorHAnsi"/>
                <w:sz w:val="22"/>
                <w:szCs w:val="22"/>
              </w:rPr>
              <w:t xml:space="preserve">plaatsen op schijven </w:t>
            </w:r>
            <w:r w:rsidR="002A5BF9" w:rsidRPr="004D0C85">
              <w:rPr>
                <w:rFonts w:asciiTheme="minorHAnsi" w:hAnsiTheme="minorHAnsi"/>
                <w:sz w:val="22"/>
                <w:szCs w:val="22"/>
              </w:rPr>
              <w:t>zijn opgeslagen</w:t>
            </w:r>
            <w:r w:rsidRPr="004D0C85">
              <w:rPr>
                <w:rFonts w:asciiTheme="minorHAnsi" w:hAnsiTheme="minorHAnsi"/>
                <w:sz w:val="22"/>
                <w:szCs w:val="22"/>
              </w:rPr>
              <w:t>.</w:t>
            </w:r>
            <w:r w:rsidR="002A5BF9" w:rsidRPr="004D0C85">
              <w:rPr>
                <w:rFonts w:asciiTheme="minorHAnsi" w:hAnsiTheme="minorHAnsi"/>
                <w:sz w:val="22"/>
                <w:szCs w:val="22"/>
              </w:rPr>
              <w:t xml:space="preserve"> </w:t>
            </w:r>
            <w:r w:rsidRPr="004D0C85">
              <w:rPr>
                <w:rFonts w:asciiTheme="minorHAnsi" w:hAnsiTheme="minorHAnsi"/>
                <w:sz w:val="22"/>
                <w:szCs w:val="22"/>
              </w:rPr>
              <w:t xml:space="preserve">Digitaal zijn vaak </w:t>
            </w:r>
            <w:r w:rsidR="002A5BF9" w:rsidRPr="004D0C85">
              <w:rPr>
                <w:rFonts w:asciiTheme="minorHAnsi" w:hAnsiTheme="minorHAnsi"/>
                <w:sz w:val="22"/>
                <w:szCs w:val="22"/>
              </w:rPr>
              <w:t xml:space="preserve">ook </w:t>
            </w:r>
            <w:r w:rsidRPr="004D0C85">
              <w:rPr>
                <w:rFonts w:asciiTheme="minorHAnsi" w:hAnsiTheme="minorHAnsi"/>
                <w:sz w:val="22"/>
                <w:szCs w:val="22"/>
              </w:rPr>
              <w:t xml:space="preserve">verschillende tussenversies, mails, bijlagen en dergelijke in gebruik. Maak </w:t>
            </w:r>
            <w:r w:rsidR="002A5BF9" w:rsidRPr="004D0C85">
              <w:rPr>
                <w:rFonts w:asciiTheme="minorHAnsi" w:hAnsiTheme="minorHAnsi"/>
                <w:sz w:val="22"/>
                <w:szCs w:val="22"/>
              </w:rPr>
              <w:t xml:space="preserve">ook onderscheid in </w:t>
            </w:r>
            <w:r w:rsidRPr="004D0C85">
              <w:rPr>
                <w:rFonts w:asciiTheme="minorHAnsi" w:hAnsiTheme="minorHAnsi"/>
                <w:sz w:val="22"/>
                <w:szCs w:val="22"/>
              </w:rPr>
              <w:t>lopende zaken, afgesloten zaken en werkdocumenten.</w:t>
            </w:r>
          </w:p>
          <w:p w:rsidR="0028769F" w:rsidRPr="004D0C85" w:rsidRDefault="0028769F" w:rsidP="0059669B">
            <w:pPr>
              <w:rPr>
                <w:rFonts w:asciiTheme="minorHAnsi" w:hAnsiTheme="minorHAnsi"/>
                <w:sz w:val="22"/>
                <w:szCs w:val="22"/>
              </w:rPr>
            </w:pPr>
          </w:p>
        </w:tc>
      </w:tr>
      <w:tr w:rsidR="0028769F" w:rsidRPr="004D0C85" w:rsidTr="00C21C79">
        <w:trPr>
          <w:trHeight w:val="1496"/>
        </w:trPr>
        <w:tc>
          <w:tcPr>
            <w:tcW w:w="3261" w:type="dxa"/>
          </w:tcPr>
          <w:p w:rsidR="0028769F" w:rsidRPr="004D0C85" w:rsidRDefault="005676BB" w:rsidP="0059669B">
            <w:pPr>
              <w:rPr>
                <w:rFonts w:asciiTheme="minorHAnsi" w:hAnsiTheme="minorHAnsi"/>
                <w:sz w:val="22"/>
                <w:szCs w:val="22"/>
              </w:rPr>
            </w:pPr>
            <w:r w:rsidRPr="005676BB">
              <w:rPr>
                <w:rFonts w:asciiTheme="minorHAnsi" w:hAnsiTheme="minorHAnsi"/>
                <w:noProof/>
                <w:sz w:val="22"/>
                <w:szCs w:val="22"/>
                <w:lang w:val="en-US" w:eastAsia="en-US"/>
              </w:rPr>
              <w:pict>
                <v:shape id="_x0000_s1035" type="#_x0000_t55" style="position:absolute;margin-left:-5.35pt;margin-top:36.1pt;width:141.75pt;height:22pt;z-index:251677696;visibility:visible;mso-position-horizontal-relative:text;mso-position-vertical-relative:text;v-text-anchor:middle" wrapcoords="-114 0 -114 2234 571 11917 0 19366 -114 21600 -114 23834 20800 23834 21600 12662 21600 10428 20800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" adj="20594" fillcolor="#606" stroked="f">
                  <v:shadow on="t" color="#68727c" opacity="39321f" origin=",.5" offset="0,3pt"/>
                  <v:textbox style="mso-next-textbox:#_x0000_s1035" inset="0,0,0,0">
                    <w:txbxContent>
                      <w:p w:rsidR="003C5680" w:rsidRPr="004D0C85" w:rsidRDefault="003C5680" w:rsidP="009C31B9">
                        <w:pPr>
                          <w:pStyle w:val="NormalWeb"/>
                          <w:spacing w:before="0" w:beforeAutospacing="0" w:after="0" w:afterAutospacing="0"/>
                          <w:jc w:val="center"/>
                          <w:textAlignment w:val="baseline"/>
                          <w:rPr>
                            <w:sz w:val="18"/>
                          </w:rPr>
                        </w:pPr>
                        <w:r w:rsidRPr="004D0C85">
                          <w:rPr>
                            <w:rFonts w:ascii="Arial" w:hAnsi="Arial" w:cs="Calibri"/>
                            <w:color w:val="FFFFFF" w:themeColor="background1"/>
                            <w:kern w:val="24"/>
                            <w:sz w:val="18"/>
                            <w:lang w:val="nl-NL"/>
                          </w:rPr>
                          <w:t>Keuze  te koppelen systemen</w:t>
                        </w:r>
                      </w:p>
                    </w:txbxContent>
                  </v:textbox>
                  <w10:wrap type="through"/>
                </v:shape>
              </w:pict>
            </w:r>
          </w:p>
        </w:tc>
        <w:tc>
          <w:tcPr>
            <w:tcW w:w="9781" w:type="dxa"/>
          </w:tcPr>
          <w:p w:rsidR="0028769F" w:rsidRPr="004D0C85" w:rsidRDefault="00C82499" w:rsidP="0059669B">
            <w:pPr>
              <w:rPr>
                <w:rFonts w:asciiTheme="minorHAnsi" w:hAnsiTheme="minorHAnsi"/>
                <w:sz w:val="22"/>
                <w:szCs w:val="22"/>
              </w:rPr>
            </w:pPr>
            <w:r w:rsidRPr="004D0C85">
              <w:rPr>
                <w:rFonts w:asciiTheme="minorHAnsi" w:hAnsiTheme="minorHAnsi"/>
                <w:sz w:val="22"/>
                <w:szCs w:val="22"/>
              </w:rPr>
              <w:t>Ga na</w:t>
            </w:r>
            <w:r w:rsidR="0028769F" w:rsidRPr="004D0C85">
              <w:rPr>
                <w:rFonts w:asciiTheme="minorHAnsi" w:hAnsiTheme="minorHAnsi"/>
                <w:sz w:val="22"/>
                <w:szCs w:val="22"/>
              </w:rPr>
              <w:t xml:space="preserve"> hoe het e-depot past in </w:t>
            </w:r>
            <w:r w:rsidRPr="004D0C85">
              <w:rPr>
                <w:rFonts w:asciiTheme="minorHAnsi" w:hAnsiTheme="minorHAnsi"/>
                <w:sz w:val="22"/>
                <w:szCs w:val="22"/>
              </w:rPr>
              <w:t>je</w:t>
            </w:r>
            <w:r w:rsidR="0028769F" w:rsidRPr="004D0C85">
              <w:rPr>
                <w:rFonts w:asciiTheme="minorHAnsi" w:hAnsiTheme="minorHAnsi"/>
                <w:sz w:val="22"/>
                <w:szCs w:val="22"/>
              </w:rPr>
              <w:t xml:space="preserve"> huidige </w:t>
            </w:r>
            <w:r w:rsidRPr="004D0C85">
              <w:rPr>
                <w:rFonts w:asciiTheme="minorHAnsi" w:hAnsiTheme="minorHAnsi"/>
                <w:sz w:val="22"/>
                <w:szCs w:val="22"/>
              </w:rPr>
              <w:t>IT</w:t>
            </w:r>
            <w:r w:rsidR="004B4E96">
              <w:rPr>
                <w:rFonts w:asciiTheme="minorHAnsi" w:hAnsiTheme="minorHAnsi"/>
                <w:sz w:val="22"/>
                <w:szCs w:val="22"/>
              </w:rPr>
              <w:t>-</w:t>
            </w:r>
            <w:r w:rsidRPr="004D0C85">
              <w:rPr>
                <w:rFonts w:asciiTheme="minorHAnsi" w:hAnsiTheme="minorHAnsi"/>
                <w:sz w:val="22"/>
                <w:szCs w:val="22"/>
              </w:rPr>
              <w:t xml:space="preserve">infrastructuur en bepaal welke systemen aan het e-depot gekoppeld moeten worden. Dat kunnen bijvoorbeeld </w:t>
            </w:r>
            <w:r w:rsidR="00AF6E99">
              <w:rPr>
                <w:rFonts w:asciiTheme="minorHAnsi" w:hAnsiTheme="minorHAnsi"/>
                <w:sz w:val="22"/>
                <w:szCs w:val="22"/>
              </w:rPr>
              <w:t xml:space="preserve">zijn </w:t>
            </w:r>
            <w:r w:rsidRPr="004D0C85">
              <w:rPr>
                <w:rFonts w:asciiTheme="minorHAnsi" w:hAnsiTheme="minorHAnsi"/>
                <w:sz w:val="22"/>
                <w:szCs w:val="22"/>
              </w:rPr>
              <w:t>de documentmanagementsystemen en zaaksy</w:t>
            </w:r>
            <w:r w:rsidR="00AF6E99">
              <w:rPr>
                <w:rFonts w:asciiTheme="minorHAnsi" w:hAnsiTheme="minorHAnsi"/>
                <w:sz w:val="22"/>
                <w:szCs w:val="22"/>
              </w:rPr>
              <w:t>stemen</w:t>
            </w:r>
            <w:r w:rsidRPr="004D0C85">
              <w:rPr>
                <w:rFonts w:asciiTheme="minorHAnsi" w:hAnsiTheme="minorHAnsi"/>
                <w:sz w:val="22"/>
                <w:szCs w:val="22"/>
              </w:rPr>
              <w:t xml:space="preserve"> waaruit informatieobjecten gehaald moeten worden om naar het e-depot overgezet te worden. </w:t>
            </w:r>
            <w:r w:rsidR="0028769F" w:rsidRPr="004D0C85">
              <w:rPr>
                <w:rFonts w:asciiTheme="minorHAnsi" w:hAnsiTheme="minorHAnsi"/>
                <w:sz w:val="22"/>
                <w:szCs w:val="22"/>
              </w:rPr>
              <w:t xml:space="preserve">In veel gevallen is hiervoor </w:t>
            </w:r>
            <w:r w:rsidRPr="004D0C85">
              <w:rPr>
                <w:rFonts w:asciiTheme="minorHAnsi" w:hAnsiTheme="minorHAnsi"/>
                <w:sz w:val="22"/>
                <w:szCs w:val="22"/>
              </w:rPr>
              <w:t xml:space="preserve">al </w:t>
            </w:r>
            <w:r w:rsidR="0028769F" w:rsidRPr="004D0C85">
              <w:rPr>
                <w:rFonts w:asciiTheme="minorHAnsi" w:hAnsiTheme="minorHAnsi"/>
                <w:sz w:val="22"/>
                <w:szCs w:val="22"/>
              </w:rPr>
              <w:t>een exportfunctie beschikbaar</w:t>
            </w:r>
            <w:r w:rsidR="00AF6E99">
              <w:rPr>
                <w:rFonts w:asciiTheme="minorHAnsi" w:hAnsiTheme="minorHAnsi"/>
                <w:sz w:val="22"/>
                <w:szCs w:val="22"/>
              </w:rPr>
              <w:t xml:space="preserve">. Maar zo niet, dan </w:t>
            </w:r>
            <w:r w:rsidRPr="004D0C85">
              <w:rPr>
                <w:rFonts w:asciiTheme="minorHAnsi" w:hAnsiTheme="minorHAnsi"/>
                <w:sz w:val="22"/>
                <w:szCs w:val="22"/>
              </w:rPr>
              <w:t>zal deze gemaakt moeten worden</w:t>
            </w:r>
            <w:r w:rsidR="0028769F" w:rsidRPr="004D0C85">
              <w:rPr>
                <w:rFonts w:asciiTheme="minorHAnsi" w:hAnsiTheme="minorHAnsi"/>
                <w:sz w:val="22"/>
                <w:szCs w:val="22"/>
              </w:rPr>
              <w:t xml:space="preserve">. </w:t>
            </w:r>
            <w:r w:rsidR="00DD244F">
              <w:rPr>
                <w:rFonts w:asciiTheme="minorHAnsi" w:hAnsiTheme="minorHAnsi"/>
                <w:sz w:val="22"/>
                <w:szCs w:val="22"/>
              </w:rPr>
              <w:t xml:space="preserve">Iedere koppeling is maatwerk. </w:t>
            </w:r>
            <w:r w:rsidRPr="004D0C85">
              <w:rPr>
                <w:rFonts w:asciiTheme="minorHAnsi" w:hAnsiTheme="minorHAnsi"/>
                <w:sz w:val="22"/>
                <w:szCs w:val="22"/>
              </w:rPr>
              <w:t>Als je wilt</w:t>
            </w:r>
            <w:r w:rsidR="004B4E96">
              <w:rPr>
                <w:rFonts w:asciiTheme="minorHAnsi" w:hAnsiTheme="minorHAnsi"/>
                <w:sz w:val="22"/>
                <w:szCs w:val="22"/>
              </w:rPr>
              <w:t>,</w:t>
            </w:r>
            <w:r w:rsidRPr="004D0C85">
              <w:rPr>
                <w:rFonts w:asciiTheme="minorHAnsi" w:hAnsiTheme="minorHAnsi"/>
                <w:sz w:val="22"/>
                <w:szCs w:val="22"/>
              </w:rPr>
              <w:t xml:space="preserve"> kan </w:t>
            </w:r>
            <w:r w:rsidR="00AF6E99">
              <w:rPr>
                <w:rFonts w:asciiTheme="minorHAnsi" w:hAnsiTheme="minorHAnsi"/>
                <w:sz w:val="22"/>
                <w:szCs w:val="22"/>
              </w:rPr>
              <w:t xml:space="preserve">je ook </w:t>
            </w:r>
            <w:r w:rsidRPr="004D0C85">
              <w:rPr>
                <w:rFonts w:asciiTheme="minorHAnsi" w:hAnsiTheme="minorHAnsi"/>
                <w:sz w:val="22"/>
                <w:szCs w:val="22"/>
              </w:rPr>
              <w:t xml:space="preserve">een toegangsportaal of zoeksysteem aan je e-depot </w:t>
            </w:r>
            <w:r w:rsidR="00AF6E99">
              <w:rPr>
                <w:rFonts w:asciiTheme="minorHAnsi" w:hAnsiTheme="minorHAnsi"/>
                <w:sz w:val="22"/>
                <w:szCs w:val="22"/>
              </w:rPr>
              <w:t xml:space="preserve">(laten) koppelen om </w:t>
            </w:r>
            <w:r w:rsidRPr="004D0C85">
              <w:rPr>
                <w:rFonts w:asciiTheme="minorHAnsi" w:hAnsiTheme="minorHAnsi"/>
                <w:sz w:val="22"/>
                <w:szCs w:val="22"/>
              </w:rPr>
              <w:t>informatieobjecten naar burgers en bedrijven te ontsluiten.</w:t>
            </w:r>
          </w:p>
          <w:p w:rsidR="0028769F" w:rsidRPr="004D0C85" w:rsidRDefault="0028769F" w:rsidP="0059669B">
            <w:pPr>
              <w:rPr>
                <w:rFonts w:asciiTheme="minorHAnsi" w:hAnsiTheme="minorHAnsi"/>
                <w:sz w:val="22"/>
                <w:szCs w:val="22"/>
              </w:rPr>
            </w:pPr>
          </w:p>
        </w:tc>
      </w:tr>
      <w:tr w:rsidR="00026C7E" w:rsidRPr="004D0C85" w:rsidTr="00C21C79">
        <w:trPr>
          <w:trHeight w:val="1012"/>
        </w:trPr>
        <w:tc>
          <w:tcPr>
            <w:tcW w:w="3261" w:type="dxa"/>
          </w:tcPr>
          <w:p w:rsidR="00026C7E" w:rsidRPr="004D0C85" w:rsidRDefault="00026C7E" w:rsidP="00C21C79">
            <w:pPr>
              <w:rPr>
                <w:rFonts w:asciiTheme="minorHAnsi" w:hAnsiTheme="minorHAnsi"/>
                <w:sz w:val="22"/>
                <w:szCs w:val="22"/>
              </w:rPr>
            </w:pPr>
          </w:p>
          <w:p w:rsidR="00026C7E" w:rsidRPr="004D0C85" w:rsidRDefault="005676BB" w:rsidP="00C21C79">
            <w:pPr>
              <w:rPr>
                <w:rFonts w:asciiTheme="minorHAnsi" w:hAnsiTheme="minorHAnsi"/>
                <w:sz w:val="22"/>
                <w:szCs w:val="22"/>
              </w:rPr>
            </w:pPr>
            <w:r w:rsidRPr="005676BB">
              <w:rPr>
                <w:rFonts w:asciiTheme="minorHAnsi" w:hAnsiTheme="minorHAnsi"/>
                <w:sz w:val="22"/>
                <w:szCs w:val="22"/>
                <w:lang w:val="en-US"/>
              </w:rPr>
              <w:pict>
                <v:shape id="_x0000_s1060" type="#_x0000_t55" style="position:absolute;margin-left:-5.35pt;margin-top:4.75pt;width:141.75pt;height:22pt;z-index:251715584;visibility:visible;v-text-anchor:middle" wrapcoords="-114 0 -114 2234 571 11917 0 19366 -114 21600 -114 23834 20800 23834 21600 12662 21600 10428 20800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" adj="20594" fillcolor="#606" stroked="f">
                  <v:shadow on="t" color="#68727c" opacity="39321f" origin=",.5" offset="0,3pt"/>
                  <v:textbox style="mso-next-textbox:#_x0000_s1060" inset="0,0,0,0">
                    <w:txbxContent>
                      <w:p w:rsidR="003C5680" w:rsidRPr="00BF6C9B" w:rsidRDefault="003C5680" w:rsidP="009C31B9">
                        <w:pPr>
                          <w:pStyle w:val="NormalWeb"/>
                          <w:spacing w:before="0" w:beforeAutospacing="0" w:after="0" w:afterAutospacing="0"/>
                          <w:jc w:val="center"/>
                          <w:textAlignment w:val="baseline"/>
                          <w:rPr>
                            <w:sz w:val="18"/>
                            <w:szCs w:val="18"/>
                          </w:rPr>
                        </w:pPr>
                        <w:r w:rsidRPr="00BF6C9B">
                          <w:rPr>
                            <w:rFonts w:ascii="Arial" w:hAnsi="Arial" w:cs="Calibri"/>
                            <w:color w:val="FFFFFF" w:themeColor="background1"/>
                            <w:kern w:val="24"/>
                            <w:sz w:val="18"/>
                            <w:szCs w:val="18"/>
                            <w:lang w:val="nl-NL"/>
                          </w:rPr>
                          <w:t>Kwaliteitsmeting</w:t>
                        </w:r>
                      </w:p>
                    </w:txbxContent>
                  </v:textbox>
                  <w10:wrap type="through"/>
                </v:shape>
              </w:pict>
            </w:r>
          </w:p>
        </w:tc>
        <w:tc>
          <w:tcPr>
            <w:tcW w:w="9781" w:type="dxa"/>
          </w:tcPr>
          <w:p w:rsidR="00026C7E" w:rsidRDefault="00026C7E" w:rsidP="00C21C79">
            <w:pPr>
              <w:rPr>
                <w:rFonts w:asciiTheme="minorHAnsi" w:hAnsiTheme="minorHAnsi"/>
                <w:sz w:val="22"/>
                <w:szCs w:val="22"/>
              </w:rPr>
            </w:pPr>
            <w:r w:rsidRPr="004D0C85">
              <w:rPr>
                <w:rFonts w:asciiTheme="minorHAnsi" w:hAnsiTheme="minorHAnsi"/>
                <w:sz w:val="22"/>
                <w:szCs w:val="22"/>
              </w:rPr>
              <w:t xml:space="preserve">Bepaal de kwaliteit van de informatieobjecten die in aanmerking komen om in een e-depot geplaatst te worden. Zijn de metadata </w:t>
            </w:r>
            <w:r w:rsidR="00F75E84">
              <w:rPr>
                <w:rFonts w:asciiTheme="minorHAnsi" w:hAnsiTheme="minorHAnsi"/>
                <w:sz w:val="22"/>
                <w:szCs w:val="22"/>
              </w:rPr>
              <w:t>voldoende gevuld</w:t>
            </w:r>
            <w:r w:rsidRPr="004D0C85">
              <w:rPr>
                <w:rFonts w:asciiTheme="minorHAnsi" w:hAnsiTheme="minorHAnsi"/>
                <w:sz w:val="22"/>
                <w:szCs w:val="22"/>
              </w:rPr>
              <w:t>? Moeten er informatieobjecten weggegooid worden? Bepaal op basis van je analyse welke maatregelen nodig zijn. Is het bijvoorbeeld noodzakelijk om de metadata te completeren als ze niet compleet zijn? Is dat nog wel mogelijk?</w:t>
            </w:r>
            <w:r w:rsidR="00F75E84">
              <w:rPr>
                <w:rFonts w:asciiTheme="minorHAnsi" w:hAnsiTheme="minorHAnsi"/>
                <w:sz w:val="22"/>
                <w:szCs w:val="22"/>
              </w:rPr>
              <w:t xml:space="preserve"> De stap Kwaliteitsmeting hangt nauw samen met de stap </w:t>
            </w:r>
            <w:proofErr w:type="spellStart"/>
            <w:r w:rsidR="00F75E84">
              <w:rPr>
                <w:rFonts w:asciiTheme="minorHAnsi" w:hAnsiTheme="minorHAnsi"/>
                <w:sz w:val="22"/>
                <w:szCs w:val="22"/>
              </w:rPr>
              <w:t>metadatamapping</w:t>
            </w:r>
            <w:proofErr w:type="spellEnd"/>
            <w:r w:rsidR="00F75E84">
              <w:rPr>
                <w:rFonts w:asciiTheme="minorHAnsi" w:hAnsiTheme="minorHAnsi"/>
                <w:sz w:val="22"/>
                <w:szCs w:val="22"/>
              </w:rPr>
              <w:t xml:space="preserve">. Tijdens de </w:t>
            </w:r>
            <w:proofErr w:type="spellStart"/>
            <w:r w:rsidR="00F75E84">
              <w:rPr>
                <w:rFonts w:asciiTheme="minorHAnsi" w:hAnsiTheme="minorHAnsi"/>
                <w:sz w:val="22"/>
                <w:szCs w:val="22"/>
              </w:rPr>
              <w:t>metadatamapping</w:t>
            </w:r>
            <w:proofErr w:type="spellEnd"/>
            <w:r w:rsidR="00F75E84">
              <w:rPr>
                <w:rFonts w:asciiTheme="minorHAnsi" w:hAnsiTheme="minorHAnsi"/>
                <w:sz w:val="22"/>
                <w:szCs w:val="22"/>
              </w:rPr>
              <w:t xml:space="preserve"> kom je erachter waar de gaten zitten in je metadata. Als archiefvormer ga je in gesprek met de beheerder van je </w:t>
            </w:r>
            <w:proofErr w:type="spellStart"/>
            <w:r w:rsidR="00F75E84">
              <w:rPr>
                <w:rFonts w:asciiTheme="minorHAnsi" w:hAnsiTheme="minorHAnsi"/>
                <w:sz w:val="22"/>
                <w:szCs w:val="22"/>
              </w:rPr>
              <w:t>e-depot</w:t>
            </w:r>
            <w:proofErr w:type="spellEnd"/>
            <w:r w:rsidR="00F75E84">
              <w:rPr>
                <w:rFonts w:asciiTheme="minorHAnsi" w:hAnsiTheme="minorHAnsi"/>
                <w:sz w:val="22"/>
                <w:szCs w:val="22"/>
              </w:rPr>
              <w:t xml:space="preserve"> over hoe je hiermee om kunt gaan.</w:t>
            </w:r>
            <w:r>
              <w:rPr>
                <w:rFonts w:asciiTheme="minorHAnsi" w:hAnsiTheme="minorHAnsi"/>
                <w:sz w:val="22"/>
                <w:szCs w:val="22"/>
              </w:rPr>
              <w:t xml:space="preserve"> </w:t>
            </w:r>
          </w:p>
          <w:p w:rsidR="00C21C79" w:rsidRPr="004D0C85" w:rsidRDefault="00C21C79" w:rsidP="00C21C79">
            <w:pPr>
              <w:rPr>
                <w:rFonts w:asciiTheme="minorHAnsi" w:hAnsiTheme="minorHAnsi"/>
                <w:sz w:val="22"/>
                <w:szCs w:val="22"/>
              </w:rPr>
            </w:pPr>
          </w:p>
        </w:tc>
      </w:tr>
      <w:tr w:rsidR="00026C7E" w:rsidRPr="00F9699A" w:rsidTr="00C21C79">
        <w:trPr>
          <w:trHeight w:val="412"/>
        </w:trPr>
        <w:tc>
          <w:tcPr>
            <w:tcW w:w="3261" w:type="dxa"/>
          </w:tcPr>
          <w:p w:rsidR="00026C7E" w:rsidRPr="00F9699A" w:rsidRDefault="005676BB" w:rsidP="0059669B">
            <w:pPr>
              <w:rPr>
                <w:rFonts w:asciiTheme="minorHAnsi" w:hAnsiTheme="minorHAnsi"/>
                <w:sz w:val="22"/>
                <w:szCs w:val="22"/>
              </w:rPr>
            </w:pPr>
            <w:r w:rsidRPr="005676BB">
              <w:rPr>
                <w:rFonts w:asciiTheme="minorHAnsi" w:hAnsiTheme="minorHAnsi"/>
                <w:noProof/>
                <w:sz w:val="22"/>
                <w:szCs w:val="22"/>
                <w:lang w:val="en-US" w:eastAsia="en-US"/>
              </w:rPr>
              <w:pict>
                <v:shape id="_x0000_s1061" type="#_x0000_t55" style="position:absolute;margin-left:-5.05pt;margin-top:25.45pt;width:141.75pt;height:22pt;z-index:251716608;visibility:visible;mso-position-horizontal-relative:text;mso-position-vertical-relative:text;v-text-anchor:middle" wrapcoords="-114 0 -114 2234 571 11917 0 19366 -114 21600 -114 23834 20800 23834 21600 12662 21600 10428 20800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" adj="20594" fillcolor="#606" stroked="f">
                  <v:shadow on="t" color="#68727c" opacity="39321f" origin=",.5" offset="0,3pt"/>
                  <v:textbox style="mso-next-textbox:#_x0000_s1061" inset="0,0,0,0">
                    <w:txbxContent>
                      <w:p w:rsidR="003C5680" w:rsidRPr="00BF6C9B" w:rsidRDefault="003C5680" w:rsidP="009C31B9">
                        <w:pPr>
                          <w:pStyle w:val="NormalWeb"/>
                          <w:spacing w:before="0" w:beforeAutospacing="0" w:after="0" w:afterAutospacing="0"/>
                          <w:jc w:val="center"/>
                          <w:textAlignment w:val="baseline"/>
                          <w:rPr>
                            <w:sz w:val="18"/>
                            <w:szCs w:val="18"/>
                          </w:rPr>
                        </w:pPr>
                        <w:proofErr w:type="spellStart"/>
                        <w:r w:rsidRPr="00BF6C9B">
                          <w:rPr>
                            <w:rFonts w:ascii="Arial" w:hAnsi="Arial" w:cs="Calibri"/>
                            <w:color w:val="FFFFFF" w:themeColor="background1"/>
                            <w:kern w:val="24"/>
                            <w:sz w:val="18"/>
                            <w:szCs w:val="18"/>
                            <w:lang w:val="nl-NL"/>
                          </w:rPr>
                          <w:t>Metadatamapping</w:t>
                        </w:r>
                        <w:proofErr w:type="spellEnd"/>
                      </w:p>
                    </w:txbxContent>
                  </v:textbox>
                  <w10:wrap type="through"/>
                </v:shape>
              </w:pict>
            </w:r>
          </w:p>
        </w:tc>
        <w:tc>
          <w:tcPr>
            <w:tcW w:w="9781" w:type="dxa"/>
          </w:tcPr>
          <w:p w:rsidR="00C21C79" w:rsidRDefault="007F4BF4" w:rsidP="00C21C79">
            <w:pPr>
              <w:rPr>
                <w:rFonts w:asciiTheme="minorHAnsi" w:hAnsiTheme="minorHAnsi"/>
                <w:sz w:val="22"/>
                <w:szCs w:val="22"/>
              </w:rPr>
            </w:pPr>
            <w:r>
              <w:rPr>
                <w:rFonts w:asciiTheme="minorHAnsi" w:hAnsiTheme="minorHAnsi"/>
                <w:sz w:val="22"/>
                <w:szCs w:val="22"/>
              </w:rPr>
              <w:t xml:space="preserve">Elke organisatie heeft een metadataschema (ook wel toepassingsprofiel genoemd) nodig. </w:t>
            </w:r>
            <w:r w:rsidR="00026C7E" w:rsidRPr="00F9699A">
              <w:rPr>
                <w:rFonts w:asciiTheme="minorHAnsi" w:hAnsiTheme="minorHAnsi"/>
                <w:sz w:val="22"/>
                <w:szCs w:val="22"/>
              </w:rPr>
              <w:t xml:space="preserve">Dankzij metadata zijn </w:t>
            </w:r>
            <w:r w:rsidR="00026C7E">
              <w:rPr>
                <w:rFonts w:asciiTheme="minorHAnsi" w:hAnsiTheme="minorHAnsi"/>
                <w:sz w:val="22"/>
                <w:szCs w:val="22"/>
              </w:rPr>
              <w:t>je</w:t>
            </w:r>
            <w:r w:rsidR="00026C7E" w:rsidRPr="00F9699A">
              <w:rPr>
                <w:rFonts w:asciiTheme="minorHAnsi" w:hAnsiTheme="minorHAnsi"/>
                <w:sz w:val="22"/>
                <w:szCs w:val="22"/>
              </w:rPr>
              <w:t xml:space="preserve"> informatieobjecten vindbaar, herleidbaar en kun je zaken als openbaarheid, toegankelijkheid en vernietiging regelen.</w:t>
            </w:r>
            <w:r w:rsidR="00026C7E">
              <w:rPr>
                <w:rFonts w:asciiTheme="minorHAnsi" w:hAnsiTheme="minorHAnsi"/>
                <w:sz w:val="22"/>
                <w:szCs w:val="22"/>
              </w:rPr>
              <w:t xml:space="preserve"> De metadata in je systemen met informatieobjecten die je in het e-depot wilt plaatsen</w:t>
            </w:r>
            <w:r w:rsidR="008E36C2">
              <w:rPr>
                <w:rFonts w:asciiTheme="minorHAnsi" w:hAnsiTheme="minorHAnsi"/>
                <w:sz w:val="22"/>
                <w:szCs w:val="22"/>
              </w:rPr>
              <w:t>,</w:t>
            </w:r>
            <w:r w:rsidR="00026C7E">
              <w:rPr>
                <w:rFonts w:asciiTheme="minorHAnsi" w:hAnsiTheme="minorHAnsi"/>
                <w:sz w:val="22"/>
                <w:szCs w:val="22"/>
              </w:rPr>
              <w:t xml:space="preserve"> moet</w:t>
            </w:r>
            <w:r w:rsidR="00AF6E99">
              <w:rPr>
                <w:rFonts w:asciiTheme="minorHAnsi" w:hAnsiTheme="minorHAnsi"/>
                <w:sz w:val="22"/>
                <w:szCs w:val="22"/>
              </w:rPr>
              <w:t>en</w:t>
            </w:r>
            <w:r w:rsidR="00026C7E">
              <w:rPr>
                <w:rFonts w:asciiTheme="minorHAnsi" w:hAnsiTheme="minorHAnsi"/>
                <w:sz w:val="22"/>
                <w:szCs w:val="22"/>
              </w:rPr>
              <w:t xml:space="preserve"> bij het overzetten van de informatieobjecten naar het e-depot vertaald kunnen worden naar de metadata </w:t>
            </w:r>
            <w:r w:rsidR="00AF6E99">
              <w:rPr>
                <w:rFonts w:asciiTheme="minorHAnsi" w:hAnsiTheme="minorHAnsi"/>
                <w:sz w:val="22"/>
                <w:szCs w:val="22"/>
              </w:rPr>
              <w:t xml:space="preserve">van het </w:t>
            </w:r>
            <w:proofErr w:type="spellStart"/>
            <w:r w:rsidR="00AF6E99">
              <w:rPr>
                <w:rFonts w:asciiTheme="minorHAnsi" w:hAnsiTheme="minorHAnsi"/>
                <w:sz w:val="22"/>
                <w:szCs w:val="22"/>
              </w:rPr>
              <w:t>e-depot</w:t>
            </w:r>
            <w:proofErr w:type="spellEnd"/>
            <w:r w:rsidR="00026C7E">
              <w:rPr>
                <w:rFonts w:asciiTheme="minorHAnsi" w:hAnsiTheme="minorHAnsi"/>
                <w:sz w:val="22"/>
                <w:szCs w:val="22"/>
              </w:rPr>
              <w:t xml:space="preserve">. Daarvoor wordt het schema met </w:t>
            </w:r>
            <w:proofErr w:type="spellStart"/>
            <w:r w:rsidR="00026C7E">
              <w:rPr>
                <w:rFonts w:asciiTheme="minorHAnsi" w:hAnsiTheme="minorHAnsi"/>
                <w:sz w:val="22"/>
                <w:szCs w:val="22"/>
              </w:rPr>
              <w:t>metadatadefinities</w:t>
            </w:r>
            <w:proofErr w:type="spellEnd"/>
            <w:r w:rsidR="00026C7E">
              <w:rPr>
                <w:rFonts w:asciiTheme="minorHAnsi" w:hAnsiTheme="minorHAnsi"/>
                <w:sz w:val="22"/>
                <w:szCs w:val="22"/>
              </w:rPr>
              <w:t xml:space="preserve"> van je bronsystemen vertaald (mapping) naar het metadataschema van het e-depot. Als zo’n vertaling al bestaat</w:t>
            </w:r>
            <w:r w:rsidR="00AF6E99">
              <w:rPr>
                <w:rFonts w:asciiTheme="minorHAnsi" w:hAnsiTheme="minorHAnsi"/>
                <w:sz w:val="22"/>
                <w:szCs w:val="22"/>
              </w:rPr>
              <w:t>,</w:t>
            </w:r>
            <w:r w:rsidR="00026C7E">
              <w:rPr>
                <w:rFonts w:asciiTheme="minorHAnsi" w:hAnsiTheme="minorHAnsi"/>
                <w:sz w:val="22"/>
                <w:szCs w:val="22"/>
              </w:rPr>
              <w:t xml:space="preserve"> hoef je niets te doen. </w:t>
            </w:r>
            <w:r w:rsidR="00AF6E99">
              <w:rPr>
                <w:rFonts w:asciiTheme="minorHAnsi" w:hAnsiTheme="minorHAnsi"/>
                <w:sz w:val="22"/>
                <w:szCs w:val="22"/>
              </w:rPr>
              <w:t>En anders m</w:t>
            </w:r>
            <w:r w:rsidR="00026C7E">
              <w:rPr>
                <w:rFonts w:asciiTheme="minorHAnsi" w:hAnsiTheme="minorHAnsi"/>
                <w:sz w:val="22"/>
                <w:szCs w:val="22"/>
              </w:rPr>
              <w:t xml:space="preserve">oet deze vertaling gemaakt worden.  </w:t>
            </w:r>
            <w:r>
              <w:rPr>
                <w:rFonts w:asciiTheme="minorHAnsi" w:hAnsiTheme="minorHAnsi"/>
                <w:sz w:val="22"/>
                <w:szCs w:val="22"/>
              </w:rPr>
              <w:t xml:space="preserve">Per systeem moet een </w:t>
            </w:r>
            <w:proofErr w:type="spellStart"/>
            <w:r>
              <w:rPr>
                <w:rFonts w:asciiTheme="minorHAnsi" w:hAnsiTheme="minorHAnsi"/>
                <w:sz w:val="22"/>
                <w:szCs w:val="22"/>
              </w:rPr>
              <w:t>mapping</w:t>
            </w:r>
            <w:proofErr w:type="spellEnd"/>
            <w:r>
              <w:rPr>
                <w:rFonts w:asciiTheme="minorHAnsi" w:hAnsiTheme="minorHAnsi"/>
                <w:sz w:val="22"/>
                <w:szCs w:val="22"/>
              </w:rPr>
              <w:t xml:space="preserve"> gemaakt worden. Dit is in de regel maatwerk. </w:t>
            </w:r>
            <w:r w:rsidR="00AF6E99">
              <w:rPr>
                <w:rFonts w:asciiTheme="minorHAnsi" w:hAnsiTheme="minorHAnsi"/>
                <w:sz w:val="22"/>
                <w:szCs w:val="22"/>
              </w:rPr>
              <w:t xml:space="preserve">Er is een </w:t>
            </w:r>
            <w:r w:rsidR="00026C7E" w:rsidRPr="00F9699A">
              <w:rPr>
                <w:rFonts w:asciiTheme="minorHAnsi" w:hAnsiTheme="minorHAnsi"/>
                <w:sz w:val="22"/>
                <w:szCs w:val="22"/>
              </w:rPr>
              <w:t>landelijke standaard voor metadata</w:t>
            </w:r>
            <w:r w:rsidR="00AF6E99">
              <w:rPr>
                <w:rFonts w:asciiTheme="minorHAnsi" w:hAnsiTheme="minorHAnsi"/>
                <w:sz w:val="22"/>
                <w:szCs w:val="22"/>
              </w:rPr>
              <w:t xml:space="preserve">: </w:t>
            </w:r>
            <w:r w:rsidR="00026C7E" w:rsidRPr="00F9699A">
              <w:rPr>
                <w:rFonts w:asciiTheme="minorHAnsi" w:hAnsiTheme="minorHAnsi"/>
                <w:sz w:val="22"/>
                <w:szCs w:val="22"/>
              </w:rPr>
              <w:t xml:space="preserve">het </w:t>
            </w:r>
            <w:r w:rsidR="00026C7E" w:rsidRPr="00F9699A">
              <w:rPr>
                <w:rFonts w:asciiTheme="minorHAnsi" w:hAnsiTheme="minorHAnsi"/>
                <w:sz w:val="22"/>
                <w:szCs w:val="22"/>
              </w:rPr>
              <w:lastRenderedPageBreak/>
              <w:t>Toepassingsprofiel</w:t>
            </w:r>
            <w:r w:rsidR="00026C7E">
              <w:rPr>
                <w:rFonts w:asciiTheme="minorHAnsi" w:hAnsiTheme="minorHAnsi"/>
                <w:sz w:val="22"/>
                <w:szCs w:val="22"/>
              </w:rPr>
              <w:t xml:space="preserve"> Metadatering Lokale Overheden (TMLO)</w:t>
            </w:r>
            <w:r w:rsidR="00026C7E">
              <w:rPr>
                <w:rStyle w:val="FootnoteReference"/>
                <w:rFonts w:asciiTheme="minorHAnsi" w:hAnsiTheme="minorHAnsi"/>
                <w:sz w:val="22"/>
                <w:szCs w:val="22"/>
              </w:rPr>
              <w:footnoteReference w:id="1"/>
            </w:r>
            <w:r w:rsidR="00026C7E">
              <w:rPr>
                <w:rFonts w:asciiTheme="minorHAnsi" w:hAnsiTheme="minorHAnsi"/>
                <w:sz w:val="22"/>
                <w:szCs w:val="22"/>
              </w:rPr>
              <w:t>.</w:t>
            </w:r>
            <w:r>
              <w:rPr>
                <w:rFonts w:asciiTheme="minorHAnsi" w:hAnsiTheme="minorHAnsi"/>
                <w:sz w:val="22"/>
                <w:szCs w:val="22"/>
              </w:rPr>
              <w:t xml:space="preserve"> </w:t>
            </w:r>
          </w:p>
          <w:p w:rsidR="00C21C79" w:rsidRPr="00F9699A" w:rsidRDefault="00C21C79" w:rsidP="00C21C79">
            <w:pPr>
              <w:rPr>
                <w:rFonts w:asciiTheme="minorHAnsi" w:hAnsiTheme="minorHAnsi"/>
                <w:sz w:val="22"/>
                <w:szCs w:val="22"/>
              </w:rPr>
            </w:pPr>
          </w:p>
        </w:tc>
      </w:tr>
      <w:tr w:rsidR="00026C7E" w:rsidRPr="00F9699A" w:rsidTr="00C21C79">
        <w:trPr>
          <w:trHeight w:val="412"/>
        </w:trPr>
        <w:tc>
          <w:tcPr>
            <w:tcW w:w="3261" w:type="dxa"/>
          </w:tcPr>
          <w:p w:rsidR="00026C7E" w:rsidRPr="00F9699A" w:rsidRDefault="005676BB" w:rsidP="0059669B">
            <w:pPr>
              <w:rPr>
                <w:rFonts w:asciiTheme="minorHAnsi" w:hAnsiTheme="minorHAnsi"/>
                <w:noProof/>
                <w:sz w:val="22"/>
                <w:szCs w:val="22"/>
              </w:rPr>
            </w:pPr>
            <w:r w:rsidRPr="005676BB">
              <w:rPr>
                <w:rFonts w:asciiTheme="minorHAnsi" w:hAnsiTheme="minorHAnsi"/>
                <w:noProof/>
                <w:sz w:val="22"/>
                <w:szCs w:val="22"/>
                <w:lang w:val="en-US" w:eastAsia="en-US"/>
              </w:rPr>
              <w:lastRenderedPageBreak/>
              <w:pict>
                <v:shape id="_x0000_s1062" type="#_x0000_t55" style="position:absolute;margin-left:-5.35pt;margin-top:4.6pt;width:141.75pt;height:22pt;z-index:251717632;visibility:visible;mso-position-horizontal-relative:text;mso-position-vertical-relative:text;v-text-anchor:middle" wrapcoords="-114 0 -114 2234 571 11917 0 19366 -114 21600 -114 23834 20800 23834 21600 12662 21600 10428 20800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" adj="20594" fillcolor="#606" stroked="f">
                  <v:shadow on="t" color="#68727c" opacity="39321f" origin=",.5" offset="0,3pt"/>
                  <v:textbox style="mso-next-textbox:#_x0000_s1062" inset="0,0,0,0">
                    <w:txbxContent>
                      <w:p w:rsidR="003C5680" w:rsidRPr="00BF6C9B" w:rsidRDefault="003C5680" w:rsidP="009C31B9">
                        <w:pPr>
                          <w:pStyle w:val="NormalWeb"/>
                          <w:spacing w:before="0" w:beforeAutospacing="0" w:after="0" w:afterAutospacing="0"/>
                          <w:jc w:val="center"/>
                          <w:textAlignment w:val="baseline"/>
                          <w:rPr>
                            <w:sz w:val="18"/>
                            <w:szCs w:val="18"/>
                          </w:rPr>
                        </w:pPr>
                        <w:r w:rsidRPr="00BF6C9B">
                          <w:rPr>
                            <w:rFonts w:ascii="Arial" w:hAnsi="Arial" w:cs="Calibri"/>
                            <w:color w:val="FFFFFF" w:themeColor="background1"/>
                            <w:kern w:val="24"/>
                            <w:sz w:val="18"/>
                            <w:szCs w:val="18"/>
                            <w:lang w:val="nl-NL"/>
                          </w:rPr>
                          <w:t>Opschonen en verbeteren</w:t>
                        </w:r>
                      </w:p>
                    </w:txbxContent>
                  </v:textbox>
                  <w10:wrap type="through"/>
                </v:shape>
              </w:pict>
            </w:r>
          </w:p>
        </w:tc>
        <w:tc>
          <w:tcPr>
            <w:tcW w:w="9781" w:type="dxa"/>
          </w:tcPr>
          <w:p w:rsidR="00026C7E" w:rsidRPr="00F9699A" w:rsidRDefault="00026C7E" w:rsidP="00555D06">
            <w:pPr>
              <w:spacing w:after="120"/>
              <w:rPr>
                <w:rFonts w:asciiTheme="minorHAnsi" w:hAnsiTheme="minorHAnsi"/>
                <w:sz w:val="22"/>
                <w:szCs w:val="22"/>
              </w:rPr>
            </w:pPr>
            <w:r>
              <w:rPr>
                <w:rFonts w:asciiTheme="minorHAnsi" w:hAnsiTheme="minorHAnsi"/>
                <w:sz w:val="22"/>
                <w:szCs w:val="22"/>
              </w:rPr>
              <w:t xml:space="preserve">Tijdens de kwaliteitsmeting heb je bepaald of en zo ja welke maatregelen nodig zijn om metadata bij informatieobjecten te completeren en informatieobjecten </w:t>
            </w:r>
            <w:r w:rsidR="008E36C2">
              <w:rPr>
                <w:rFonts w:asciiTheme="minorHAnsi" w:hAnsiTheme="minorHAnsi"/>
                <w:sz w:val="22"/>
                <w:szCs w:val="22"/>
              </w:rPr>
              <w:t>te verwijderen. In deze stap voe</w:t>
            </w:r>
            <w:r>
              <w:rPr>
                <w:rFonts w:asciiTheme="minorHAnsi" w:hAnsiTheme="minorHAnsi"/>
                <w:sz w:val="22"/>
                <w:szCs w:val="22"/>
              </w:rPr>
              <w:t>r je die maatregelen uit.</w:t>
            </w:r>
          </w:p>
        </w:tc>
      </w:tr>
      <w:tr w:rsidR="00026C7E" w:rsidRPr="00F9699A" w:rsidTr="00C21C79">
        <w:tc>
          <w:tcPr>
            <w:tcW w:w="3261" w:type="dxa"/>
          </w:tcPr>
          <w:p w:rsidR="00026C7E" w:rsidRPr="00F9699A" w:rsidRDefault="00665FEB" w:rsidP="0059669B">
            <w:pPr>
              <w:rPr>
                <w:rFonts w:asciiTheme="minorHAnsi" w:hAnsiTheme="minorHAnsi"/>
                <w:noProof/>
                <w:sz w:val="22"/>
                <w:szCs w:val="22"/>
              </w:rPr>
            </w:pPr>
            <w:r>
              <w:rPr>
                <w:rFonts w:asciiTheme="minorHAnsi" w:hAnsiTheme="minorHAnsi"/>
                <w:noProof/>
                <w:sz w:val="22"/>
                <w:szCs w:val="22"/>
              </w:rPr>
              <w:drawing>
                <wp:anchor distT="0" distB="0" distL="114300" distR="114300" simplePos="0" relativeHeight="251726848" behindDoc="0" locked="0" layoutInCell="1" allowOverlap="1">
                  <wp:simplePos x="0" y="0"/>
                  <wp:positionH relativeFrom="margin">
                    <wp:posOffset>173990</wp:posOffset>
                  </wp:positionH>
                  <wp:positionV relativeFrom="margin">
                    <wp:posOffset>175260</wp:posOffset>
                  </wp:positionV>
                  <wp:extent cx="1976755" cy="444500"/>
                  <wp:effectExtent l="0" t="0" r="0" b="0"/>
                  <wp:wrapSquare wrapText="bothSides"/>
                  <wp:docPr id="2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1976755" cy="444500"/>
                          </a:xfrm>
                          <a:prstGeom prst="rect">
                            <a:avLst/>
                          </a:prstGeom>
                          <a:noFill/>
                          <a:ln w="9525">
                            <a:noFill/>
                            <a:miter lim="800000"/>
                            <a:headEnd/>
                            <a:tailEnd/>
                          </a:ln>
                        </pic:spPr>
                      </pic:pic>
                    </a:graphicData>
                  </a:graphic>
                </wp:anchor>
              </w:drawing>
            </w:r>
          </w:p>
        </w:tc>
        <w:tc>
          <w:tcPr>
            <w:tcW w:w="9781" w:type="dxa"/>
          </w:tcPr>
          <w:p w:rsidR="00026C7E" w:rsidRDefault="00675F9E" w:rsidP="00C21C79">
            <w:pPr>
              <w:rPr>
                <w:rFonts w:asciiTheme="minorHAnsi" w:hAnsiTheme="minorHAnsi"/>
                <w:sz w:val="22"/>
                <w:szCs w:val="22"/>
              </w:rPr>
            </w:pPr>
            <w:r>
              <w:rPr>
                <w:rFonts w:asciiTheme="minorHAnsi" w:hAnsiTheme="minorHAnsi"/>
                <w:sz w:val="22"/>
                <w:szCs w:val="22"/>
              </w:rPr>
              <w:t>Als je kiest voor een e-depot systeem</w:t>
            </w:r>
            <w:r w:rsidR="00AF6E99">
              <w:rPr>
                <w:rFonts w:asciiTheme="minorHAnsi" w:hAnsiTheme="minorHAnsi"/>
                <w:sz w:val="22"/>
                <w:szCs w:val="22"/>
              </w:rPr>
              <w:t>,</w:t>
            </w:r>
            <w:r>
              <w:rPr>
                <w:rFonts w:asciiTheme="minorHAnsi" w:hAnsiTheme="minorHAnsi"/>
                <w:sz w:val="22"/>
                <w:szCs w:val="22"/>
              </w:rPr>
              <w:t xml:space="preserve"> </w:t>
            </w:r>
            <w:r w:rsidR="00026C7E">
              <w:rPr>
                <w:rFonts w:asciiTheme="minorHAnsi" w:hAnsiTheme="minorHAnsi"/>
                <w:sz w:val="22"/>
                <w:szCs w:val="22"/>
              </w:rPr>
              <w:t xml:space="preserve">moeten de informatieobjecten </w:t>
            </w:r>
            <w:r>
              <w:rPr>
                <w:rFonts w:asciiTheme="minorHAnsi" w:hAnsiTheme="minorHAnsi"/>
                <w:sz w:val="22"/>
                <w:szCs w:val="22"/>
              </w:rPr>
              <w:t xml:space="preserve">op een of andere manier </w:t>
            </w:r>
            <w:r w:rsidR="00026C7E">
              <w:rPr>
                <w:rFonts w:asciiTheme="minorHAnsi" w:hAnsiTheme="minorHAnsi"/>
                <w:sz w:val="22"/>
                <w:szCs w:val="22"/>
              </w:rPr>
              <w:t>vanuit</w:t>
            </w:r>
            <w:r w:rsidR="00026C7E" w:rsidRPr="00203402">
              <w:rPr>
                <w:rFonts w:asciiTheme="minorHAnsi" w:hAnsiTheme="minorHAnsi"/>
                <w:sz w:val="22"/>
                <w:szCs w:val="22"/>
              </w:rPr>
              <w:t xml:space="preserve"> je eigen systemen </w:t>
            </w:r>
            <w:r w:rsidR="00026C7E">
              <w:rPr>
                <w:rFonts w:asciiTheme="minorHAnsi" w:hAnsiTheme="minorHAnsi"/>
                <w:sz w:val="22"/>
                <w:szCs w:val="22"/>
              </w:rPr>
              <w:t xml:space="preserve">overgezet kunnen worden naar </w:t>
            </w:r>
            <w:r>
              <w:rPr>
                <w:rFonts w:asciiTheme="minorHAnsi" w:hAnsiTheme="minorHAnsi"/>
                <w:sz w:val="22"/>
                <w:szCs w:val="22"/>
              </w:rPr>
              <w:t xml:space="preserve">dat </w:t>
            </w:r>
            <w:r w:rsidR="00026C7E">
              <w:rPr>
                <w:rFonts w:asciiTheme="minorHAnsi" w:hAnsiTheme="minorHAnsi"/>
                <w:sz w:val="22"/>
                <w:szCs w:val="22"/>
              </w:rPr>
              <w:t>e-depot</w:t>
            </w:r>
            <w:r>
              <w:rPr>
                <w:rFonts w:asciiTheme="minorHAnsi" w:hAnsiTheme="minorHAnsi"/>
                <w:sz w:val="22"/>
                <w:szCs w:val="22"/>
              </w:rPr>
              <w:t>systeem</w:t>
            </w:r>
            <w:r w:rsidR="00026C7E">
              <w:rPr>
                <w:rFonts w:asciiTheme="minorHAnsi" w:hAnsiTheme="minorHAnsi"/>
                <w:sz w:val="22"/>
                <w:szCs w:val="22"/>
              </w:rPr>
              <w:t xml:space="preserve">. Daar zijn allerlei mogelijkheden in. </w:t>
            </w:r>
            <w:r w:rsidR="00AF6E99">
              <w:rPr>
                <w:rFonts w:asciiTheme="minorHAnsi" w:hAnsiTheme="minorHAnsi"/>
                <w:sz w:val="22"/>
                <w:szCs w:val="22"/>
              </w:rPr>
              <w:t xml:space="preserve">Bijvoorbeeld </w:t>
            </w:r>
            <w:r w:rsidR="00026C7E" w:rsidRPr="000C153F">
              <w:rPr>
                <w:rFonts w:asciiTheme="minorHAnsi" w:hAnsiTheme="minorHAnsi"/>
                <w:sz w:val="22"/>
                <w:szCs w:val="22"/>
              </w:rPr>
              <w:t xml:space="preserve">een fysieke verbinding (kabel), Webservices, FTP (file transfer protocol via internet) of losse </w:t>
            </w:r>
            <w:proofErr w:type="spellStart"/>
            <w:r w:rsidR="00026C7E" w:rsidRPr="000C153F">
              <w:rPr>
                <w:rFonts w:asciiTheme="minorHAnsi" w:hAnsiTheme="minorHAnsi"/>
                <w:sz w:val="22"/>
                <w:szCs w:val="22"/>
              </w:rPr>
              <w:t>devices</w:t>
            </w:r>
            <w:proofErr w:type="spellEnd"/>
            <w:r w:rsidR="00026C7E" w:rsidRPr="000C153F">
              <w:rPr>
                <w:rFonts w:asciiTheme="minorHAnsi" w:hAnsiTheme="minorHAnsi"/>
                <w:sz w:val="22"/>
                <w:szCs w:val="22"/>
              </w:rPr>
              <w:t xml:space="preserve"> als een harde schijf.</w:t>
            </w:r>
            <w:r w:rsidR="00026C7E">
              <w:rPr>
                <w:rFonts w:asciiTheme="minorHAnsi" w:hAnsiTheme="minorHAnsi"/>
                <w:sz w:val="22"/>
                <w:szCs w:val="22"/>
              </w:rPr>
              <w:t xml:space="preserve"> Je moet dus een keuze maken hoe je de informatieobjecten uit je eigen systeem in het e-depot</w:t>
            </w:r>
            <w:r>
              <w:rPr>
                <w:rFonts w:asciiTheme="minorHAnsi" w:hAnsiTheme="minorHAnsi"/>
                <w:sz w:val="22"/>
                <w:szCs w:val="22"/>
              </w:rPr>
              <w:t>systeem</w:t>
            </w:r>
            <w:r w:rsidR="00026C7E">
              <w:rPr>
                <w:rFonts w:asciiTheme="minorHAnsi" w:hAnsiTheme="minorHAnsi"/>
                <w:sz w:val="22"/>
                <w:szCs w:val="22"/>
              </w:rPr>
              <w:t xml:space="preserve"> gaat plaatsen. </w:t>
            </w:r>
          </w:p>
          <w:p w:rsidR="00C21C79" w:rsidRDefault="00C21C79" w:rsidP="00C21C79">
            <w:pPr>
              <w:rPr>
                <w:rFonts w:asciiTheme="minorHAnsi" w:hAnsiTheme="minorHAnsi"/>
                <w:sz w:val="22"/>
                <w:szCs w:val="22"/>
              </w:rPr>
            </w:pPr>
          </w:p>
        </w:tc>
      </w:tr>
      <w:tr w:rsidR="00026C7E" w:rsidRPr="00F9699A" w:rsidTr="00C21C79">
        <w:trPr>
          <w:trHeight w:val="1678"/>
        </w:trPr>
        <w:tc>
          <w:tcPr>
            <w:tcW w:w="3261" w:type="dxa"/>
          </w:tcPr>
          <w:p w:rsidR="00026C7E" w:rsidRPr="00F9699A" w:rsidRDefault="00E90D90" w:rsidP="0059669B">
            <w:pPr>
              <w:rPr>
                <w:rFonts w:asciiTheme="minorHAnsi" w:hAnsiTheme="minorHAnsi"/>
                <w:sz w:val="22"/>
                <w:szCs w:val="22"/>
              </w:rPr>
            </w:pPr>
            <w:r>
              <w:rPr>
                <w:rFonts w:asciiTheme="minorHAnsi" w:hAnsiTheme="minorHAnsi"/>
                <w:noProof/>
                <w:sz w:val="22"/>
                <w:szCs w:val="22"/>
              </w:rPr>
              <w:drawing>
                <wp:anchor distT="0" distB="0" distL="114300" distR="114300" simplePos="0" relativeHeight="251719680" behindDoc="0" locked="0" layoutInCell="1" allowOverlap="1">
                  <wp:simplePos x="0" y="0"/>
                  <wp:positionH relativeFrom="margin">
                    <wp:posOffset>26670</wp:posOffset>
                  </wp:positionH>
                  <wp:positionV relativeFrom="margin">
                    <wp:posOffset>26670</wp:posOffset>
                  </wp:positionV>
                  <wp:extent cx="1973580" cy="411480"/>
                  <wp:effectExtent l="0" t="0" r="0" b="0"/>
                  <wp:wrapSquare wrapText="bothSides"/>
                  <wp:docPr id="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1973580" cy="411480"/>
                          </a:xfrm>
                          <a:prstGeom prst="rect">
                            <a:avLst/>
                          </a:prstGeom>
                          <a:noFill/>
                          <a:ln w="9525">
                            <a:noFill/>
                            <a:miter lim="800000"/>
                            <a:headEnd/>
                            <a:tailEnd/>
                          </a:ln>
                        </pic:spPr>
                      </pic:pic>
                    </a:graphicData>
                  </a:graphic>
                </wp:anchor>
              </w:drawing>
            </w:r>
          </w:p>
        </w:tc>
        <w:tc>
          <w:tcPr>
            <w:tcW w:w="9781" w:type="dxa"/>
          </w:tcPr>
          <w:p w:rsidR="00026C7E" w:rsidRPr="00F9699A" w:rsidRDefault="00026C7E" w:rsidP="008F6C8A">
            <w:pPr>
              <w:spacing w:after="120"/>
              <w:rPr>
                <w:rFonts w:asciiTheme="minorHAnsi" w:hAnsiTheme="minorHAnsi"/>
                <w:sz w:val="22"/>
                <w:szCs w:val="22"/>
              </w:rPr>
            </w:pPr>
            <w:r>
              <w:rPr>
                <w:rFonts w:asciiTheme="minorHAnsi" w:hAnsiTheme="minorHAnsi"/>
                <w:sz w:val="22"/>
                <w:szCs w:val="22"/>
              </w:rPr>
              <w:t>Probeer informatieobjecten</w:t>
            </w:r>
            <w:r w:rsidRPr="00292E6A">
              <w:rPr>
                <w:rFonts w:asciiTheme="minorHAnsi" w:hAnsiTheme="minorHAnsi"/>
                <w:sz w:val="22"/>
                <w:szCs w:val="22"/>
              </w:rPr>
              <w:t xml:space="preserve"> vanuit</w:t>
            </w:r>
            <w:r w:rsidR="008F6C8A">
              <w:rPr>
                <w:rFonts w:asciiTheme="minorHAnsi" w:hAnsiTheme="minorHAnsi"/>
                <w:sz w:val="22"/>
                <w:szCs w:val="22"/>
              </w:rPr>
              <w:t xml:space="preserve"> een</w:t>
            </w:r>
            <w:r w:rsidRPr="00292E6A">
              <w:rPr>
                <w:rFonts w:asciiTheme="minorHAnsi" w:hAnsiTheme="minorHAnsi"/>
                <w:sz w:val="22"/>
                <w:szCs w:val="22"/>
              </w:rPr>
              <w:t xml:space="preserve"> eigen syste</w:t>
            </w:r>
            <w:r w:rsidR="008F6C8A">
              <w:rPr>
                <w:rFonts w:asciiTheme="minorHAnsi" w:hAnsiTheme="minorHAnsi"/>
                <w:sz w:val="22"/>
                <w:szCs w:val="22"/>
              </w:rPr>
              <w:t>e</w:t>
            </w:r>
            <w:r w:rsidRPr="00292E6A">
              <w:rPr>
                <w:rFonts w:asciiTheme="minorHAnsi" w:hAnsiTheme="minorHAnsi"/>
                <w:sz w:val="22"/>
                <w:szCs w:val="22"/>
              </w:rPr>
              <w:t xml:space="preserve">m </w:t>
            </w:r>
            <w:r w:rsidR="00AF6E99">
              <w:rPr>
                <w:rFonts w:asciiTheme="minorHAnsi" w:hAnsiTheme="minorHAnsi"/>
                <w:sz w:val="22"/>
                <w:szCs w:val="22"/>
              </w:rPr>
              <w:t xml:space="preserve">te plaatsen </w:t>
            </w:r>
            <w:r w:rsidR="008F6C8A">
              <w:rPr>
                <w:rFonts w:asciiTheme="minorHAnsi" w:hAnsiTheme="minorHAnsi"/>
                <w:sz w:val="22"/>
                <w:szCs w:val="22"/>
              </w:rPr>
              <w:t>in</w:t>
            </w:r>
            <w:r w:rsidRPr="00292E6A">
              <w:rPr>
                <w:rFonts w:asciiTheme="minorHAnsi" w:hAnsiTheme="minorHAnsi"/>
                <w:sz w:val="22"/>
                <w:szCs w:val="22"/>
              </w:rPr>
              <w:t xml:space="preserve"> </w:t>
            </w:r>
            <w:r>
              <w:rPr>
                <w:rFonts w:asciiTheme="minorHAnsi" w:hAnsiTheme="minorHAnsi"/>
                <w:sz w:val="22"/>
                <w:szCs w:val="22"/>
              </w:rPr>
              <w:t>het</w:t>
            </w:r>
            <w:r w:rsidRPr="00292E6A">
              <w:rPr>
                <w:rFonts w:asciiTheme="minorHAnsi" w:hAnsiTheme="minorHAnsi"/>
                <w:sz w:val="22"/>
                <w:szCs w:val="22"/>
              </w:rPr>
              <w:t xml:space="preserve"> </w:t>
            </w:r>
            <w:proofErr w:type="spellStart"/>
            <w:r w:rsidRPr="00292E6A">
              <w:rPr>
                <w:rFonts w:asciiTheme="minorHAnsi" w:hAnsiTheme="minorHAnsi"/>
                <w:sz w:val="22"/>
                <w:szCs w:val="22"/>
              </w:rPr>
              <w:t>e-depot</w:t>
            </w:r>
            <w:proofErr w:type="spellEnd"/>
            <w:r w:rsidRPr="00292E6A">
              <w:rPr>
                <w:rFonts w:asciiTheme="minorHAnsi" w:hAnsiTheme="minorHAnsi"/>
                <w:sz w:val="22"/>
                <w:szCs w:val="22"/>
              </w:rPr>
              <w:t>. Dat k</w:t>
            </w:r>
            <w:r>
              <w:rPr>
                <w:rFonts w:asciiTheme="minorHAnsi" w:hAnsiTheme="minorHAnsi"/>
                <w:sz w:val="22"/>
                <w:szCs w:val="22"/>
              </w:rPr>
              <w:t xml:space="preserve">un je </w:t>
            </w:r>
            <w:r w:rsidRPr="00292E6A">
              <w:rPr>
                <w:rFonts w:asciiTheme="minorHAnsi" w:hAnsiTheme="minorHAnsi"/>
                <w:sz w:val="22"/>
                <w:szCs w:val="22"/>
              </w:rPr>
              <w:t xml:space="preserve">bijvoorbeeld in een pilot doen. </w:t>
            </w:r>
            <w:r>
              <w:rPr>
                <w:rFonts w:asciiTheme="minorHAnsi" w:hAnsiTheme="minorHAnsi"/>
                <w:sz w:val="22"/>
                <w:szCs w:val="22"/>
              </w:rPr>
              <w:t>Hoe w</w:t>
            </w:r>
            <w:r w:rsidRPr="00292E6A">
              <w:rPr>
                <w:rFonts w:asciiTheme="minorHAnsi" w:hAnsiTheme="minorHAnsi"/>
                <w:sz w:val="22"/>
                <w:szCs w:val="22"/>
              </w:rPr>
              <w:t xml:space="preserve">erkt de vertaling van de metadata, </w:t>
            </w:r>
            <w:r>
              <w:rPr>
                <w:rFonts w:asciiTheme="minorHAnsi" w:hAnsiTheme="minorHAnsi"/>
                <w:sz w:val="22"/>
                <w:szCs w:val="22"/>
              </w:rPr>
              <w:t xml:space="preserve">hoe </w:t>
            </w:r>
            <w:r w:rsidRPr="00292E6A">
              <w:rPr>
                <w:rFonts w:asciiTheme="minorHAnsi" w:hAnsiTheme="minorHAnsi"/>
                <w:sz w:val="22"/>
                <w:szCs w:val="22"/>
              </w:rPr>
              <w:t>werkt de verbinding</w:t>
            </w:r>
            <w:r>
              <w:rPr>
                <w:rFonts w:asciiTheme="minorHAnsi" w:hAnsiTheme="minorHAnsi"/>
                <w:sz w:val="22"/>
                <w:szCs w:val="22"/>
              </w:rPr>
              <w:t xml:space="preserve"> tussen je eigen syste</w:t>
            </w:r>
            <w:r w:rsidR="008F6C8A">
              <w:rPr>
                <w:rFonts w:asciiTheme="minorHAnsi" w:hAnsiTheme="minorHAnsi"/>
                <w:sz w:val="22"/>
                <w:szCs w:val="22"/>
              </w:rPr>
              <w:t>e</w:t>
            </w:r>
            <w:r>
              <w:rPr>
                <w:rFonts w:asciiTheme="minorHAnsi" w:hAnsiTheme="minorHAnsi"/>
                <w:sz w:val="22"/>
                <w:szCs w:val="22"/>
              </w:rPr>
              <w:t xml:space="preserve">m en het </w:t>
            </w:r>
            <w:proofErr w:type="spellStart"/>
            <w:r>
              <w:rPr>
                <w:rFonts w:asciiTheme="minorHAnsi" w:hAnsiTheme="minorHAnsi"/>
                <w:sz w:val="22"/>
                <w:szCs w:val="22"/>
              </w:rPr>
              <w:t>e-depot</w:t>
            </w:r>
            <w:proofErr w:type="spellEnd"/>
            <w:r w:rsidRPr="00292E6A">
              <w:rPr>
                <w:rFonts w:asciiTheme="minorHAnsi" w:hAnsiTheme="minorHAnsi"/>
                <w:sz w:val="22"/>
                <w:szCs w:val="22"/>
              </w:rPr>
              <w:t xml:space="preserve">, werkt het overzetten van de </w:t>
            </w:r>
            <w:r>
              <w:rPr>
                <w:rFonts w:asciiTheme="minorHAnsi" w:hAnsiTheme="minorHAnsi"/>
                <w:sz w:val="22"/>
                <w:szCs w:val="22"/>
              </w:rPr>
              <w:t>informatieobjecten</w:t>
            </w:r>
            <w:r w:rsidRPr="00292E6A">
              <w:rPr>
                <w:rFonts w:asciiTheme="minorHAnsi" w:hAnsiTheme="minorHAnsi"/>
                <w:sz w:val="22"/>
                <w:szCs w:val="22"/>
              </w:rPr>
              <w:t xml:space="preserve"> en komen ze goed in het e-depot terecht</w:t>
            </w:r>
            <w:r>
              <w:rPr>
                <w:rFonts w:asciiTheme="minorHAnsi" w:hAnsiTheme="minorHAnsi"/>
                <w:sz w:val="22"/>
                <w:szCs w:val="22"/>
              </w:rPr>
              <w:t>? Wat moet je nog aan maatregelen nemen om dit goed te laten lopen?</w:t>
            </w:r>
          </w:p>
        </w:tc>
      </w:tr>
    </w:tbl>
    <w:p w:rsidR="009C31B9" w:rsidRDefault="009C31B9" w:rsidP="004F74C2">
      <w:pPr>
        <w:rPr>
          <w:noProof/>
          <w:lang w:eastAsia="en-US"/>
        </w:rPr>
      </w:pPr>
    </w:p>
    <w:p w:rsidR="00550E6C" w:rsidRDefault="005676BB" w:rsidP="00EF71A7">
      <w:pPr>
        <w:spacing w:line="240" w:lineRule="auto"/>
      </w:pPr>
      <w:r w:rsidRPr="005676BB">
        <w:rPr>
          <w:noProof/>
          <w:lang w:val="en-US" w:eastAsia="en-US"/>
        </w:rPr>
        <w:pict>
          <v:shape id="CPTKCHEVC2f07t01l00s01m00j0ca0cb01i01u00z14" o:spid="_x0000_s1039" type="#_x0000_t55" style="position:absolute;margin-left:-89.95pt;margin-top:-1.55pt;width:387pt;height:27.5pt;z-index:25168588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" adj="21140" fillcolor="#d9d9d9">
            <v:shadow on="t" type="perspective" opacity="13107f" origin=".5,.5" offset="-.24944mm,.24944mm" matrix=",15540f,,-15073f"/>
            <v:textbox inset="0,0,0,0">
              <w:txbxContent>
                <w:p w:rsidR="003C5680" w:rsidRDefault="003C5680" w:rsidP="00EC1179">
                  <w:pPr>
                    <w:pStyle w:val="NormalWeb"/>
                    <w:spacing w:before="0" w:beforeAutospacing="0" w:after="0" w:afterAutospacing="0"/>
                    <w:jc w:val="center"/>
                    <w:textAlignment w:val="baseline"/>
                  </w:pPr>
                  <w:r>
                    <w:rPr>
                      <w:rFonts w:ascii="Arial" w:hAnsi="Arial" w:cs="Calibri"/>
                      <w:b/>
                      <w:bCs/>
                      <w:i/>
                      <w:iCs/>
                      <w:color w:val="000000"/>
                      <w:kern w:val="24"/>
                      <w:sz w:val="28"/>
                      <w:szCs w:val="32"/>
                      <w:lang w:val="nl-NL"/>
                    </w:rPr>
                    <w:t>Inrichten</w:t>
                  </w:r>
                </w:p>
              </w:txbxContent>
            </v:textbox>
          </v:shape>
        </w:pict>
      </w:r>
    </w:p>
    <w:tbl>
      <w:tblPr>
        <w:tblStyle w:val="TableGrid"/>
        <w:tblpPr w:leftFromText="141" w:rightFromText="141" w:vertAnchor="text" w:tblpY="1"/>
        <w:tblOverlap w:val="never"/>
        <w:tblW w:w="12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9781"/>
      </w:tblGrid>
      <w:tr w:rsidR="004F74C2" w:rsidTr="007B4E98">
        <w:trPr>
          <w:trHeight w:val="183"/>
        </w:trPr>
        <w:tc>
          <w:tcPr>
            <w:tcW w:w="12724" w:type="dxa"/>
            <w:gridSpan w:val="2"/>
          </w:tcPr>
          <w:p w:rsidR="004F74C2" w:rsidRDefault="004F74C2" w:rsidP="007B4E98"/>
          <w:p w:rsidR="003F13D6" w:rsidRDefault="003F13D6" w:rsidP="007B4E98"/>
          <w:p w:rsidR="00550E6C" w:rsidRDefault="00550E6C" w:rsidP="007B4E98"/>
        </w:tc>
      </w:tr>
      <w:tr w:rsidR="004F74C2" w:rsidTr="007B4E98">
        <w:tc>
          <w:tcPr>
            <w:tcW w:w="2943" w:type="dxa"/>
          </w:tcPr>
          <w:p w:rsidR="004F74C2" w:rsidRDefault="004F74C2" w:rsidP="007B4E98">
            <w:pPr>
              <w:rPr>
                <w:noProof/>
              </w:rPr>
            </w:pPr>
          </w:p>
          <w:p w:rsidR="004F74C2" w:rsidRPr="00B53DE1" w:rsidRDefault="005676BB" w:rsidP="007B4E98">
            <w:pPr>
              <w:rPr>
                <w:noProof/>
              </w:rPr>
            </w:pPr>
            <w:r w:rsidRPr="005676BB">
              <w:rPr>
                <w:noProof/>
                <w:lang w:val="en-US" w:eastAsia="en-US"/>
              </w:rPr>
              <w:pict>
                <v:shape id="_x0000_s1040" type="#_x0000_t55" style="position:absolute;margin-left:-2.2pt;margin-top:12.1pt;width:135.4pt;height:22pt;z-index:251688960;visibility:visible;v-text-anchor:middle" wrapcoords="-119 0 -119 2234 1074 11917 119 20110 -119 21600 -119 23834 20049 23834 21600 13407 21600 10428 20049 0 -119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" adj="19845" fillcolor="#e36c0a [2409]" stroked="f">
                  <v:shadow on="t" color="#68727c" opacity="39321f" origin=",.5" offset="0,3pt"/>
                  <v:textbox inset="0,0,0,0">
                    <w:txbxContent>
                      <w:p w:rsidR="003C5680" w:rsidRPr="00B15794" w:rsidRDefault="003C5680" w:rsidP="009C31B9">
                        <w:pPr>
                          <w:pStyle w:val="NormalWeb"/>
                          <w:spacing w:before="0" w:beforeAutospacing="0" w:after="0" w:afterAutospacing="0"/>
                          <w:jc w:val="center"/>
                          <w:textAlignment w:val="baseline"/>
                          <w:rPr>
                            <w:sz w:val="18"/>
                          </w:rPr>
                        </w:pPr>
                        <w:r w:rsidRPr="00B15794">
                          <w:rPr>
                            <w:rFonts w:ascii="Arial" w:hAnsi="Arial" w:cs="Calibri"/>
                            <w:color w:val="FFFFFF" w:themeColor="background1"/>
                            <w:kern w:val="24"/>
                            <w:sz w:val="18"/>
                            <w:lang w:val="nl-NL"/>
                          </w:rPr>
                          <w:t>Aanpassen</w:t>
                        </w:r>
                        <w:r>
                          <w:rPr>
                            <w:rFonts w:ascii="Arial" w:hAnsi="Arial" w:cs="Calibri"/>
                            <w:color w:val="FFFFFF" w:themeColor="background1"/>
                            <w:kern w:val="24"/>
                            <w:sz w:val="18"/>
                            <w:lang w:val="nl-NL"/>
                          </w:rPr>
                          <w:br/>
                        </w:r>
                        <w:r w:rsidRPr="00B15794">
                          <w:rPr>
                            <w:rFonts w:ascii="Arial" w:hAnsi="Arial" w:cs="Calibri"/>
                            <w:color w:val="FFFFFF" w:themeColor="background1"/>
                            <w:kern w:val="24"/>
                            <w:sz w:val="18"/>
                            <w:lang w:val="nl-NL"/>
                          </w:rPr>
                          <w:t xml:space="preserve"> werkprocessen</w:t>
                        </w:r>
                      </w:p>
                    </w:txbxContent>
                  </v:textbox>
                  <w10:wrap type="through"/>
                </v:shape>
              </w:pict>
            </w:r>
          </w:p>
        </w:tc>
        <w:tc>
          <w:tcPr>
            <w:tcW w:w="9781" w:type="dxa"/>
          </w:tcPr>
          <w:p w:rsidR="004F74C2" w:rsidRPr="004F74C2" w:rsidRDefault="00AF6E99" w:rsidP="00AF6E99">
            <w:pPr>
              <w:spacing w:after="120"/>
              <w:rPr>
                <w:rFonts w:asciiTheme="minorHAnsi" w:hAnsiTheme="minorHAnsi"/>
                <w:sz w:val="22"/>
                <w:szCs w:val="22"/>
              </w:rPr>
            </w:pPr>
            <w:r>
              <w:rPr>
                <w:rFonts w:asciiTheme="minorHAnsi" w:hAnsiTheme="minorHAnsi"/>
                <w:sz w:val="22"/>
                <w:szCs w:val="22"/>
              </w:rPr>
              <w:t xml:space="preserve">In </w:t>
            </w:r>
            <w:r w:rsidR="00121CEF">
              <w:rPr>
                <w:rFonts w:asciiTheme="minorHAnsi" w:hAnsiTheme="minorHAnsi"/>
                <w:sz w:val="22"/>
                <w:szCs w:val="22"/>
              </w:rPr>
              <w:t xml:space="preserve">de werkprocessen in je organisatie ontstaan informatieobjecten die mogelijk in aanmerking komen </w:t>
            </w:r>
            <w:r>
              <w:rPr>
                <w:rFonts w:asciiTheme="minorHAnsi" w:hAnsiTheme="minorHAnsi"/>
                <w:sz w:val="22"/>
                <w:szCs w:val="22"/>
              </w:rPr>
              <w:t xml:space="preserve">voor </w:t>
            </w:r>
            <w:r w:rsidR="00121CEF">
              <w:rPr>
                <w:rFonts w:asciiTheme="minorHAnsi" w:hAnsiTheme="minorHAnsi"/>
                <w:sz w:val="22"/>
                <w:szCs w:val="22"/>
              </w:rPr>
              <w:t>langdurig</w:t>
            </w:r>
            <w:r>
              <w:rPr>
                <w:rFonts w:asciiTheme="minorHAnsi" w:hAnsiTheme="minorHAnsi"/>
                <w:sz w:val="22"/>
                <w:szCs w:val="22"/>
              </w:rPr>
              <w:t>e</w:t>
            </w:r>
            <w:r w:rsidR="00121CEF">
              <w:rPr>
                <w:rFonts w:asciiTheme="minorHAnsi" w:hAnsiTheme="minorHAnsi"/>
                <w:sz w:val="22"/>
                <w:szCs w:val="22"/>
              </w:rPr>
              <w:t xml:space="preserve"> en duurza</w:t>
            </w:r>
            <w:r>
              <w:rPr>
                <w:rFonts w:asciiTheme="minorHAnsi" w:hAnsiTheme="minorHAnsi"/>
                <w:sz w:val="22"/>
                <w:szCs w:val="22"/>
              </w:rPr>
              <w:t xml:space="preserve">me opslag </w:t>
            </w:r>
            <w:r w:rsidR="00121CEF">
              <w:rPr>
                <w:rFonts w:asciiTheme="minorHAnsi" w:hAnsiTheme="minorHAnsi"/>
                <w:sz w:val="22"/>
                <w:szCs w:val="22"/>
              </w:rPr>
              <w:t>in een e-depot. Dat betekent dat je al in de uitvoering van je werkprocessen de basis legt voor die duurzame opslag en ontsluiting. Proceseigenaren moeten zich daar</w:t>
            </w:r>
            <w:r>
              <w:rPr>
                <w:rFonts w:asciiTheme="minorHAnsi" w:hAnsiTheme="minorHAnsi"/>
                <w:sz w:val="22"/>
                <w:szCs w:val="22"/>
              </w:rPr>
              <w:t xml:space="preserve"> </w:t>
            </w:r>
            <w:r w:rsidR="00121CEF">
              <w:rPr>
                <w:rFonts w:asciiTheme="minorHAnsi" w:hAnsiTheme="minorHAnsi"/>
                <w:sz w:val="22"/>
                <w:szCs w:val="22"/>
              </w:rPr>
              <w:t>van bewust zijn. In deze stap stel je de werkprocessen in je organisatie zodanig bij</w:t>
            </w:r>
            <w:r>
              <w:rPr>
                <w:rFonts w:asciiTheme="minorHAnsi" w:hAnsiTheme="minorHAnsi"/>
                <w:sz w:val="22"/>
                <w:szCs w:val="22"/>
              </w:rPr>
              <w:t>,</w:t>
            </w:r>
            <w:r w:rsidR="00121CEF">
              <w:rPr>
                <w:rFonts w:asciiTheme="minorHAnsi" w:hAnsiTheme="minorHAnsi"/>
                <w:sz w:val="22"/>
                <w:szCs w:val="22"/>
              </w:rPr>
              <w:t xml:space="preserve"> dat </w:t>
            </w:r>
            <w:r w:rsidR="00F1421E">
              <w:rPr>
                <w:rFonts w:asciiTheme="minorHAnsi" w:hAnsiTheme="minorHAnsi"/>
                <w:sz w:val="22"/>
                <w:szCs w:val="22"/>
              </w:rPr>
              <w:t>informatieobjecten met de juiste kwaliteit in het e-depot opgeslagen en ook weer ontsloten kunnen worden.</w:t>
            </w:r>
            <w:r w:rsidR="00121CEF">
              <w:rPr>
                <w:rFonts w:asciiTheme="minorHAnsi" w:hAnsiTheme="minorHAnsi"/>
                <w:sz w:val="22"/>
                <w:szCs w:val="22"/>
              </w:rPr>
              <w:t xml:space="preserve"> </w:t>
            </w:r>
          </w:p>
        </w:tc>
      </w:tr>
      <w:tr w:rsidR="004F74C2" w:rsidTr="007B4E98">
        <w:tc>
          <w:tcPr>
            <w:tcW w:w="2943" w:type="dxa"/>
          </w:tcPr>
          <w:p w:rsidR="004F74C2" w:rsidRDefault="005676BB" w:rsidP="007B4E98">
            <w:r w:rsidRPr="005676BB">
              <w:rPr>
                <w:noProof/>
                <w:lang w:val="en-US" w:eastAsia="en-US"/>
              </w:rPr>
              <w:pict>
                <v:shape id="_x0000_s1042" type="#_x0000_t55" style="position:absolute;margin-left:-5.35pt;margin-top:33.85pt;width:135.35pt;height:22pt;z-index:251693056;visibility:visible;mso-position-horizontal-relative:text;mso-position-vertical-relative:text;v-text-anchor:middle" wrapcoords="-120 0 -120 2234 1080 11917 120 20110 -120 21600 -120 23834 20040 23834 20520 21600 21600 13407 21720 11172 20040 0 -12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" adj="19845" fillcolor="#e36c0a [2409]" stroked="f">
                  <v:shadow on="t" color="#68727c" opacity="39321f" origin=",.5" offset="0,3pt"/>
                  <v:textbox inset="0,0,0,0">
                    <w:txbxContent>
                      <w:p w:rsidR="003C5680" w:rsidRPr="00E90D90" w:rsidRDefault="003C5680" w:rsidP="009C31B9">
                        <w:pPr>
                          <w:pStyle w:val="NormalWeb"/>
                          <w:spacing w:before="0" w:beforeAutospacing="0" w:after="0" w:afterAutospacing="0"/>
                          <w:jc w:val="center"/>
                          <w:textAlignment w:val="baseline"/>
                          <w:rPr>
                            <w:sz w:val="18"/>
                            <w:szCs w:val="18"/>
                          </w:rPr>
                        </w:pPr>
                        <w:r w:rsidRPr="00E90D90">
                          <w:rPr>
                            <w:rFonts w:ascii="Arial" w:hAnsi="Arial" w:cs="Calibri"/>
                            <w:color w:val="FFFFFF" w:themeColor="background1"/>
                            <w:kern w:val="24"/>
                            <w:sz w:val="18"/>
                            <w:szCs w:val="18"/>
                            <w:lang w:val="nl-NL"/>
                          </w:rPr>
                          <w:t xml:space="preserve">Inrichten </w:t>
                        </w:r>
                        <w:r w:rsidRPr="00E90D90">
                          <w:rPr>
                            <w:rFonts w:ascii="Arial" w:hAnsi="Arial" w:cs="Calibri"/>
                            <w:color w:val="FFFFFF" w:themeColor="background1"/>
                            <w:kern w:val="24"/>
                            <w:sz w:val="18"/>
                            <w:szCs w:val="18"/>
                            <w:lang w:val="nl-NL"/>
                          </w:rPr>
                          <w:br/>
                          <w:t>beheer e-depot</w:t>
                        </w:r>
                      </w:p>
                    </w:txbxContent>
                  </v:textbox>
                  <w10:wrap type="through"/>
                </v:shape>
              </w:pict>
            </w:r>
          </w:p>
        </w:tc>
        <w:tc>
          <w:tcPr>
            <w:tcW w:w="9781" w:type="dxa"/>
          </w:tcPr>
          <w:p w:rsidR="004F74C2" w:rsidRPr="004F74C2" w:rsidRDefault="00AA0C72" w:rsidP="00AF6E99">
            <w:pPr>
              <w:spacing w:after="120"/>
              <w:rPr>
                <w:rFonts w:asciiTheme="minorHAnsi" w:hAnsiTheme="minorHAnsi"/>
                <w:sz w:val="22"/>
                <w:szCs w:val="22"/>
              </w:rPr>
            </w:pPr>
            <w:r>
              <w:rPr>
                <w:rFonts w:asciiTheme="minorHAnsi" w:hAnsiTheme="minorHAnsi"/>
                <w:sz w:val="22"/>
                <w:szCs w:val="22"/>
              </w:rPr>
              <w:t xml:space="preserve">Je zult afspraken moeten maken over het beheer van het e-depot. Dat is ook afhankelijk van de vorm waarin je het e-depot gebruikt. Heb je het zelf </w:t>
            </w:r>
            <w:r w:rsidR="00CF204B">
              <w:rPr>
                <w:rFonts w:asciiTheme="minorHAnsi" w:hAnsiTheme="minorHAnsi"/>
                <w:sz w:val="22"/>
                <w:szCs w:val="22"/>
              </w:rPr>
              <w:t>ingericht</w:t>
            </w:r>
            <w:r>
              <w:rPr>
                <w:rFonts w:asciiTheme="minorHAnsi" w:hAnsiTheme="minorHAnsi"/>
                <w:sz w:val="22"/>
                <w:szCs w:val="22"/>
              </w:rPr>
              <w:t xml:space="preserve"> en wil je het zelf beheren of laat je het </w:t>
            </w:r>
            <w:r w:rsidR="00AF6E99">
              <w:rPr>
                <w:rFonts w:asciiTheme="minorHAnsi" w:hAnsiTheme="minorHAnsi"/>
                <w:sz w:val="22"/>
                <w:szCs w:val="22"/>
              </w:rPr>
              <w:t xml:space="preserve">doen </w:t>
            </w:r>
            <w:r>
              <w:rPr>
                <w:rFonts w:asciiTheme="minorHAnsi" w:hAnsiTheme="minorHAnsi"/>
                <w:sz w:val="22"/>
                <w:szCs w:val="22"/>
              </w:rPr>
              <w:t xml:space="preserve">door een externe leverancier. Of heb je het gebruik van het e-depot in meer of mindere mate uitbesteed aan </w:t>
            </w:r>
            <w:r>
              <w:rPr>
                <w:rFonts w:asciiTheme="minorHAnsi" w:hAnsiTheme="minorHAnsi"/>
                <w:sz w:val="22"/>
                <w:szCs w:val="22"/>
              </w:rPr>
              <w:lastRenderedPageBreak/>
              <w:t>een externe dienstverlener. Je zult je eigen beheerorganisatie daarop moeten voorbereiden en het e-depot een plek geven in je bestaande beheerprocessen. Wie doet bijvoorbeeld het functionele, applicatie en technisch</w:t>
            </w:r>
            <w:r w:rsidR="00AF6E99">
              <w:rPr>
                <w:rFonts w:asciiTheme="minorHAnsi" w:hAnsiTheme="minorHAnsi"/>
                <w:sz w:val="22"/>
                <w:szCs w:val="22"/>
              </w:rPr>
              <w:t>e</w:t>
            </w:r>
            <w:r>
              <w:rPr>
                <w:rFonts w:asciiTheme="minorHAnsi" w:hAnsiTheme="minorHAnsi"/>
                <w:sz w:val="22"/>
                <w:szCs w:val="22"/>
              </w:rPr>
              <w:t xml:space="preserve"> beheer van (</w:t>
            </w:r>
            <w:r w:rsidR="00AF6E99">
              <w:rPr>
                <w:rFonts w:asciiTheme="minorHAnsi" w:hAnsiTheme="minorHAnsi"/>
                <w:sz w:val="22"/>
                <w:szCs w:val="22"/>
              </w:rPr>
              <w:t xml:space="preserve">de </w:t>
            </w:r>
            <w:r>
              <w:rPr>
                <w:rFonts w:asciiTheme="minorHAnsi" w:hAnsiTheme="minorHAnsi"/>
                <w:sz w:val="22"/>
                <w:szCs w:val="22"/>
              </w:rPr>
              <w:t>verbindingen met) het e-depot</w:t>
            </w:r>
            <w:r w:rsidR="00CF204B">
              <w:rPr>
                <w:rFonts w:asciiTheme="minorHAnsi" w:hAnsiTheme="minorHAnsi"/>
                <w:sz w:val="22"/>
                <w:szCs w:val="22"/>
              </w:rPr>
              <w:t>systeem</w:t>
            </w:r>
            <w:r>
              <w:rPr>
                <w:rFonts w:asciiTheme="minorHAnsi" w:hAnsiTheme="minorHAnsi"/>
                <w:sz w:val="22"/>
                <w:szCs w:val="22"/>
              </w:rPr>
              <w:t xml:space="preserve">? Waar kun je terecht met vragen of meldingen. Heb je </w:t>
            </w:r>
            <w:r w:rsidR="00AF6E99">
              <w:rPr>
                <w:rFonts w:asciiTheme="minorHAnsi" w:hAnsiTheme="minorHAnsi"/>
                <w:sz w:val="22"/>
                <w:szCs w:val="22"/>
              </w:rPr>
              <w:t xml:space="preserve"> daarvoor </w:t>
            </w:r>
            <w:r>
              <w:rPr>
                <w:rFonts w:asciiTheme="minorHAnsi" w:hAnsiTheme="minorHAnsi"/>
                <w:sz w:val="22"/>
                <w:szCs w:val="22"/>
              </w:rPr>
              <w:t>een helpdesk in je eigen organisatie of maak je gebruik van de servicedesk bij je dienstverlener.</w:t>
            </w:r>
          </w:p>
        </w:tc>
      </w:tr>
      <w:tr w:rsidR="004F74C2" w:rsidTr="007B4E98">
        <w:tc>
          <w:tcPr>
            <w:tcW w:w="2943" w:type="dxa"/>
          </w:tcPr>
          <w:p w:rsidR="004F74C2" w:rsidRPr="00B53DE1" w:rsidRDefault="005676BB" w:rsidP="007B4E98">
            <w:pPr>
              <w:rPr>
                <w:noProof/>
              </w:rPr>
            </w:pPr>
            <w:r w:rsidRPr="005676BB">
              <w:rPr>
                <w:noProof/>
                <w:lang w:val="en-US" w:eastAsia="en-US"/>
              </w:rPr>
              <w:lastRenderedPageBreak/>
              <w:pict>
                <v:shape id="_x0000_s1043" type="#_x0000_t55" style="position:absolute;margin-left:-5.35pt;margin-top:25.75pt;width:138pt;height:22pt;z-index:251695104;visibility:visible;mso-position-horizontal-relative:text;mso-position-vertical-relative:text;v-text-anchor:middle" wrapcoords="-117 0 -117 2234 1057 11917 117 20110 -117 21600 -117 23834 20074 23834 20543 21600 21600 13407 21717 11172 20074 0 -117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" adj="19878" fillcolor="#e36c0a [2409]" stroked="f">
                  <v:shadow on="t" color="#68727c" opacity="39321f" origin=",.5" offset="0,3pt"/>
                  <v:textbox style="mso-next-textbox:#_x0000_s1043" inset="0,0,0,0">
                    <w:txbxContent>
                      <w:p w:rsidR="003C5680" w:rsidRPr="00B15794" w:rsidRDefault="003C5680" w:rsidP="009C31B9">
                        <w:pPr>
                          <w:pStyle w:val="NormalWeb"/>
                          <w:spacing w:before="0" w:beforeAutospacing="0" w:after="0" w:afterAutospacing="0"/>
                          <w:jc w:val="center"/>
                          <w:textAlignment w:val="baseline"/>
                          <w:rPr>
                            <w:sz w:val="18"/>
                          </w:rPr>
                        </w:pPr>
                        <w:r w:rsidRPr="00B15794">
                          <w:rPr>
                            <w:rFonts w:ascii="Arial" w:hAnsi="Arial" w:cs="Calibri"/>
                            <w:color w:val="FFFFFF" w:themeColor="background1"/>
                            <w:kern w:val="24"/>
                            <w:sz w:val="18"/>
                            <w:lang w:val="nl-NL"/>
                          </w:rPr>
                          <w:t>Rollen en autorisaties</w:t>
                        </w:r>
                        <w:r>
                          <w:rPr>
                            <w:rFonts w:ascii="Arial" w:hAnsi="Arial" w:cs="Calibri"/>
                            <w:color w:val="FFFFFF" w:themeColor="background1"/>
                            <w:kern w:val="24"/>
                            <w:sz w:val="18"/>
                            <w:lang w:val="nl-NL"/>
                          </w:rPr>
                          <w:br/>
                        </w:r>
                        <w:r w:rsidRPr="00B15794">
                          <w:rPr>
                            <w:rFonts w:ascii="Arial" w:hAnsi="Arial" w:cs="Calibri"/>
                            <w:color w:val="FFFFFF" w:themeColor="background1"/>
                            <w:kern w:val="24"/>
                            <w:sz w:val="18"/>
                            <w:lang w:val="nl-NL"/>
                          </w:rPr>
                          <w:t xml:space="preserve"> vaststellen</w:t>
                        </w:r>
                      </w:p>
                    </w:txbxContent>
                  </v:textbox>
                  <w10:wrap type="through"/>
                </v:shape>
              </w:pict>
            </w:r>
          </w:p>
        </w:tc>
        <w:tc>
          <w:tcPr>
            <w:tcW w:w="9781" w:type="dxa"/>
          </w:tcPr>
          <w:p w:rsidR="004F74C2" w:rsidRDefault="009B7762" w:rsidP="00C21C79">
            <w:pPr>
              <w:rPr>
                <w:rFonts w:asciiTheme="minorHAnsi" w:hAnsiTheme="minorHAnsi"/>
                <w:sz w:val="22"/>
                <w:szCs w:val="22"/>
              </w:rPr>
            </w:pPr>
            <w:r>
              <w:rPr>
                <w:rFonts w:asciiTheme="minorHAnsi" w:hAnsiTheme="minorHAnsi"/>
                <w:sz w:val="22"/>
                <w:szCs w:val="22"/>
              </w:rPr>
              <w:t xml:space="preserve">Je zult moeten nagaan welke medewerkers toegang krijgen tot het e-depot en wat ze in het e-depot mogen doen. Je stelt daarmee de rollen vast in het gebruik van het e-depot en de </w:t>
            </w:r>
            <w:r w:rsidR="00AF6E99">
              <w:rPr>
                <w:rFonts w:asciiTheme="minorHAnsi" w:hAnsiTheme="minorHAnsi"/>
                <w:sz w:val="22"/>
                <w:szCs w:val="22"/>
              </w:rPr>
              <w:t xml:space="preserve">bijbehorende </w:t>
            </w:r>
            <w:r>
              <w:rPr>
                <w:rFonts w:asciiTheme="minorHAnsi" w:hAnsiTheme="minorHAnsi"/>
                <w:sz w:val="22"/>
                <w:szCs w:val="22"/>
              </w:rPr>
              <w:t xml:space="preserve">autorisaties. Wie mag beheren, wie mag raadplegen en welke groepen buiten je organisatie mogen welke informatieobjecten in het </w:t>
            </w:r>
            <w:proofErr w:type="spellStart"/>
            <w:r>
              <w:rPr>
                <w:rFonts w:asciiTheme="minorHAnsi" w:hAnsiTheme="minorHAnsi"/>
                <w:sz w:val="22"/>
                <w:szCs w:val="22"/>
              </w:rPr>
              <w:t>e-depot</w:t>
            </w:r>
            <w:proofErr w:type="spellEnd"/>
            <w:r>
              <w:rPr>
                <w:rFonts w:asciiTheme="minorHAnsi" w:hAnsiTheme="minorHAnsi"/>
                <w:sz w:val="22"/>
                <w:szCs w:val="22"/>
              </w:rPr>
              <w:t xml:space="preserve"> inzien.</w:t>
            </w:r>
          </w:p>
          <w:p w:rsidR="00C21C79" w:rsidRPr="004F74C2" w:rsidRDefault="00C21C79" w:rsidP="00C21C79">
            <w:pPr>
              <w:rPr>
                <w:rFonts w:asciiTheme="minorHAnsi" w:hAnsiTheme="minorHAnsi"/>
                <w:sz w:val="22"/>
                <w:szCs w:val="22"/>
              </w:rPr>
            </w:pPr>
          </w:p>
        </w:tc>
      </w:tr>
      <w:tr w:rsidR="004F74C2" w:rsidTr="007B4E98">
        <w:tc>
          <w:tcPr>
            <w:tcW w:w="2943" w:type="dxa"/>
          </w:tcPr>
          <w:p w:rsidR="004F74C2" w:rsidRPr="00DE1AE3" w:rsidRDefault="005676BB" w:rsidP="007B4E98">
            <w:pPr>
              <w:rPr>
                <w:noProof/>
              </w:rPr>
            </w:pPr>
            <w:r w:rsidRPr="005676BB">
              <w:rPr>
                <w:noProof/>
                <w:lang w:val="en-US" w:eastAsia="en-US"/>
              </w:rPr>
              <w:pict>
                <v:shape id="_x0000_s1044" type="#_x0000_t55" style="position:absolute;margin-left:-5.35pt;margin-top:32.75pt;width:139.9pt;height:23pt;z-index:251697152;visibility:visible;mso-position-horizontal-relative:text;mso-position-vertical-relative:text;v-text-anchor:middle" wrapcoords="-116 0 -116 2787 809 11148 -116 20903 -116 23690 19983 23690 20445 22297 21600 13239 21600 10452 19983 0 -11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" adj="19824" fillcolor="#e36c0a [2409]" stroked="f">
                  <v:shadow on="t" color="#68727c" opacity="39321f" origin=",.5" offset="0,3pt"/>
                  <v:textbox inset="0,0,0,0">
                    <w:txbxContent>
                      <w:p w:rsidR="003C5680" w:rsidRPr="00B15794" w:rsidRDefault="003C5680" w:rsidP="009C31B9">
                        <w:pPr>
                          <w:pStyle w:val="NormalWeb"/>
                          <w:spacing w:before="0" w:beforeAutospacing="0" w:after="0" w:afterAutospacing="0"/>
                          <w:jc w:val="center"/>
                          <w:textAlignment w:val="baseline"/>
                          <w:rPr>
                            <w:sz w:val="18"/>
                          </w:rPr>
                        </w:pPr>
                        <w:r w:rsidRPr="00B15794">
                          <w:rPr>
                            <w:rFonts w:ascii="Arial" w:hAnsi="Arial" w:cs="Calibri"/>
                            <w:color w:val="FFFFFF" w:themeColor="background1"/>
                            <w:kern w:val="24"/>
                            <w:sz w:val="18"/>
                            <w:lang w:val="nl-NL"/>
                          </w:rPr>
                          <w:t>Opleiden beheerders en gebruikers</w:t>
                        </w:r>
                      </w:p>
                    </w:txbxContent>
                  </v:textbox>
                  <w10:wrap type="through"/>
                </v:shape>
              </w:pict>
            </w:r>
          </w:p>
        </w:tc>
        <w:tc>
          <w:tcPr>
            <w:tcW w:w="9781" w:type="dxa"/>
          </w:tcPr>
          <w:p w:rsidR="004F74C2" w:rsidRDefault="00E158E6" w:rsidP="00C21C79">
            <w:pPr>
              <w:rPr>
                <w:rFonts w:asciiTheme="minorHAnsi" w:hAnsiTheme="minorHAnsi"/>
                <w:sz w:val="22"/>
                <w:szCs w:val="22"/>
              </w:rPr>
            </w:pPr>
            <w:r>
              <w:rPr>
                <w:rFonts w:asciiTheme="minorHAnsi" w:hAnsiTheme="minorHAnsi"/>
                <w:sz w:val="22"/>
                <w:szCs w:val="22"/>
              </w:rPr>
              <w:t>De b</w:t>
            </w:r>
            <w:r w:rsidR="004F74C2" w:rsidRPr="004F74C2">
              <w:rPr>
                <w:rFonts w:asciiTheme="minorHAnsi" w:hAnsiTheme="minorHAnsi"/>
                <w:sz w:val="22"/>
                <w:szCs w:val="22"/>
              </w:rPr>
              <w:t>eheerders van het e-depot</w:t>
            </w:r>
            <w:r>
              <w:rPr>
                <w:rFonts w:asciiTheme="minorHAnsi" w:hAnsiTheme="minorHAnsi"/>
                <w:sz w:val="22"/>
                <w:szCs w:val="22"/>
              </w:rPr>
              <w:t xml:space="preserve"> moeten worden</w:t>
            </w:r>
            <w:r w:rsidR="004F74C2" w:rsidRPr="004F74C2">
              <w:rPr>
                <w:rFonts w:asciiTheme="minorHAnsi" w:hAnsiTheme="minorHAnsi"/>
                <w:sz w:val="22"/>
                <w:szCs w:val="22"/>
              </w:rPr>
              <w:t xml:space="preserve"> opgeleid om met het e-depot te werken.</w:t>
            </w:r>
            <w:r>
              <w:rPr>
                <w:rFonts w:asciiTheme="minorHAnsi" w:hAnsiTheme="minorHAnsi"/>
                <w:sz w:val="22"/>
                <w:szCs w:val="22"/>
              </w:rPr>
              <w:t xml:space="preserve"> </w:t>
            </w:r>
            <w:r w:rsidR="00100FBA">
              <w:rPr>
                <w:rFonts w:asciiTheme="minorHAnsi" w:hAnsiTheme="minorHAnsi"/>
                <w:sz w:val="22"/>
                <w:szCs w:val="22"/>
              </w:rPr>
              <w:t xml:space="preserve">Het kan daarbij gaan om eigen beheerders of om beheerders van externe dienstverleners. Dat hangt weer af </w:t>
            </w:r>
            <w:r w:rsidR="00B35BA9">
              <w:rPr>
                <w:rFonts w:asciiTheme="minorHAnsi" w:hAnsiTheme="minorHAnsi"/>
                <w:sz w:val="22"/>
                <w:szCs w:val="22"/>
              </w:rPr>
              <w:t xml:space="preserve">van </w:t>
            </w:r>
            <w:r w:rsidR="0066263F">
              <w:rPr>
                <w:rFonts w:asciiTheme="minorHAnsi" w:hAnsiTheme="minorHAnsi"/>
                <w:sz w:val="22"/>
                <w:szCs w:val="22"/>
              </w:rPr>
              <w:t xml:space="preserve">of </w:t>
            </w:r>
            <w:r w:rsidR="00100FBA">
              <w:rPr>
                <w:rFonts w:asciiTheme="minorHAnsi" w:hAnsiTheme="minorHAnsi"/>
                <w:sz w:val="22"/>
                <w:szCs w:val="22"/>
              </w:rPr>
              <w:t xml:space="preserve">je het e-depot zelf hebt aangeschaft en beheert of dat je dat in meer of mindere mate hebt uitbesteed. Voor beheerders van de dienstverlener volstaat vanzelfsprekend alleen een instructie. </w:t>
            </w:r>
            <w:r w:rsidR="004F74C2" w:rsidRPr="004F74C2">
              <w:rPr>
                <w:rFonts w:asciiTheme="minorHAnsi" w:hAnsiTheme="minorHAnsi"/>
                <w:sz w:val="22"/>
                <w:szCs w:val="22"/>
              </w:rPr>
              <w:t xml:space="preserve"> </w:t>
            </w:r>
            <w:r w:rsidR="00100FBA">
              <w:rPr>
                <w:rFonts w:asciiTheme="minorHAnsi" w:hAnsiTheme="minorHAnsi"/>
                <w:sz w:val="22"/>
                <w:szCs w:val="22"/>
              </w:rPr>
              <w:t>Je medewerkers</w:t>
            </w:r>
            <w:r w:rsidR="004F74C2" w:rsidRPr="004F74C2">
              <w:rPr>
                <w:rFonts w:asciiTheme="minorHAnsi" w:hAnsiTheme="minorHAnsi"/>
                <w:sz w:val="22"/>
                <w:szCs w:val="22"/>
              </w:rPr>
              <w:t xml:space="preserve"> </w:t>
            </w:r>
            <w:r w:rsidR="00100FBA">
              <w:rPr>
                <w:rFonts w:asciiTheme="minorHAnsi" w:hAnsiTheme="minorHAnsi"/>
                <w:sz w:val="22"/>
                <w:szCs w:val="22"/>
              </w:rPr>
              <w:t xml:space="preserve">kunnen </w:t>
            </w:r>
            <w:r w:rsidR="0066263F">
              <w:rPr>
                <w:rFonts w:asciiTheme="minorHAnsi" w:hAnsiTheme="minorHAnsi"/>
                <w:sz w:val="22"/>
                <w:szCs w:val="22"/>
              </w:rPr>
              <w:t xml:space="preserve"> het e-depot raadplegen </w:t>
            </w:r>
            <w:r w:rsidR="004F74C2" w:rsidRPr="004F74C2">
              <w:rPr>
                <w:rFonts w:asciiTheme="minorHAnsi" w:hAnsiTheme="minorHAnsi"/>
                <w:sz w:val="22"/>
                <w:szCs w:val="22"/>
              </w:rPr>
              <w:t xml:space="preserve">vanuit </w:t>
            </w:r>
            <w:r w:rsidR="00100FBA">
              <w:rPr>
                <w:rFonts w:asciiTheme="minorHAnsi" w:hAnsiTheme="minorHAnsi"/>
                <w:sz w:val="22"/>
                <w:szCs w:val="22"/>
              </w:rPr>
              <w:t xml:space="preserve">je bestaande </w:t>
            </w:r>
            <w:r w:rsidR="0066263F">
              <w:rPr>
                <w:rFonts w:asciiTheme="minorHAnsi" w:hAnsiTheme="minorHAnsi"/>
                <w:sz w:val="22"/>
                <w:szCs w:val="22"/>
              </w:rPr>
              <w:t>(</w:t>
            </w:r>
            <w:r w:rsidR="00100FBA">
              <w:rPr>
                <w:rFonts w:asciiTheme="minorHAnsi" w:hAnsiTheme="minorHAnsi"/>
                <w:sz w:val="22"/>
                <w:szCs w:val="22"/>
              </w:rPr>
              <w:t>met het e-depot verbonden</w:t>
            </w:r>
            <w:r w:rsidR="0066263F">
              <w:rPr>
                <w:rFonts w:asciiTheme="minorHAnsi" w:hAnsiTheme="minorHAnsi"/>
                <w:sz w:val="22"/>
                <w:szCs w:val="22"/>
              </w:rPr>
              <w:t>)</w:t>
            </w:r>
            <w:r w:rsidR="00100FBA">
              <w:rPr>
                <w:rFonts w:asciiTheme="minorHAnsi" w:hAnsiTheme="minorHAnsi"/>
                <w:sz w:val="22"/>
                <w:szCs w:val="22"/>
              </w:rPr>
              <w:t xml:space="preserve"> </w:t>
            </w:r>
            <w:r w:rsidR="004F74C2" w:rsidRPr="004F74C2">
              <w:rPr>
                <w:rFonts w:asciiTheme="minorHAnsi" w:hAnsiTheme="minorHAnsi"/>
                <w:sz w:val="22"/>
                <w:szCs w:val="22"/>
              </w:rPr>
              <w:t>systemen</w:t>
            </w:r>
            <w:r w:rsidR="00100FBA">
              <w:rPr>
                <w:rFonts w:asciiTheme="minorHAnsi" w:hAnsiTheme="minorHAnsi"/>
                <w:sz w:val="22"/>
                <w:szCs w:val="22"/>
              </w:rPr>
              <w:t xml:space="preserve">, of via andere kanalen. Ook dan volstaat een instructie. </w:t>
            </w:r>
            <w:r w:rsidR="004F74C2" w:rsidRPr="004F74C2">
              <w:rPr>
                <w:rFonts w:asciiTheme="minorHAnsi" w:hAnsiTheme="minorHAnsi"/>
                <w:sz w:val="22"/>
                <w:szCs w:val="22"/>
              </w:rPr>
              <w:t xml:space="preserve">De werkinstructies moeten waar nodig aangepast worden. </w:t>
            </w:r>
          </w:p>
          <w:p w:rsidR="00C21C79" w:rsidRPr="004F74C2" w:rsidRDefault="00C21C79" w:rsidP="00C21C79">
            <w:pPr>
              <w:rPr>
                <w:rFonts w:asciiTheme="minorHAnsi" w:hAnsiTheme="minorHAnsi"/>
                <w:sz w:val="22"/>
                <w:szCs w:val="22"/>
              </w:rPr>
            </w:pPr>
          </w:p>
        </w:tc>
      </w:tr>
      <w:tr w:rsidR="004F74C2" w:rsidTr="007B4E98">
        <w:trPr>
          <w:trHeight w:val="1567"/>
        </w:trPr>
        <w:tc>
          <w:tcPr>
            <w:tcW w:w="2943" w:type="dxa"/>
          </w:tcPr>
          <w:p w:rsidR="004F74C2" w:rsidRDefault="005676BB" w:rsidP="007B4E98">
            <w:r w:rsidRPr="005676BB">
              <w:rPr>
                <w:noProof/>
                <w:lang w:val="en-US" w:eastAsia="en-US"/>
              </w:rPr>
              <w:pict>
                <v:shape id="_x0000_s1045" type="#_x0000_t55" style="position:absolute;margin-left:-5.8pt;margin-top:14.8pt;width:142.25pt;height:25.5pt;z-index:251699200;visibility:visible;mso-position-horizontal-relative:text;mso-position-vertical-relative:text;v-text-anchor:middle" wrapcoords="-114 0 -114 1906 568 10165 -114 20329 -114 23506 20577 23506 21032 20329 21600 12706 21600 10165 20577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" adj="20438" fillcolor="#606" stroked="f">
                  <v:shadow on="t" color="#68727c" opacity="39321f" origin=",.5" offset="0,3pt"/>
                  <v:textbox inset="0,0,0,0">
                    <w:txbxContent>
                      <w:p w:rsidR="003C5680" w:rsidRPr="00E90D90" w:rsidRDefault="003C5680" w:rsidP="009C31B9">
                        <w:pPr>
                          <w:pStyle w:val="NormalWeb"/>
                          <w:spacing w:before="0" w:beforeAutospacing="0" w:after="0" w:afterAutospacing="0"/>
                          <w:jc w:val="center"/>
                          <w:textAlignment w:val="baseline"/>
                          <w:rPr>
                            <w:sz w:val="18"/>
                            <w:szCs w:val="18"/>
                          </w:rPr>
                        </w:pPr>
                        <w:r w:rsidRPr="00E90D90">
                          <w:rPr>
                            <w:rFonts w:ascii="Arial" w:hAnsi="Arial" w:cs="Calibri"/>
                            <w:color w:val="FFFFFF" w:themeColor="background1"/>
                            <w:kern w:val="24"/>
                            <w:sz w:val="18"/>
                            <w:szCs w:val="18"/>
                            <w:lang w:val="nl-NL"/>
                          </w:rPr>
                          <w:t>Inrichten e-depot</w:t>
                        </w:r>
                      </w:p>
                    </w:txbxContent>
                  </v:textbox>
                  <w10:wrap type="through"/>
                </v:shape>
              </w:pict>
            </w:r>
          </w:p>
        </w:tc>
        <w:tc>
          <w:tcPr>
            <w:tcW w:w="9781" w:type="dxa"/>
          </w:tcPr>
          <w:p w:rsidR="004F74C2" w:rsidRDefault="00106CD8" w:rsidP="00C21C79">
            <w:pPr>
              <w:rPr>
                <w:rFonts w:asciiTheme="minorHAnsi" w:hAnsiTheme="minorHAnsi"/>
                <w:sz w:val="22"/>
                <w:szCs w:val="22"/>
              </w:rPr>
            </w:pPr>
            <w:r>
              <w:rPr>
                <w:rFonts w:asciiTheme="minorHAnsi" w:hAnsiTheme="minorHAnsi"/>
                <w:sz w:val="22"/>
                <w:szCs w:val="22"/>
              </w:rPr>
              <w:t>In het</w:t>
            </w:r>
            <w:r w:rsidR="004F74C2" w:rsidRPr="004F74C2">
              <w:rPr>
                <w:rFonts w:asciiTheme="minorHAnsi" w:hAnsiTheme="minorHAnsi"/>
                <w:sz w:val="22"/>
                <w:szCs w:val="22"/>
              </w:rPr>
              <w:t xml:space="preserve"> e-de</w:t>
            </w:r>
            <w:r w:rsidR="002E73F3">
              <w:rPr>
                <w:rFonts w:asciiTheme="minorHAnsi" w:hAnsiTheme="minorHAnsi"/>
                <w:sz w:val="22"/>
                <w:szCs w:val="22"/>
              </w:rPr>
              <w:t>pot kun je een aantal dingen inrichten</w:t>
            </w:r>
            <w:r w:rsidR="003D69E0">
              <w:rPr>
                <w:rFonts w:asciiTheme="minorHAnsi" w:hAnsiTheme="minorHAnsi"/>
                <w:sz w:val="22"/>
                <w:szCs w:val="22"/>
              </w:rPr>
              <w:t>,</w:t>
            </w:r>
            <w:r w:rsidR="004F74C2" w:rsidRPr="004F74C2">
              <w:rPr>
                <w:rFonts w:asciiTheme="minorHAnsi" w:hAnsiTheme="minorHAnsi"/>
                <w:sz w:val="22"/>
                <w:szCs w:val="22"/>
              </w:rPr>
              <w:t xml:space="preserve"> </w:t>
            </w:r>
            <w:r w:rsidR="0066263F">
              <w:rPr>
                <w:rFonts w:asciiTheme="minorHAnsi" w:hAnsiTheme="minorHAnsi"/>
                <w:sz w:val="22"/>
                <w:szCs w:val="22"/>
              </w:rPr>
              <w:t xml:space="preserve">zodat </w:t>
            </w:r>
            <w:r w:rsidR="004F74C2" w:rsidRPr="004F74C2">
              <w:rPr>
                <w:rFonts w:asciiTheme="minorHAnsi" w:hAnsiTheme="minorHAnsi"/>
                <w:sz w:val="22"/>
                <w:szCs w:val="22"/>
              </w:rPr>
              <w:t xml:space="preserve">informatieobjecten </w:t>
            </w:r>
            <w:r w:rsidR="004F74C2" w:rsidRPr="0066263F">
              <w:rPr>
                <w:rFonts w:asciiTheme="minorHAnsi" w:hAnsiTheme="minorHAnsi"/>
                <w:i/>
                <w:sz w:val="22"/>
                <w:szCs w:val="22"/>
              </w:rPr>
              <w:t>opgeslagen</w:t>
            </w:r>
            <w:r w:rsidR="004F74C2" w:rsidRPr="004F74C2">
              <w:rPr>
                <w:rFonts w:asciiTheme="minorHAnsi" w:hAnsiTheme="minorHAnsi"/>
                <w:sz w:val="22"/>
                <w:szCs w:val="22"/>
              </w:rPr>
              <w:t xml:space="preserve"> kunn</w:t>
            </w:r>
            <w:r w:rsidR="0066263F">
              <w:rPr>
                <w:rFonts w:asciiTheme="minorHAnsi" w:hAnsiTheme="minorHAnsi"/>
                <w:sz w:val="22"/>
                <w:szCs w:val="22"/>
              </w:rPr>
              <w:t xml:space="preserve">en worden en opgeslagen </w:t>
            </w:r>
            <w:r w:rsidR="004F74C2" w:rsidRPr="004F74C2">
              <w:rPr>
                <w:rFonts w:asciiTheme="minorHAnsi" w:hAnsiTheme="minorHAnsi"/>
                <w:sz w:val="22"/>
                <w:szCs w:val="22"/>
              </w:rPr>
              <w:t>informat</w:t>
            </w:r>
            <w:r w:rsidR="0066263F">
              <w:rPr>
                <w:rFonts w:asciiTheme="minorHAnsi" w:hAnsiTheme="minorHAnsi"/>
                <w:sz w:val="22"/>
                <w:szCs w:val="22"/>
              </w:rPr>
              <w:t>ie</w:t>
            </w:r>
            <w:r w:rsidR="004F74C2" w:rsidRPr="004F74C2">
              <w:rPr>
                <w:rFonts w:asciiTheme="minorHAnsi" w:hAnsiTheme="minorHAnsi"/>
                <w:sz w:val="22"/>
                <w:szCs w:val="22"/>
              </w:rPr>
              <w:t xml:space="preserve">objecten </w:t>
            </w:r>
            <w:r w:rsidR="0066263F" w:rsidRPr="0066263F">
              <w:rPr>
                <w:rFonts w:asciiTheme="minorHAnsi" w:hAnsiTheme="minorHAnsi"/>
                <w:i/>
                <w:sz w:val="22"/>
                <w:szCs w:val="22"/>
              </w:rPr>
              <w:t>beheerd</w:t>
            </w:r>
            <w:r w:rsidR="0066263F">
              <w:rPr>
                <w:rFonts w:asciiTheme="minorHAnsi" w:hAnsiTheme="minorHAnsi"/>
                <w:sz w:val="22"/>
                <w:szCs w:val="22"/>
              </w:rPr>
              <w:t xml:space="preserve"> kunnen worden. </w:t>
            </w:r>
            <w:r>
              <w:rPr>
                <w:rFonts w:asciiTheme="minorHAnsi" w:hAnsiTheme="minorHAnsi"/>
                <w:sz w:val="22"/>
                <w:szCs w:val="22"/>
              </w:rPr>
              <w:t>Zo zul je de toegang van beheerders tot het e-depot</w:t>
            </w:r>
            <w:r w:rsidR="003D69E0">
              <w:rPr>
                <w:rFonts w:asciiTheme="minorHAnsi" w:hAnsiTheme="minorHAnsi"/>
                <w:sz w:val="22"/>
                <w:szCs w:val="22"/>
              </w:rPr>
              <w:t xml:space="preserve"> moeten instellen. Maar </w:t>
            </w:r>
            <w:r>
              <w:rPr>
                <w:rFonts w:asciiTheme="minorHAnsi" w:hAnsiTheme="minorHAnsi"/>
                <w:sz w:val="22"/>
                <w:szCs w:val="22"/>
              </w:rPr>
              <w:t>ook de ontsluiting van je informatieobjecten naar je medewerkers en bijvoorbeeld burgers.</w:t>
            </w:r>
            <w:r w:rsidR="004F74C2" w:rsidRPr="004F74C2">
              <w:rPr>
                <w:rFonts w:asciiTheme="minorHAnsi" w:hAnsiTheme="minorHAnsi"/>
                <w:sz w:val="22"/>
                <w:szCs w:val="22"/>
              </w:rPr>
              <w:t xml:space="preserve"> D</w:t>
            </w:r>
            <w:r w:rsidR="003D69E0">
              <w:rPr>
                <w:rFonts w:asciiTheme="minorHAnsi" w:hAnsiTheme="minorHAnsi"/>
                <w:sz w:val="22"/>
                <w:szCs w:val="22"/>
              </w:rPr>
              <w:t>eze instellingen zijn t</w:t>
            </w:r>
            <w:r w:rsidR="004F74C2" w:rsidRPr="004F74C2">
              <w:rPr>
                <w:rFonts w:asciiTheme="minorHAnsi" w:hAnsiTheme="minorHAnsi"/>
                <w:sz w:val="22"/>
                <w:szCs w:val="22"/>
              </w:rPr>
              <w:t>er voorbereiding op het da</w:t>
            </w:r>
            <w:r w:rsidR="00B35BA9">
              <w:rPr>
                <w:rFonts w:asciiTheme="minorHAnsi" w:hAnsiTheme="minorHAnsi"/>
                <w:sz w:val="22"/>
                <w:szCs w:val="22"/>
              </w:rPr>
              <w:t xml:space="preserve">adwerkelijke gebruik van het </w:t>
            </w:r>
            <w:proofErr w:type="spellStart"/>
            <w:r w:rsidR="00B35BA9">
              <w:rPr>
                <w:rFonts w:asciiTheme="minorHAnsi" w:hAnsiTheme="minorHAnsi"/>
                <w:sz w:val="22"/>
                <w:szCs w:val="22"/>
              </w:rPr>
              <w:t>e-d</w:t>
            </w:r>
            <w:r w:rsidR="004F74C2" w:rsidRPr="004F74C2">
              <w:rPr>
                <w:rFonts w:asciiTheme="minorHAnsi" w:hAnsiTheme="minorHAnsi"/>
                <w:sz w:val="22"/>
                <w:szCs w:val="22"/>
              </w:rPr>
              <w:t>epot</w:t>
            </w:r>
            <w:proofErr w:type="spellEnd"/>
            <w:r>
              <w:rPr>
                <w:rFonts w:asciiTheme="minorHAnsi" w:hAnsiTheme="minorHAnsi"/>
                <w:sz w:val="22"/>
                <w:szCs w:val="22"/>
              </w:rPr>
              <w:t>.</w:t>
            </w:r>
          </w:p>
          <w:p w:rsidR="00C21C79" w:rsidRPr="004F74C2" w:rsidRDefault="00C21C79" w:rsidP="00C21C79">
            <w:pPr>
              <w:rPr>
                <w:rFonts w:asciiTheme="minorHAnsi" w:hAnsiTheme="minorHAnsi"/>
                <w:sz w:val="22"/>
                <w:szCs w:val="22"/>
              </w:rPr>
            </w:pPr>
          </w:p>
        </w:tc>
      </w:tr>
      <w:tr w:rsidR="004F74C2" w:rsidTr="007B4E98">
        <w:trPr>
          <w:trHeight w:val="1230"/>
        </w:trPr>
        <w:tc>
          <w:tcPr>
            <w:tcW w:w="2943" w:type="dxa"/>
          </w:tcPr>
          <w:p w:rsidR="004F74C2" w:rsidRDefault="005676BB" w:rsidP="007B4E98">
            <w:r w:rsidRPr="005676BB">
              <w:rPr>
                <w:noProof/>
                <w:lang w:val="en-US" w:eastAsia="en-US"/>
              </w:rPr>
              <w:pict>
                <v:shape id="_x0000_s1046" type="#_x0000_t55" style="position:absolute;margin-left:-5.35pt;margin-top:9.35pt;width:142.15pt;height:25.15pt;z-index:251701248;visibility:visible;mso-position-horizontal-relative:text;mso-position-vertical-relative:text;v-text-anchor:middle" wrapcoords="-114 0 -114 1906 455 10165 -114 20329 -114 23506 20577 23506 21032 20329 21600 12706 21600 10165 20577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" adj="20454" fillcolor="#606" stroked="f">
                  <v:shadow on="t" color="#68727c" opacity="39321f" origin=",.5" offset="0,3pt"/>
                  <v:textbox inset="0,0,0,0">
                    <w:txbxContent>
                      <w:p w:rsidR="003C5680" w:rsidRPr="00E90D90" w:rsidRDefault="003C5680" w:rsidP="009C31B9">
                        <w:pPr>
                          <w:pStyle w:val="NormalWeb"/>
                          <w:spacing w:before="0" w:beforeAutospacing="0" w:after="0" w:afterAutospacing="0"/>
                          <w:jc w:val="center"/>
                          <w:textAlignment w:val="baseline"/>
                          <w:rPr>
                            <w:sz w:val="18"/>
                            <w:szCs w:val="18"/>
                          </w:rPr>
                        </w:pPr>
                        <w:r w:rsidRPr="00E90D90">
                          <w:rPr>
                            <w:rFonts w:ascii="Arial" w:hAnsi="Arial" w:cs="Calibri"/>
                            <w:color w:val="FFFFFF" w:themeColor="background1"/>
                            <w:kern w:val="24"/>
                            <w:sz w:val="18"/>
                            <w:szCs w:val="18"/>
                            <w:lang w:val="nl-NL"/>
                          </w:rPr>
                          <w:t xml:space="preserve">Inhoudelijke test </w:t>
                        </w:r>
                        <w:r w:rsidRPr="00E90D90">
                          <w:rPr>
                            <w:rFonts w:ascii="Arial" w:hAnsi="Arial" w:cs="Calibri"/>
                            <w:color w:val="FFFFFF" w:themeColor="background1"/>
                            <w:kern w:val="24"/>
                            <w:sz w:val="18"/>
                            <w:szCs w:val="18"/>
                            <w:lang w:val="nl-NL"/>
                          </w:rPr>
                          <w:br/>
                          <w:t>werking e-depot</w:t>
                        </w:r>
                      </w:p>
                    </w:txbxContent>
                  </v:textbox>
                  <w10:wrap type="through"/>
                </v:shape>
              </w:pict>
            </w:r>
          </w:p>
        </w:tc>
        <w:tc>
          <w:tcPr>
            <w:tcW w:w="9781" w:type="dxa"/>
          </w:tcPr>
          <w:p w:rsidR="004F74C2" w:rsidRDefault="004F74C2" w:rsidP="00C21C79">
            <w:pPr>
              <w:rPr>
                <w:rFonts w:asciiTheme="minorHAnsi" w:hAnsiTheme="minorHAnsi"/>
                <w:sz w:val="22"/>
                <w:szCs w:val="22"/>
              </w:rPr>
            </w:pPr>
            <w:r w:rsidRPr="004F74C2">
              <w:rPr>
                <w:rFonts w:asciiTheme="minorHAnsi" w:hAnsiTheme="minorHAnsi"/>
                <w:sz w:val="22"/>
                <w:szCs w:val="22"/>
              </w:rPr>
              <w:t xml:space="preserve">Nadat </w:t>
            </w:r>
            <w:r w:rsidR="00106CD8">
              <w:rPr>
                <w:rFonts w:asciiTheme="minorHAnsi" w:hAnsiTheme="minorHAnsi"/>
                <w:sz w:val="22"/>
                <w:szCs w:val="22"/>
              </w:rPr>
              <w:t xml:space="preserve">je </w:t>
            </w:r>
            <w:proofErr w:type="spellStart"/>
            <w:r w:rsidR="00106CD8">
              <w:rPr>
                <w:rFonts w:asciiTheme="minorHAnsi" w:hAnsiTheme="minorHAnsi"/>
                <w:sz w:val="22"/>
                <w:szCs w:val="22"/>
              </w:rPr>
              <w:t>e-depot</w:t>
            </w:r>
            <w:proofErr w:type="spellEnd"/>
            <w:r w:rsidR="00106CD8">
              <w:rPr>
                <w:rFonts w:asciiTheme="minorHAnsi" w:hAnsiTheme="minorHAnsi"/>
                <w:sz w:val="22"/>
                <w:szCs w:val="22"/>
              </w:rPr>
              <w:t xml:space="preserve"> is geïnstalleerd</w:t>
            </w:r>
            <w:r w:rsidR="002E73F3">
              <w:rPr>
                <w:rFonts w:asciiTheme="minorHAnsi" w:hAnsiTheme="minorHAnsi"/>
                <w:sz w:val="22"/>
                <w:szCs w:val="22"/>
              </w:rPr>
              <w:t xml:space="preserve"> of beschikbaar is gesteld</w:t>
            </w:r>
            <w:r w:rsidR="003D69E0">
              <w:rPr>
                <w:rFonts w:asciiTheme="minorHAnsi" w:hAnsiTheme="minorHAnsi"/>
                <w:sz w:val="22"/>
                <w:szCs w:val="22"/>
              </w:rPr>
              <w:t>,</w:t>
            </w:r>
            <w:r w:rsidR="00106CD8">
              <w:rPr>
                <w:rFonts w:asciiTheme="minorHAnsi" w:hAnsiTheme="minorHAnsi"/>
                <w:sz w:val="22"/>
                <w:szCs w:val="22"/>
              </w:rPr>
              <w:t xml:space="preserve"> is het zaak om de werking ervan te testen. </w:t>
            </w:r>
            <w:r w:rsidR="00A734C0">
              <w:rPr>
                <w:rFonts w:asciiTheme="minorHAnsi" w:hAnsiTheme="minorHAnsi"/>
                <w:sz w:val="22"/>
                <w:szCs w:val="22"/>
              </w:rPr>
              <w:t xml:space="preserve">Komen informatieobjecten </w:t>
            </w:r>
            <w:r w:rsidR="003D69E0">
              <w:rPr>
                <w:rFonts w:asciiTheme="minorHAnsi" w:hAnsiTheme="minorHAnsi"/>
                <w:sz w:val="22"/>
                <w:szCs w:val="22"/>
              </w:rPr>
              <w:t xml:space="preserve">na overzetting uit je eigen systemen </w:t>
            </w:r>
            <w:r w:rsidR="00A734C0">
              <w:rPr>
                <w:rFonts w:asciiTheme="minorHAnsi" w:hAnsiTheme="minorHAnsi"/>
                <w:sz w:val="22"/>
                <w:szCs w:val="22"/>
              </w:rPr>
              <w:t>in goede staat</w:t>
            </w:r>
            <w:r w:rsidR="003D69E0">
              <w:rPr>
                <w:rFonts w:asciiTheme="minorHAnsi" w:hAnsiTheme="minorHAnsi"/>
                <w:sz w:val="22"/>
                <w:szCs w:val="22"/>
              </w:rPr>
              <w:t xml:space="preserve"> in het e-depot terecht, </w:t>
            </w:r>
            <w:r w:rsidR="00A734C0">
              <w:rPr>
                <w:rFonts w:asciiTheme="minorHAnsi" w:hAnsiTheme="minorHAnsi"/>
                <w:sz w:val="22"/>
                <w:szCs w:val="22"/>
              </w:rPr>
              <w:t xml:space="preserve">worden ze </w:t>
            </w:r>
            <w:r w:rsidR="003D69E0">
              <w:rPr>
                <w:rFonts w:asciiTheme="minorHAnsi" w:hAnsiTheme="minorHAnsi"/>
                <w:sz w:val="22"/>
                <w:szCs w:val="22"/>
              </w:rPr>
              <w:t>goed</w:t>
            </w:r>
            <w:r w:rsidR="00A734C0">
              <w:rPr>
                <w:rFonts w:asciiTheme="minorHAnsi" w:hAnsiTheme="minorHAnsi"/>
                <w:sz w:val="22"/>
                <w:szCs w:val="22"/>
              </w:rPr>
              <w:t xml:space="preserve"> ontsloten naar medewerkers e</w:t>
            </w:r>
            <w:r w:rsidR="003D69E0">
              <w:rPr>
                <w:rFonts w:asciiTheme="minorHAnsi" w:hAnsiTheme="minorHAnsi"/>
                <w:sz w:val="22"/>
                <w:szCs w:val="22"/>
              </w:rPr>
              <w:t>n</w:t>
            </w:r>
            <w:r w:rsidR="00A734C0">
              <w:rPr>
                <w:rFonts w:asciiTheme="minorHAnsi" w:hAnsiTheme="minorHAnsi"/>
                <w:sz w:val="22"/>
                <w:szCs w:val="22"/>
              </w:rPr>
              <w:t xml:space="preserve"> samenleving, is het mogelijk om metadata op de gewenste wijze te beheren en lukt het om preservering met </w:t>
            </w:r>
            <w:r w:rsidR="001D1F6A">
              <w:rPr>
                <w:rFonts w:asciiTheme="minorHAnsi" w:hAnsiTheme="minorHAnsi"/>
                <w:sz w:val="22"/>
                <w:szCs w:val="22"/>
              </w:rPr>
              <w:t xml:space="preserve">de </w:t>
            </w:r>
            <w:r w:rsidR="00A734C0">
              <w:rPr>
                <w:rFonts w:asciiTheme="minorHAnsi" w:hAnsiTheme="minorHAnsi"/>
                <w:sz w:val="22"/>
                <w:szCs w:val="22"/>
              </w:rPr>
              <w:t>verwachte resultaten uit te voeren?</w:t>
            </w:r>
          </w:p>
          <w:p w:rsidR="00C21C79" w:rsidRPr="004F74C2" w:rsidRDefault="00C21C79" w:rsidP="00C21C79">
            <w:pPr>
              <w:rPr>
                <w:rFonts w:asciiTheme="minorHAnsi" w:hAnsiTheme="minorHAnsi"/>
                <w:sz w:val="22"/>
                <w:szCs w:val="22"/>
              </w:rPr>
            </w:pPr>
          </w:p>
        </w:tc>
      </w:tr>
      <w:tr w:rsidR="004F74C2" w:rsidTr="007B4E98">
        <w:trPr>
          <w:trHeight w:val="714"/>
        </w:trPr>
        <w:tc>
          <w:tcPr>
            <w:tcW w:w="2943" w:type="dxa"/>
          </w:tcPr>
          <w:p w:rsidR="004F74C2" w:rsidRPr="00655BCF" w:rsidRDefault="00CF5792" w:rsidP="007B4E98">
            <w:r>
              <w:rPr>
                <w:noProof/>
              </w:rPr>
              <w:drawing>
                <wp:anchor distT="0" distB="0" distL="114300" distR="114300" simplePos="0" relativeHeight="251723776" behindDoc="0" locked="0" layoutInCell="1" allowOverlap="1">
                  <wp:simplePos x="0" y="0"/>
                  <wp:positionH relativeFrom="margin">
                    <wp:posOffset>-68580</wp:posOffset>
                  </wp:positionH>
                  <wp:positionV relativeFrom="margin">
                    <wp:posOffset>271145</wp:posOffset>
                  </wp:positionV>
                  <wp:extent cx="1927860" cy="411480"/>
                  <wp:effectExtent l="0" t="0" r="0" b="0"/>
                  <wp:wrapSquare wrapText="bothSides"/>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1927860" cy="411480"/>
                          </a:xfrm>
                          <a:prstGeom prst="rect">
                            <a:avLst/>
                          </a:prstGeom>
                          <a:noFill/>
                          <a:ln w="9525">
                            <a:noFill/>
                            <a:miter lim="800000"/>
                            <a:headEnd/>
                            <a:tailEnd/>
                          </a:ln>
                        </pic:spPr>
                      </pic:pic>
                    </a:graphicData>
                  </a:graphic>
                </wp:anchor>
              </w:drawing>
            </w:r>
          </w:p>
        </w:tc>
        <w:tc>
          <w:tcPr>
            <w:tcW w:w="9781" w:type="dxa"/>
          </w:tcPr>
          <w:p w:rsidR="004F74C2" w:rsidRPr="004F74C2" w:rsidRDefault="001D1F6A" w:rsidP="003D69E0">
            <w:pPr>
              <w:spacing w:after="120"/>
              <w:rPr>
                <w:rFonts w:asciiTheme="minorHAnsi" w:hAnsiTheme="minorHAnsi"/>
                <w:sz w:val="22"/>
                <w:szCs w:val="22"/>
              </w:rPr>
            </w:pPr>
            <w:r>
              <w:rPr>
                <w:rFonts w:asciiTheme="minorHAnsi" w:hAnsiTheme="minorHAnsi"/>
                <w:sz w:val="22"/>
                <w:szCs w:val="22"/>
              </w:rPr>
              <w:t>Afhankelijk van de keuzes die je gemaakt hebt bij de selectie van de techniek van het aanbieden van informatieobjecten bij het e-depot</w:t>
            </w:r>
            <w:r w:rsidR="00B35BA9">
              <w:rPr>
                <w:rFonts w:asciiTheme="minorHAnsi" w:hAnsiTheme="minorHAnsi"/>
                <w:sz w:val="22"/>
                <w:szCs w:val="22"/>
              </w:rPr>
              <w:t>,</w:t>
            </w:r>
            <w:r>
              <w:rPr>
                <w:rFonts w:asciiTheme="minorHAnsi" w:hAnsiTheme="minorHAnsi"/>
                <w:sz w:val="22"/>
                <w:szCs w:val="22"/>
              </w:rPr>
              <w:t xml:space="preserve"> is het nodig om een koppeling </w:t>
            </w:r>
            <w:r w:rsidR="003D69E0">
              <w:rPr>
                <w:rFonts w:asciiTheme="minorHAnsi" w:hAnsiTheme="minorHAnsi"/>
                <w:sz w:val="22"/>
                <w:szCs w:val="22"/>
              </w:rPr>
              <w:t xml:space="preserve"> te bouwen </w:t>
            </w:r>
            <w:r>
              <w:rPr>
                <w:rFonts w:asciiTheme="minorHAnsi" w:hAnsiTheme="minorHAnsi"/>
                <w:sz w:val="22"/>
                <w:szCs w:val="22"/>
              </w:rPr>
              <w:t>tussen je eigen systemen en het e-depot</w:t>
            </w:r>
            <w:r w:rsidR="00B35BA9">
              <w:rPr>
                <w:rFonts w:asciiTheme="minorHAnsi" w:hAnsiTheme="minorHAnsi"/>
                <w:sz w:val="22"/>
                <w:szCs w:val="22"/>
              </w:rPr>
              <w:t>. Het kan dan gaan om document</w:t>
            </w:r>
            <w:r>
              <w:rPr>
                <w:rFonts w:asciiTheme="minorHAnsi" w:hAnsiTheme="minorHAnsi"/>
                <w:sz w:val="22"/>
                <w:szCs w:val="22"/>
              </w:rPr>
              <w:t xml:space="preserve">managementsystemen, recordmanagementsystemen of </w:t>
            </w:r>
            <w:r>
              <w:rPr>
                <w:rFonts w:asciiTheme="minorHAnsi" w:hAnsiTheme="minorHAnsi"/>
                <w:sz w:val="22"/>
                <w:szCs w:val="22"/>
              </w:rPr>
              <w:lastRenderedPageBreak/>
              <w:t>zaaksystemen. Maar het kunnen ook andere componenten zijn, zoals een toegangsportaal. De vorm van de koppeling is onder andere afhankelijk van de IT</w:t>
            </w:r>
            <w:r w:rsidR="00B35BA9">
              <w:rPr>
                <w:rFonts w:asciiTheme="minorHAnsi" w:hAnsiTheme="minorHAnsi"/>
                <w:sz w:val="22"/>
                <w:szCs w:val="22"/>
              </w:rPr>
              <w:t>-</w:t>
            </w:r>
            <w:r>
              <w:rPr>
                <w:rFonts w:asciiTheme="minorHAnsi" w:hAnsiTheme="minorHAnsi"/>
                <w:sz w:val="22"/>
                <w:szCs w:val="22"/>
              </w:rPr>
              <w:t xml:space="preserve">architectuur in je organisatie en de keuzes die je hebt gemaakt </w:t>
            </w:r>
            <w:r w:rsidR="003D69E0">
              <w:rPr>
                <w:rFonts w:asciiTheme="minorHAnsi" w:hAnsiTheme="minorHAnsi"/>
                <w:sz w:val="22"/>
                <w:szCs w:val="22"/>
              </w:rPr>
              <w:t xml:space="preserve">in de </w:t>
            </w:r>
            <w:r>
              <w:rPr>
                <w:rFonts w:asciiTheme="minorHAnsi" w:hAnsiTheme="minorHAnsi"/>
                <w:sz w:val="22"/>
                <w:szCs w:val="22"/>
              </w:rPr>
              <w:t>techniek van aanbieden.</w:t>
            </w:r>
          </w:p>
        </w:tc>
      </w:tr>
      <w:tr w:rsidR="004F74C2" w:rsidTr="007B4E98">
        <w:trPr>
          <w:trHeight w:val="1230"/>
        </w:trPr>
        <w:tc>
          <w:tcPr>
            <w:tcW w:w="2943" w:type="dxa"/>
          </w:tcPr>
          <w:p w:rsidR="004F74C2" w:rsidRPr="00655BCF" w:rsidRDefault="00EF71A7" w:rsidP="007B4E98">
            <w:r>
              <w:rPr>
                <w:noProof/>
              </w:rPr>
              <w:lastRenderedPageBreak/>
              <w:drawing>
                <wp:anchor distT="0" distB="0" distL="114300" distR="114300" simplePos="0" relativeHeight="251725824" behindDoc="0" locked="0" layoutInCell="1" allowOverlap="1">
                  <wp:simplePos x="0" y="0"/>
                  <wp:positionH relativeFrom="margin">
                    <wp:posOffset>-68580</wp:posOffset>
                  </wp:positionH>
                  <wp:positionV relativeFrom="margin">
                    <wp:posOffset>193675</wp:posOffset>
                  </wp:positionV>
                  <wp:extent cx="1828800" cy="407670"/>
                  <wp:effectExtent l="0" t="0" r="0" b="0"/>
                  <wp:wrapSquare wrapText="bothSides"/>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1828800" cy="407670"/>
                          </a:xfrm>
                          <a:prstGeom prst="rect">
                            <a:avLst/>
                          </a:prstGeom>
                          <a:noFill/>
                          <a:ln w="9525">
                            <a:noFill/>
                            <a:miter lim="800000"/>
                            <a:headEnd/>
                            <a:tailEnd/>
                          </a:ln>
                        </pic:spPr>
                      </pic:pic>
                    </a:graphicData>
                  </a:graphic>
                </wp:anchor>
              </w:drawing>
            </w:r>
          </w:p>
        </w:tc>
        <w:tc>
          <w:tcPr>
            <w:tcW w:w="9781" w:type="dxa"/>
          </w:tcPr>
          <w:p w:rsidR="004F74C2" w:rsidRDefault="00E158E6" w:rsidP="007B4E98">
            <w:pPr>
              <w:spacing w:after="120"/>
              <w:rPr>
                <w:rFonts w:asciiTheme="minorHAnsi" w:hAnsiTheme="minorHAnsi"/>
                <w:sz w:val="22"/>
                <w:szCs w:val="22"/>
              </w:rPr>
            </w:pPr>
            <w:r>
              <w:rPr>
                <w:rFonts w:asciiTheme="minorHAnsi" w:hAnsiTheme="minorHAnsi"/>
                <w:sz w:val="22"/>
                <w:szCs w:val="22"/>
              </w:rPr>
              <w:t>Het e-depot dat je wilt gebruiken</w:t>
            </w:r>
            <w:r w:rsidR="00896161">
              <w:rPr>
                <w:rFonts w:asciiTheme="minorHAnsi" w:hAnsiTheme="minorHAnsi"/>
                <w:sz w:val="22"/>
                <w:szCs w:val="22"/>
              </w:rPr>
              <w:t>,</w:t>
            </w:r>
            <w:r>
              <w:rPr>
                <w:rFonts w:asciiTheme="minorHAnsi" w:hAnsiTheme="minorHAnsi"/>
                <w:sz w:val="22"/>
                <w:szCs w:val="22"/>
              </w:rPr>
              <w:t xml:space="preserve"> zal voor je geïnstalleerd moeten worden. Maak je gebruik van een e-depot dat door een externe dienstverlener wordt beheerd</w:t>
            </w:r>
            <w:r w:rsidR="00896161">
              <w:rPr>
                <w:rFonts w:asciiTheme="minorHAnsi" w:hAnsiTheme="minorHAnsi"/>
                <w:sz w:val="22"/>
                <w:szCs w:val="22"/>
              </w:rPr>
              <w:t>,</w:t>
            </w:r>
            <w:r>
              <w:rPr>
                <w:rFonts w:asciiTheme="minorHAnsi" w:hAnsiTheme="minorHAnsi"/>
                <w:sz w:val="22"/>
                <w:szCs w:val="22"/>
              </w:rPr>
              <w:t xml:space="preserve"> dan houdt dit in dat je medewerkers toegang moeten kunnen krijgen tot het e-depot, maar ook dat bijvoorbeeld burgers het e-depot kunnen benaderen. Heb je het e-depot zelf aangeschaft</w:t>
            </w:r>
            <w:r w:rsidR="00896161">
              <w:rPr>
                <w:rFonts w:asciiTheme="minorHAnsi" w:hAnsiTheme="minorHAnsi"/>
                <w:sz w:val="22"/>
                <w:szCs w:val="22"/>
              </w:rPr>
              <w:t>,</w:t>
            </w:r>
            <w:r>
              <w:rPr>
                <w:rFonts w:asciiTheme="minorHAnsi" w:hAnsiTheme="minorHAnsi"/>
                <w:sz w:val="22"/>
                <w:szCs w:val="22"/>
              </w:rPr>
              <w:t xml:space="preserve"> dan zul je het ook op een (eigen) infrastructuur moeten laten installeren. </w:t>
            </w:r>
          </w:p>
          <w:p w:rsidR="007B4E98" w:rsidRPr="004F74C2" w:rsidRDefault="007B4E98" w:rsidP="007B4E98">
            <w:pPr>
              <w:spacing w:after="120"/>
              <w:rPr>
                <w:rFonts w:asciiTheme="minorHAnsi" w:hAnsiTheme="minorHAnsi"/>
                <w:sz w:val="22"/>
                <w:szCs w:val="22"/>
              </w:rPr>
            </w:pPr>
          </w:p>
        </w:tc>
      </w:tr>
      <w:tr w:rsidR="006F2648" w:rsidTr="007B4E98">
        <w:tblPrEx>
          <w:tblBorders>
            <w:insideV w:val="single" w:sz="4" w:space="0" w:color="auto"/>
          </w:tblBorders>
        </w:tblPrEx>
        <w:trPr>
          <w:trHeight w:val="1012"/>
        </w:trPr>
        <w:tc>
          <w:tcPr>
            <w:tcW w:w="2943" w:type="dxa"/>
            <w:tcBorders>
              <w:right w:val="nil"/>
            </w:tcBorders>
          </w:tcPr>
          <w:p w:rsidR="006F2648" w:rsidRPr="002D7986" w:rsidRDefault="005676BB" w:rsidP="007B4E98">
            <w:pPr>
              <w:rPr>
                <w:noProof/>
                <w:lang w:eastAsia="en-US"/>
              </w:rPr>
            </w:pPr>
            <w:r w:rsidRPr="005676BB">
              <w:rPr>
                <w:noProof/>
                <w:lang w:val="en-US" w:eastAsia="en-US"/>
              </w:rPr>
              <w:pict>
                <v:shape id="_x0000_s1047" type="#_x0000_t55" style="position:absolute;margin-left:-69.25pt;margin-top:10.1pt;width:378pt;height:27pt;z-index:251703296;visibility:visible;mso-position-horizontal-relative:text;mso-position-vertical-relative:text;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" adj="21137" fillcolor="#d9d9d9">
                  <v:shadow on="t" type="perspective" opacity="13107f" origin=".5,.5" offset="-.24944mm,.24944mm" matrix=",15540f,,-15073f"/>
                  <v:textbox style="mso-next-textbox:#_x0000_s1047" inset="0,0,0,0">
                    <w:txbxContent>
                      <w:p w:rsidR="003C5680" w:rsidRDefault="003C5680" w:rsidP="00AB013B">
                        <w:pPr>
                          <w:pStyle w:val="NormalWeb"/>
                          <w:spacing w:before="0" w:beforeAutospacing="0" w:after="0" w:afterAutospacing="0"/>
                          <w:textAlignment w:val="baseline"/>
                        </w:pPr>
                        <w:r>
                          <w:rPr>
                            <w:rFonts w:ascii="Arial" w:hAnsi="Arial" w:cs="Calibri"/>
                            <w:b/>
                            <w:bCs/>
                            <w:i/>
                            <w:iCs/>
                            <w:color w:val="000000"/>
                            <w:kern w:val="24"/>
                            <w:sz w:val="32"/>
                            <w:szCs w:val="32"/>
                            <w:lang w:val="nl-NL"/>
                          </w:rPr>
                          <w:t xml:space="preserve">  </w:t>
                        </w:r>
                        <w:r>
                          <w:rPr>
                            <w:rFonts w:ascii="Arial" w:hAnsi="Arial" w:cs="Calibri"/>
                            <w:b/>
                            <w:bCs/>
                            <w:i/>
                            <w:iCs/>
                            <w:color w:val="000000"/>
                            <w:kern w:val="24"/>
                            <w:sz w:val="32"/>
                            <w:szCs w:val="32"/>
                            <w:lang w:val="nl-NL"/>
                          </w:rPr>
                          <w:tab/>
                        </w:r>
                        <w:r w:rsidRPr="008743EB">
                          <w:rPr>
                            <w:rFonts w:ascii="Arial" w:hAnsi="Arial" w:cs="Calibri"/>
                            <w:b/>
                            <w:bCs/>
                            <w:i/>
                            <w:iCs/>
                            <w:color w:val="000000"/>
                            <w:kern w:val="24"/>
                            <w:sz w:val="28"/>
                            <w:szCs w:val="32"/>
                            <w:lang w:val="nl-NL"/>
                          </w:rPr>
                          <w:t>Gebruiken</w:t>
                        </w:r>
                      </w:p>
                    </w:txbxContent>
                  </v:textbox>
                </v:shape>
              </w:pict>
            </w:r>
          </w:p>
        </w:tc>
        <w:tc>
          <w:tcPr>
            <w:tcW w:w="9781" w:type="dxa"/>
            <w:tcBorders>
              <w:left w:val="nil"/>
            </w:tcBorders>
          </w:tcPr>
          <w:p w:rsidR="006F2648" w:rsidRDefault="006F2648" w:rsidP="007B4E98">
            <w:pPr>
              <w:spacing w:after="120"/>
              <w:rPr>
                <w:rFonts w:asciiTheme="minorHAnsi" w:hAnsiTheme="minorHAnsi"/>
                <w:sz w:val="22"/>
                <w:szCs w:val="22"/>
              </w:rPr>
            </w:pPr>
          </w:p>
        </w:tc>
      </w:tr>
      <w:tr w:rsidR="00930DC6" w:rsidTr="007B4E98">
        <w:tblPrEx>
          <w:tblBorders>
            <w:insideV w:val="single" w:sz="4" w:space="0" w:color="auto"/>
          </w:tblBorders>
        </w:tblPrEx>
        <w:trPr>
          <w:trHeight w:val="1012"/>
        </w:trPr>
        <w:tc>
          <w:tcPr>
            <w:tcW w:w="2943" w:type="dxa"/>
            <w:tcBorders>
              <w:right w:val="nil"/>
            </w:tcBorders>
          </w:tcPr>
          <w:p w:rsidR="00930DC6" w:rsidRPr="006155A0" w:rsidRDefault="005676BB" w:rsidP="007B4E98">
            <w:pPr>
              <w:rPr>
                <w:noProof/>
              </w:rPr>
            </w:pPr>
            <w:r w:rsidRPr="005676BB">
              <w:rPr>
                <w:noProof/>
                <w:lang w:val="en-US" w:eastAsia="en-US"/>
              </w:rPr>
              <w:pict>
                <v:shape id="_x0000_s1048" type="#_x0000_t55" style="position:absolute;margin-left:-5.35pt;margin-top:24.6pt;width:141.5pt;height:23.6pt;z-index:251705344;visibility:visible;mso-position-horizontal-relative:text;mso-position-vertical-relative:text;v-text-anchor:middle" wrapcoords="-114 0 -114 2090 1029 11148 -114 21600 -114 23690 20000 23690 20457 22297 21600 13239 21600 10452 20000 0 -114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" adj="19797" fillcolor="#e36c0a [2409]" stroked="f">
                  <v:shadow on="t" color="#68727c" opacity="39321f" origin=",.5" offset="0,3pt"/>
                  <v:textbox inset="0,0,0,0">
                    <w:txbxContent>
                      <w:p w:rsidR="003C5680" w:rsidRPr="000C6C38" w:rsidRDefault="003C5680" w:rsidP="009C31B9">
                        <w:pPr>
                          <w:pStyle w:val="NormalWeb"/>
                          <w:spacing w:before="0" w:beforeAutospacing="0" w:after="0" w:afterAutospacing="0"/>
                          <w:jc w:val="center"/>
                          <w:textAlignment w:val="baseline"/>
                          <w:rPr>
                            <w:sz w:val="18"/>
                          </w:rPr>
                        </w:pPr>
                        <w:r w:rsidRPr="000C6C38">
                          <w:rPr>
                            <w:rFonts w:ascii="Arial" w:hAnsi="Arial" w:cs="Calibri"/>
                            <w:color w:val="FFFFFF" w:themeColor="background1"/>
                            <w:kern w:val="24"/>
                            <w:sz w:val="18"/>
                            <w:lang w:val="nl-NL"/>
                          </w:rPr>
                          <w:t>Uitvoeren</w:t>
                        </w:r>
                        <w:r>
                          <w:rPr>
                            <w:rFonts w:ascii="Arial" w:hAnsi="Arial" w:cs="Calibri"/>
                            <w:color w:val="FFFFFF" w:themeColor="background1"/>
                            <w:kern w:val="24"/>
                            <w:sz w:val="18"/>
                            <w:lang w:val="nl-NL"/>
                          </w:rPr>
                          <w:br/>
                        </w:r>
                        <w:r w:rsidRPr="000C6C38">
                          <w:rPr>
                            <w:rFonts w:ascii="Arial" w:hAnsi="Arial" w:cs="Calibri"/>
                            <w:color w:val="FFFFFF" w:themeColor="background1"/>
                            <w:kern w:val="24"/>
                            <w:sz w:val="18"/>
                            <w:lang w:val="nl-NL"/>
                          </w:rPr>
                          <w:t xml:space="preserve"> informatiemanagement</w:t>
                        </w:r>
                      </w:p>
                    </w:txbxContent>
                  </v:textbox>
                  <w10:wrap type="through"/>
                </v:shape>
              </w:pict>
            </w:r>
          </w:p>
        </w:tc>
        <w:tc>
          <w:tcPr>
            <w:tcW w:w="9781" w:type="dxa"/>
            <w:tcBorders>
              <w:left w:val="nil"/>
            </w:tcBorders>
          </w:tcPr>
          <w:p w:rsidR="00930DC6" w:rsidRPr="00B9161D" w:rsidRDefault="0018703B" w:rsidP="007B4E98">
            <w:pPr>
              <w:spacing w:after="120"/>
              <w:rPr>
                <w:rFonts w:asciiTheme="minorHAnsi" w:hAnsiTheme="minorHAnsi"/>
                <w:sz w:val="22"/>
                <w:szCs w:val="22"/>
              </w:rPr>
            </w:pPr>
            <w:r>
              <w:rPr>
                <w:rFonts w:asciiTheme="minorHAnsi" w:hAnsiTheme="minorHAnsi"/>
                <w:sz w:val="22"/>
                <w:szCs w:val="22"/>
              </w:rPr>
              <w:t>In de voorgaande fasen heb je het informatiemanagement dusdanig ingericht dat duurzaam beheer van de informatieobjecten in je organisatie mogelijk is. Daarmee ondersteun je de mogelijkheden om je als organisatie te verantwoorden, de digitale dienstverlening aan burgers en bedrijven optimaal uit te voeren en je culturele erfgoed te beheren. Het is nu zaak om de uitvoering van het informatiemanagement periodiek te toetsen en bij te sturen als dat nodig is.</w:t>
            </w:r>
          </w:p>
        </w:tc>
      </w:tr>
      <w:tr w:rsidR="00930DC6" w:rsidTr="007B4E98">
        <w:tblPrEx>
          <w:tblBorders>
            <w:insideV w:val="single" w:sz="4" w:space="0" w:color="auto"/>
          </w:tblBorders>
        </w:tblPrEx>
        <w:tc>
          <w:tcPr>
            <w:tcW w:w="2943" w:type="dxa"/>
            <w:tcBorders>
              <w:right w:val="nil"/>
            </w:tcBorders>
          </w:tcPr>
          <w:p w:rsidR="00930DC6" w:rsidRDefault="005676BB" w:rsidP="007B4E98">
            <w:r w:rsidRPr="005676BB">
              <w:rPr>
                <w:noProof/>
                <w:lang w:val="en-US" w:eastAsia="en-US"/>
              </w:rPr>
              <w:pict>
                <v:shape id="_x0000_s1049" type="#_x0000_t55" style="position:absolute;margin-left:-5.35pt;margin-top:5.05pt;width:136.85pt;height:23.4pt;z-index:251707392;visibility:visible;mso-position-horizontal-relative:text;mso-position-vertical-relative:text;v-text-anchor:middle" wrapcoords="-119 0 -119 1705 475 9095 -119 21032 -119 23305 20413 23305 20532 23305 21244 18189 21600 12505 21600 9095 20413 0 -119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" adj="20257" fillcolor="#606" stroked="f">
                  <v:shadow on="t" color="#68727c" opacity="39321f" origin=",.5" offset="0,3pt"/>
                  <v:textbox inset="0,0,0,0">
                    <w:txbxContent>
                      <w:p w:rsidR="003C5680" w:rsidRPr="00B35BA9" w:rsidRDefault="003C5680" w:rsidP="009C31B9">
                        <w:pPr>
                          <w:pStyle w:val="NormalWeb"/>
                          <w:spacing w:before="0" w:beforeAutospacing="0" w:after="0" w:afterAutospacing="0"/>
                          <w:jc w:val="center"/>
                          <w:textAlignment w:val="baseline"/>
                          <w:rPr>
                            <w:sz w:val="18"/>
                            <w:szCs w:val="18"/>
                          </w:rPr>
                        </w:pPr>
                        <w:r w:rsidRPr="00B35BA9">
                          <w:rPr>
                            <w:rFonts w:ascii="Arial" w:hAnsi="Arial" w:cs="Calibri"/>
                            <w:color w:val="FFFFFF" w:themeColor="background1"/>
                            <w:kern w:val="24"/>
                            <w:sz w:val="18"/>
                            <w:szCs w:val="18"/>
                            <w:lang w:val="nl-NL"/>
                          </w:rPr>
                          <w:t>Duurzaam beheren</w:t>
                        </w:r>
                      </w:p>
                    </w:txbxContent>
                  </v:textbox>
                  <w10:wrap type="through"/>
                </v:shape>
              </w:pict>
            </w:r>
          </w:p>
        </w:tc>
        <w:tc>
          <w:tcPr>
            <w:tcW w:w="9781" w:type="dxa"/>
            <w:tcBorders>
              <w:left w:val="nil"/>
            </w:tcBorders>
          </w:tcPr>
          <w:p w:rsidR="00930DC6" w:rsidRPr="00B9161D" w:rsidRDefault="00657AD0" w:rsidP="007B4E98">
            <w:pPr>
              <w:spacing w:after="120"/>
              <w:rPr>
                <w:rFonts w:asciiTheme="minorHAnsi" w:hAnsiTheme="minorHAnsi"/>
                <w:sz w:val="22"/>
                <w:szCs w:val="22"/>
              </w:rPr>
            </w:pPr>
            <w:r>
              <w:rPr>
                <w:rFonts w:asciiTheme="minorHAnsi" w:hAnsiTheme="minorHAnsi"/>
                <w:sz w:val="22"/>
                <w:szCs w:val="22"/>
              </w:rPr>
              <w:t>Op basis van de gekozen preservering-aanpak</w:t>
            </w:r>
            <w:r w:rsidR="00930DC6">
              <w:rPr>
                <w:rFonts w:asciiTheme="minorHAnsi" w:hAnsiTheme="minorHAnsi"/>
                <w:sz w:val="22"/>
                <w:szCs w:val="22"/>
              </w:rPr>
              <w:t xml:space="preserve"> </w:t>
            </w:r>
            <w:r>
              <w:rPr>
                <w:rFonts w:asciiTheme="minorHAnsi" w:hAnsiTheme="minorHAnsi"/>
                <w:sz w:val="22"/>
                <w:szCs w:val="22"/>
              </w:rPr>
              <w:t xml:space="preserve">kun je er nu voor laten zorgen dat </w:t>
            </w:r>
            <w:r w:rsidR="00930DC6" w:rsidRPr="00B9161D">
              <w:rPr>
                <w:rFonts w:asciiTheme="minorHAnsi" w:hAnsiTheme="minorHAnsi"/>
                <w:sz w:val="22"/>
                <w:szCs w:val="22"/>
              </w:rPr>
              <w:t xml:space="preserve">de informatieobjecten in </w:t>
            </w:r>
            <w:r>
              <w:rPr>
                <w:rFonts w:asciiTheme="minorHAnsi" w:hAnsiTheme="minorHAnsi"/>
                <w:sz w:val="22"/>
                <w:szCs w:val="22"/>
              </w:rPr>
              <w:t xml:space="preserve">het e-depot ook in </w:t>
            </w:r>
            <w:r w:rsidR="00930DC6" w:rsidRPr="00B9161D">
              <w:rPr>
                <w:rFonts w:asciiTheme="minorHAnsi" w:hAnsiTheme="minorHAnsi"/>
                <w:sz w:val="22"/>
                <w:szCs w:val="22"/>
              </w:rPr>
              <w:t>de toekomst</w:t>
            </w:r>
            <w:r>
              <w:rPr>
                <w:rFonts w:asciiTheme="minorHAnsi" w:hAnsiTheme="minorHAnsi"/>
                <w:sz w:val="22"/>
                <w:szCs w:val="22"/>
              </w:rPr>
              <w:t xml:space="preserve"> toegankelijk zijn</w:t>
            </w:r>
            <w:r w:rsidR="00930DC6" w:rsidRPr="00B9161D">
              <w:rPr>
                <w:rFonts w:asciiTheme="minorHAnsi" w:hAnsiTheme="minorHAnsi"/>
                <w:sz w:val="22"/>
                <w:szCs w:val="22"/>
              </w:rPr>
              <w:t xml:space="preserve">. Dit is de grote toegevoegde waarde van een </w:t>
            </w:r>
            <w:r w:rsidR="00930DC6">
              <w:rPr>
                <w:rFonts w:asciiTheme="minorHAnsi" w:hAnsiTheme="minorHAnsi"/>
                <w:sz w:val="22"/>
                <w:szCs w:val="22"/>
              </w:rPr>
              <w:t>e-depot</w:t>
            </w:r>
            <w:r w:rsidR="00930DC6" w:rsidRPr="00B9161D">
              <w:rPr>
                <w:rFonts w:asciiTheme="minorHAnsi" w:hAnsiTheme="minorHAnsi"/>
                <w:sz w:val="22"/>
                <w:szCs w:val="22"/>
              </w:rPr>
              <w:t>.</w:t>
            </w:r>
            <w:r>
              <w:rPr>
                <w:rFonts w:asciiTheme="minorHAnsi" w:hAnsiTheme="minorHAnsi"/>
                <w:sz w:val="22"/>
                <w:szCs w:val="22"/>
              </w:rPr>
              <w:t xml:space="preserve"> Daarvoor is het nodig om op de hoogte te blijven van de </w:t>
            </w:r>
            <w:r w:rsidRPr="00657AD0">
              <w:rPr>
                <w:rFonts w:asciiTheme="minorHAnsi" w:hAnsiTheme="minorHAnsi"/>
                <w:sz w:val="22"/>
                <w:szCs w:val="22"/>
              </w:rPr>
              <w:t xml:space="preserve">ontwikkelingen die de toegankelijkheid van </w:t>
            </w:r>
            <w:r>
              <w:rPr>
                <w:rFonts w:asciiTheme="minorHAnsi" w:hAnsiTheme="minorHAnsi"/>
                <w:sz w:val="22"/>
                <w:szCs w:val="22"/>
              </w:rPr>
              <w:t xml:space="preserve">je informatieobjecten </w:t>
            </w:r>
            <w:r w:rsidRPr="00657AD0">
              <w:rPr>
                <w:rFonts w:asciiTheme="minorHAnsi" w:hAnsiTheme="minorHAnsi"/>
                <w:sz w:val="22"/>
                <w:szCs w:val="22"/>
              </w:rPr>
              <w:t>beïnvloeden (</w:t>
            </w:r>
            <w:r>
              <w:rPr>
                <w:rFonts w:asciiTheme="minorHAnsi" w:hAnsiTheme="minorHAnsi"/>
                <w:sz w:val="22"/>
                <w:szCs w:val="22"/>
              </w:rPr>
              <w:t>zowel op technisch als organisatorisch gebied</w:t>
            </w:r>
            <w:r w:rsidRPr="00657AD0">
              <w:rPr>
                <w:rFonts w:asciiTheme="minorHAnsi" w:hAnsiTheme="minorHAnsi"/>
                <w:sz w:val="22"/>
                <w:szCs w:val="22"/>
              </w:rPr>
              <w:t>)</w:t>
            </w:r>
            <w:r>
              <w:rPr>
                <w:rFonts w:asciiTheme="minorHAnsi" w:hAnsiTheme="minorHAnsi"/>
                <w:sz w:val="22"/>
                <w:szCs w:val="22"/>
              </w:rPr>
              <w:t xml:space="preserve"> en op tij</w:t>
            </w:r>
            <w:r w:rsidR="009C31B9">
              <w:rPr>
                <w:rFonts w:asciiTheme="minorHAnsi" w:hAnsiTheme="minorHAnsi"/>
                <w:sz w:val="22"/>
                <w:szCs w:val="22"/>
              </w:rPr>
              <w:t>d de maatregelen te nemen die d</w:t>
            </w:r>
            <w:r>
              <w:rPr>
                <w:rFonts w:asciiTheme="minorHAnsi" w:hAnsiTheme="minorHAnsi"/>
                <w:sz w:val="22"/>
                <w:szCs w:val="22"/>
              </w:rPr>
              <w:t>e toegankelijkheid blijven verzekeren.</w:t>
            </w:r>
            <w:r w:rsidR="00930DC6" w:rsidRPr="00B9161D">
              <w:rPr>
                <w:rFonts w:asciiTheme="minorHAnsi" w:hAnsiTheme="minorHAnsi"/>
                <w:sz w:val="22"/>
                <w:szCs w:val="22"/>
              </w:rPr>
              <w:t xml:space="preserve"> </w:t>
            </w:r>
          </w:p>
        </w:tc>
      </w:tr>
      <w:tr w:rsidR="00930DC6" w:rsidTr="007B4E98">
        <w:tblPrEx>
          <w:tblBorders>
            <w:insideV w:val="single" w:sz="4" w:space="0" w:color="auto"/>
          </w:tblBorders>
        </w:tblPrEx>
        <w:tc>
          <w:tcPr>
            <w:tcW w:w="2943" w:type="dxa"/>
            <w:tcBorders>
              <w:right w:val="nil"/>
            </w:tcBorders>
          </w:tcPr>
          <w:p w:rsidR="00930DC6" w:rsidRPr="00AC09F3" w:rsidRDefault="005676BB" w:rsidP="007B4E98">
            <w:pPr>
              <w:rPr>
                <w:noProof/>
              </w:rPr>
            </w:pPr>
            <w:r w:rsidRPr="005676BB">
              <w:rPr>
                <w:noProof/>
                <w:lang w:val="en-US" w:eastAsia="en-US"/>
              </w:rPr>
              <w:pict>
                <v:shape id="_x0000_s1050" type="#_x0000_t55" style="position:absolute;margin-left:-125.95pt;margin-top:-330.3pt;width:133.75pt;height:22pt;z-index:251709440;visibility:visible;mso-position-horizontal-relative:text;mso-position-vertical-relative:text;v-text-anchor:middle" wrapcoords="-121 0 -121 2234 607 11917 0 19366 -121 21600 -121 23834 20751 23834 21600 12662 21600 10428 20751 0 -12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" adj="20534" fillcolor="#606" stroked="f">
                  <v:shadow on="t" color="#68727c" opacity="39321f" origin=",.5" offset="0,3pt"/>
                  <v:textbox inset="0,0,0,0">
                    <w:txbxContent>
                      <w:p w:rsidR="003C5680" w:rsidRPr="00B35BA9" w:rsidRDefault="003C5680" w:rsidP="009C31B9">
                        <w:pPr>
                          <w:pStyle w:val="NormalWeb"/>
                          <w:spacing w:before="0" w:beforeAutospacing="0" w:after="0" w:afterAutospacing="0"/>
                          <w:jc w:val="center"/>
                          <w:textAlignment w:val="baseline"/>
                          <w:rPr>
                            <w:sz w:val="18"/>
                            <w:szCs w:val="18"/>
                          </w:rPr>
                        </w:pPr>
                        <w:r w:rsidRPr="00B35BA9">
                          <w:rPr>
                            <w:rFonts w:ascii="Arial" w:hAnsi="Arial" w:cs="Calibri"/>
                            <w:color w:val="FFFFFF" w:themeColor="background1"/>
                            <w:kern w:val="24"/>
                            <w:sz w:val="18"/>
                            <w:szCs w:val="18"/>
                            <w:lang w:val="nl-NL"/>
                          </w:rPr>
                          <w:t>Nazorg</w:t>
                        </w:r>
                      </w:p>
                    </w:txbxContent>
                  </v:textbox>
                  <w10:wrap type="through"/>
                </v:shape>
              </w:pict>
            </w:r>
          </w:p>
        </w:tc>
        <w:tc>
          <w:tcPr>
            <w:tcW w:w="9781" w:type="dxa"/>
            <w:tcBorders>
              <w:left w:val="nil"/>
            </w:tcBorders>
          </w:tcPr>
          <w:p w:rsidR="00930DC6" w:rsidRDefault="00096B2B" w:rsidP="003C5680">
            <w:pPr>
              <w:spacing w:after="120"/>
              <w:rPr>
                <w:rFonts w:asciiTheme="minorHAnsi" w:hAnsiTheme="minorHAnsi"/>
                <w:sz w:val="22"/>
                <w:szCs w:val="22"/>
              </w:rPr>
            </w:pPr>
            <w:r>
              <w:rPr>
                <w:rFonts w:asciiTheme="minorHAnsi" w:hAnsiTheme="minorHAnsi"/>
                <w:sz w:val="22"/>
                <w:szCs w:val="22"/>
              </w:rPr>
              <w:t>Het is altijd goed om</w:t>
            </w:r>
            <w:r w:rsidR="00896161">
              <w:rPr>
                <w:rFonts w:asciiTheme="minorHAnsi" w:hAnsiTheme="minorHAnsi"/>
                <w:sz w:val="22"/>
                <w:szCs w:val="22"/>
              </w:rPr>
              <w:t>,</w:t>
            </w:r>
            <w:r>
              <w:rPr>
                <w:rFonts w:asciiTheme="minorHAnsi" w:hAnsiTheme="minorHAnsi"/>
                <w:sz w:val="22"/>
                <w:szCs w:val="22"/>
              </w:rPr>
              <w:t xml:space="preserve"> nadat je het e-depot in gebruik hebt genomen</w:t>
            </w:r>
            <w:r w:rsidR="00896161">
              <w:rPr>
                <w:rFonts w:asciiTheme="minorHAnsi" w:hAnsiTheme="minorHAnsi"/>
                <w:sz w:val="22"/>
                <w:szCs w:val="22"/>
              </w:rPr>
              <w:t>,</w:t>
            </w:r>
            <w:r>
              <w:rPr>
                <w:rFonts w:asciiTheme="minorHAnsi" w:hAnsiTheme="minorHAnsi"/>
                <w:sz w:val="22"/>
                <w:szCs w:val="22"/>
              </w:rPr>
              <w:t xml:space="preserve"> nog een tijd extra alert te zijn of alle onderdelen van het e-depot</w:t>
            </w:r>
            <w:r w:rsidR="003C5680">
              <w:rPr>
                <w:rFonts w:asciiTheme="minorHAnsi" w:hAnsiTheme="minorHAnsi"/>
                <w:sz w:val="22"/>
                <w:szCs w:val="22"/>
              </w:rPr>
              <w:t xml:space="preserve"> goed lopen</w:t>
            </w:r>
            <w:r>
              <w:rPr>
                <w:rFonts w:asciiTheme="minorHAnsi" w:hAnsiTheme="minorHAnsi"/>
                <w:sz w:val="22"/>
                <w:szCs w:val="22"/>
              </w:rPr>
              <w:t xml:space="preserve">, zowel op organisatorisch, inhoudelijk als technisch gebied. </w:t>
            </w:r>
            <w:r w:rsidR="003C5680">
              <w:rPr>
                <w:rFonts w:asciiTheme="minorHAnsi" w:hAnsiTheme="minorHAnsi"/>
                <w:sz w:val="22"/>
                <w:szCs w:val="22"/>
              </w:rPr>
              <w:t>Verleen w</w:t>
            </w:r>
            <w:r>
              <w:rPr>
                <w:rFonts w:asciiTheme="minorHAnsi" w:hAnsiTheme="minorHAnsi"/>
                <w:sz w:val="22"/>
                <w:szCs w:val="22"/>
              </w:rPr>
              <w:t>aar nodig extra bijstand om mogelijke problemen op te lossen.</w:t>
            </w:r>
          </w:p>
        </w:tc>
      </w:tr>
      <w:tr w:rsidR="00930DC6" w:rsidTr="007B4E98">
        <w:tblPrEx>
          <w:tblBorders>
            <w:insideV w:val="single" w:sz="4" w:space="0" w:color="auto"/>
          </w:tblBorders>
        </w:tblPrEx>
        <w:tc>
          <w:tcPr>
            <w:tcW w:w="2943" w:type="dxa"/>
            <w:tcBorders>
              <w:right w:val="nil"/>
            </w:tcBorders>
          </w:tcPr>
          <w:p w:rsidR="00930DC6" w:rsidRPr="00AC09F3" w:rsidRDefault="0040179B" w:rsidP="007B4E98">
            <w:pPr>
              <w:jc w:val="center"/>
              <w:rPr>
                <w:noProof/>
              </w:rPr>
            </w:pPr>
            <w:r>
              <w:rPr>
                <w:noProof/>
              </w:rPr>
              <w:drawing>
                <wp:anchor distT="0" distB="0" distL="114300" distR="114300" simplePos="0" relativeHeight="251710464" behindDoc="0" locked="0" layoutInCell="1" allowOverlap="1">
                  <wp:simplePos x="0" y="0"/>
                  <wp:positionH relativeFrom="column">
                    <wp:posOffset>-122464</wp:posOffset>
                  </wp:positionH>
                  <wp:positionV relativeFrom="paragraph">
                    <wp:posOffset>3719</wp:posOffset>
                  </wp:positionV>
                  <wp:extent cx="1877785" cy="440647"/>
                  <wp:effectExtent l="0" t="0" r="0" b="0"/>
                  <wp:wrapNone/>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7478" cy="440575"/>
                          </a:xfrm>
                          <a:prstGeom prst="rect">
                            <a:avLst/>
                          </a:prstGeom>
                          <a:noFill/>
                          <a:ln w="9525">
                            <a:noFill/>
                            <a:miter lim="800000"/>
                            <a:headEnd/>
                            <a:tailEnd/>
                          </a:ln>
                        </pic:spPr>
                      </pic:pic>
                    </a:graphicData>
                  </a:graphic>
                </wp:anchor>
              </w:drawing>
            </w:r>
          </w:p>
        </w:tc>
        <w:tc>
          <w:tcPr>
            <w:tcW w:w="9781" w:type="dxa"/>
            <w:tcBorders>
              <w:left w:val="nil"/>
            </w:tcBorders>
          </w:tcPr>
          <w:p w:rsidR="00930DC6" w:rsidRDefault="0087772F" w:rsidP="007B4E98">
            <w:pPr>
              <w:spacing w:after="120"/>
              <w:rPr>
                <w:rFonts w:asciiTheme="minorHAnsi" w:hAnsiTheme="minorHAnsi"/>
                <w:sz w:val="22"/>
                <w:szCs w:val="22"/>
              </w:rPr>
            </w:pPr>
            <w:r>
              <w:rPr>
                <w:rFonts w:asciiTheme="minorHAnsi" w:hAnsiTheme="minorHAnsi"/>
                <w:sz w:val="22"/>
                <w:szCs w:val="22"/>
              </w:rPr>
              <w:t>Voor de technische beheerders van het e-depot is het nu zaak ervoor te zorgen dat het e-depot technisch blijft werken volgens de afspraken die in de beheercontracten zijn vastgelegd.</w:t>
            </w:r>
          </w:p>
        </w:tc>
      </w:tr>
    </w:tbl>
    <w:p w:rsidR="00930DC6" w:rsidRDefault="00930DC6" w:rsidP="00FD30EE"/>
    <w:p w:rsidR="006F2648" w:rsidRDefault="006F2648" w:rsidP="00C21C79">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pPr>
      <w:r>
        <w:br w:type="page"/>
      </w:r>
    </w:p>
    <w:p w:rsidR="006F2648" w:rsidRDefault="006F2648" w:rsidP="00FD30EE"/>
    <w:p w:rsidR="00BB2A59" w:rsidRPr="0039066E" w:rsidRDefault="00BB2A59" w:rsidP="00E2593B">
      <w:pPr>
        <w:spacing w:after="60" w:line="240" w:lineRule="auto"/>
        <w:rPr>
          <w:rFonts w:ascii="Times" w:hAnsi="Times" w:cs="Times"/>
        </w:rPr>
      </w:pPr>
      <w:r>
        <w:rPr>
          <w:rFonts w:ascii="Calibri" w:hAnsi="Calibri" w:cs="Calibri"/>
          <w:b/>
          <w:bCs/>
          <w:color w:val="F16D19"/>
          <w:sz w:val="48"/>
          <w:szCs w:val="64"/>
        </w:rPr>
        <w:t>Voorbeelden rolverdeling eigen organisatie en dienstverleners</w:t>
      </w:r>
    </w:p>
    <w:p w:rsidR="00C2307E" w:rsidRDefault="00BB2A59" w:rsidP="00FD30EE">
      <w:r w:rsidRPr="00BB2A59">
        <w:rPr>
          <w:rFonts w:cs="Helvetica Neue"/>
          <w:b/>
          <w:szCs w:val="18"/>
        </w:rPr>
        <w:t xml:space="preserve">Scenario 1: </w:t>
      </w:r>
      <w:r w:rsidR="00D61DA4">
        <w:rPr>
          <w:rFonts w:cs="Helvetica Neue"/>
          <w:b/>
          <w:szCs w:val="18"/>
        </w:rPr>
        <w:t>In eigen beheer</w:t>
      </w:r>
      <w:r w:rsidR="00767ACA">
        <w:tab/>
      </w:r>
      <w:r w:rsidR="00767ACA">
        <w:tab/>
      </w:r>
      <w:r w:rsidR="00767ACA">
        <w:tab/>
      </w:r>
      <w:r w:rsidR="00767ACA">
        <w:tab/>
      </w:r>
      <w:r w:rsidR="005840ED">
        <w:rPr>
          <w:noProof/>
        </w:rPr>
        <w:drawing>
          <wp:inline distT="0" distB="0" distL="0" distR="0">
            <wp:extent cx="396240" cy="176530"/>
            <wp:effectExtent l="19050" t="0" r="3810" b="0"/>
            <wp:docPr id="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396240" cy="176530"/>
                    </a:xfrm>
                    <a:prstGeom prst="rect">
                      <a:avLst/>
                    </a:prstGeom>
                    <a:noFill/>
                  </pic:spPr>
                </pic:pic>
              </a:graphicData>
            </a:graphic>
          </wp:inline>
        </w:drawing>
      </w:r>
      <w:r w:rsidR="00767ACA">
        <w:t xml:space="preserve"> Eigen organisatie</w:t>
      </w:r>
      <w:r w:rsidR="00767ACA">
        <w:tab/>
      </w:r>
      <w:r w:rsidR="00767ACA" w:rsidRPr="00767ACA">
        <w:rPr>
          <w:noProof/>
        </w:rPr>
        <w:drawing>
          <wp:inline distT="0" distB="0" distL="0" distR="0">
            <wp:extent cx="342900" cy="152746"/>
            <wp:effectExtent l="1905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44911" cy="153642"/>
                    </a:xfrm>
                    <a:prstGeom prst="rect">
                      <a:avLst/>
                    </a:prstGeom>
                    <a:noFill/>
                    <a:ln w="9525">
                      <a:noFill/>
                      <a:miter lim="800000"/>
                      <a:headEnd/>
                      <a:tailEnd/>
                    </a:ln>
                  </pic:spPr>
                </pic:pic>
              </a:graphicData>
            </a:graphic>
          </wp:inline>
        </w:drawing>
      </w:r>
      <w:r w:rsidR="00767ACA">
        <w:tab/>
        <w:t>Externe dienstverlener, leverancier</w:t>
      </w:r>
    </w:p>
    <w:p w:rsidR="00A31E2A" w:rsidRDefault="00B25483" w:rsidP="00BB2A59">
      <w:pPr>
        <w:widowControl w:val="0"/>
        <w:autoSpaceDE w:val="0"/>
        <w:autoSpaceDN w:val="0"/>
        <w:adjustRightInd w:val="0"/>
        <w:spacing w:before="200" w:after="120" w:line="276" w:lineRule="auto"/>
        <w:jc w:val="center"/>
      </w:pPr>
      <w:r w:rsidRPr="00B25483">
        <w:rPr>
          <w:noProof/>
        </w:rPr>
        <w:drawing>
          <wp:inline distT="0" distB="0" distL="0" distR="0">
            <wp:extent cx="6743700" cy="45481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6743700" cy="4548153"/>
                    </a:xfrm>
                    <a:prstGeom prst="rect">
                      <a:avLst/>
                    </a:prstGeom>
                    <a:noFill/>
                    <a:ln w="9525">
                      <a:noFill/>
                      <a:miter lim="800000"/>
                      <a:headEnd/>
                      <a:tailEnd/>
                    </a:ln>
                  </pic:spPr>
                </pic:pic>
              </a:graphicData>
            </a:graphic>
          </wp:inline>
        </w:drawing>
      </w:r>
    </w:p>
    <w:p w:rsidR="00DA5283" w:rsidRDefault="00895DA3" w:rsidP="00A31E2A">
      <w:pPr>
        <w:rPr>
          <w:b/>
        </w:rPr>
      </w:pPr>
      <w:r>
        <w:rPr>
          <w:b/>
        </w:rPr>
        <w:br w:type="column"/>
      </w:r>
    </w:p>
    <w:p w:rsidR="00DA5283" w:rsidRDefault="00DA5283" w:rsidP="00A31E2A">
      <w:pPr>
        <w:rPr>
          <w:b/>
        </w:rPr>
      </w:pPr>
    </w:p>
    <w:p w:rsidR="00A31E2A" w:rsidRDefault="00A31E2A" w:rsidP="00A31E2A">
      <w:pPr>
        <w:rPr>
          <w:b/>
        </w:rPr>
      </w:pPr>
      <w:r w:rsidRPr="00BB2A59">
        <w:rPr>
          <w:b/>
        </w:rPr>
        <w:t xml:space="preserve">Scenario 2: </w:t>
      </w:r>
      <w:r w:rsidR="00D61DA4">
        <w:rPr>
          <w:b/>
        </w:rPr>
        <w:t>Afnemen als dienst</w:t>
      </w:r>
      <w:r w:rsidR="00F35D01">
        <w:tab/>
      </w:r>
      <w:r w:rsidR="00F35D01">
        <w:tab/>
      </w:r>
      <w:r w:rsidR="00F35D01">
        <w:tab/>
      </w:r>
      <w:r w:rsidR="00F35D01">
        <w:tab/>
      </w:r>
      <w:r w:rsidR="00F35D01">
        <w:rPr>
          <w:noProof/>
        </w:rPr>
        <w:drawing>
          <wp:inline distT="0" distB="0" distL="0" distR="0">
            <wp:extent cx="396240" cy="176530"/>
            <wp:effectExtent l="19050" t="0" r="381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396240" cy="176530"/>
                    </a:xfrm>
                    <a:prstGeom prst="rect">
                      <a:avLst/>
                    </a:prstGeom>
                    <a:noFill/>
                  </pic:spPr>
                </pic:pic>
              </a:graphicData>
            </a:graphic>
          </wp:inline>
        </w:drawing>
      </w:r>
      <w:r w:rsidR="00F35D01">
        <w:t xml:space="preserve"> Eigen organisatie</w:t>
      </w:r>
      <w:r w:rsidR="00F35D01">
        <w:tab/>
      </w:r>
      <w:r w:rsidR="00F35D01" w:rsidRPr="00767ACA">
        <w:rPr>
          <w:noProof/>
        </w:rPr>
        <w:drawing>
          <wp:inline distT="0" distB="0" distL="0" distR="0">
            <wp:extent cx="342900" cy="152746"/>
            <wp:effectExtent l="19050" t="0" r="0"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44911" cy="153642"/>
                    </a:xfrm>
                    <a:prstGeom prst="rect">
                      <a:avLst/>
                    </a:prstGeom>
                    <a:noFill/>
                    <a:ln w="9525">
                      <a:noFill/>
                      <a:miter lim="800000"/>
                      <a:headEnd/>
                      <a:tailEnd/>
                    </a:ln>
                  </pic:spPr>
                </pic:pic>
              </a:graphicData>
            </a:graphic>
          </wp:inline>
        </w:drawing>
      </w:r>
      <w:r w:rsidR="00F35D01">
        <w:tab/>
        <w:t>Externe dienstverlener, leverancier</w:t>
      </w:r>
    </w:p>
    <w:p w:rsidR="00F74C0B" w:rsidRDefault="00F74C0B" w:rsidP="00A31E2A">
      <w:pPr>
        <w:rPr>
          <w:b/>
        </w:rPr>
      </w:pPr>
    </w:p>
    <w:p w:rsidR="00F74C0B" w:rsidRDefault="00F74C0B" w:rsidP="00A31E2A">
      <w:pPr>
        <w:rPr>
          <w:b/>
        </w:rPr>
      </w:pPr>
    </w:p>
    <w:p w:rsidR="00F74C0B" w:rsidRPr="00BB2A59" w:rsidRDefault="008E5ECD" w:rsidP="00F74C0B">
      <w:pPr>
        <w:jc w:val="center"/>
        <w:rPr>
          <w:b/>
        </w:rPr>
      </w:pPr>
      <w:r w:rsidRPr="008E5ECD">
        <w:rPr>
          <w:noProof/>
        </w:rPr>
        <w:drawing>
          <wp:inline distT="0" distB="0" distL="0" distR="0">
            <wp:extent cx="6986587" cy="4711963"/>
            <wp:effectExtent l="0" t="0" r="4763"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srcRect/>
                    <a:stretch>
                      <a:fillRect/>
                    </a:stretch>
                  </pic:blipFill>
                  <pic:spPr bwMode="auto">
                    <a:xfrm>
                      <a:off x="0" y="0"/>
                      <a:ext cx="6986587" cy="4711963"/>
                    </a:xfrm>
                    <a:prstGeom prst="rect">
                      <a:avLst/>
                    </a:prstGeom>
                    <a:noFill/>
                    <a:ln w="9525">
                      <a:noFill/>
                      <a:miter lim="800000"/>
                      <a:headEnd/>
                      <a:tailEnd/>
                    </a:ln>
                  </pic:spPr>
                </pic:pic>
              </a:graphicData>
            </a:graphic>
          </wp:inline>
        </w:drawing>
      </w:r>
    </w:p>
    <w:sectPr w:rsidR="00F74C0B" w:rsidRPr="00BB2A59" w:rsidSect="00B601ED">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965" w:right="1080" w:bottom="2127" w:left="2520" w:header="202" w:footer="662" w:gutter="0"/>
      <w:paperSrc w:firs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B4F" w:rsidRDefault="00963B4F">
      <w:r>
        <w:separator/>
      </w:r>
    </w:p>
    <w:p w:rsidR="00963B4F" w:rsidRDefault="00963B4F"/>
    <w:p w:rsidR="00963B4F" w:rsidRDefault="00963B4F"/>
  </w:endnote>
  <w:endnote w:type="continuationSeparator" w:id="0">
    <w:p w:rsidR="00963B4F" w:rsidRDefault="00963B4F">
      <w:r>
        <w:continuationSeparator/>
      </w:r>
    </w:p>
    <w:p w:rsidR="00963B4F" w:rsidRDefault="00963B4F"/>
    <w:p w:rsidR="00963B4F" w:rsidRDefault="00963B4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Neue">
    <w:charset w:val="00"/>
    <w:family w:val="auto"/>
    <w:pitch w:val="variable"/>
    <w:sig w:usb0="E50002FF" w:usb1="500079DB" w:usb2="0000001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680" w:rsidRDefault="003C5680">
    <w:pPr>
      <w:pStyle w:val="Footer"/>
    </w:pPr>
  </w:p>
  <w:p w:rsidR="003C5680" w:rsidRDefault="003C5680"/>
  <w:tbl>
    <w:tblPr>
      <w:tblW w:w="9900" w:type="dxa"/>
      <w:tblLayout w:type="fixed"/>
      <w:tblCellMar>
        <w:left w:w="0" w:type="dxa"/>
        <w:right w:w="0" w:type="dxa"/>
      </w:tblCellMar>
      <w:tblLook w:val="0000"/>
    </w:tblPr>
    <w:tblGrid>
      <w:gridCol w:w="7752"/>
      <w:gridCol w:w="2148"/>
    </w:tblGrid>
    <w:tr w:rsidR="003C5680">
      <w:trPr>
        <w:trHeight w:hRule="exact" w:val="240"/>
      </w:trPr>
      <w:tc>
        <w:tcPr>
          <w:tcW w:w="7752" w:type="dxa"/>
          <w:shd w:val="clear" w:color="auto" w:fill="auto"/>
        </w:tcPr>
        <w:p w:rsidR="003C5680" w:rsidRDefault="003C5680" w:rsidP="00C26079">
          <w:r>
            <w:t>VERTROUWELIJK</w:t>
          </w:r>
        </w:p>
      </w:tc>
      <w:tc>
        <w:tcPr>
          <w:tcW w:w="2148" w:type="dxa"/>
        </w:tcPr>
        <w:p w:rsidR="003C5680" w:rsidRPr="00B74DD5" w:rsidRDefault="003C5680" w:rsidP="00C26079">
          <w:pPr>
            <w:pStyle w:val="Huisstijl-Paginanummering"/>
          </w:pPr>
          <w:r w:rsidRPr="00B74DD5">
            <w:t xml:space="preserve">Pagina </w:t>
          </w:r>
          <w:r w:rsidR="005676BB">
            <w:fldChar w:fldCharType="begin"/>
          </w:r>
          <w:r>
            <w:instrText xml:space="preserve"> PAGE   \* MERGEFORMAT </w:instrText>
          </w:r>
          <w:r w:rsidR="005676BB">
            <w:fldChar w:fldCharType="separate"/>
          </w:r>
          <w:r>
            <w:t>7</w:t>
          </w:r>
          <w:r w:rsidR="005676BB">
            <w:fldChar w:fldCharType="end"/>
          </w:r>
          <w:r w:rsidRPr="00B74DD5">
            <w:t xml:space="preserve"> van </w:t>
          </w:r>
          <w:fldSimple w:instr=" NUMPAGES   \* MERGEFORMAT ">
            <w:r w:rsidR="00821A2D">
              <w:t>12</w:t>
            </w:r>
          </w:fldSimple>
        </w:p>
      </w:tc>
    </w:tr>
  </w:tbl>
  <w:p w:rsidR="003C5680" w:rsidRDefault="003C5680"/>
  <w:tbl>
    <w:tblPr>
      <w:tblW w:w="9900" w:type="dxa"/>
      <w:tblLayout w:type="fixed"/>
      <w:tblCellMar>
        <w:left w:w="0" w:type="dxa"/>
        <w:right w:w="0" w:type="dxa"/>
      </w:tblCellMar>
      <w:tblLook w:val="0000"/>
    </w:tblPr>
    <w:tblGrid>
      <w:gridCol w:w="7752"/>
      <w:gridCol w:w="2148"/>
    </w:tblGrid>
    <w:tr w:rsidR="003C5680">
      <w:trPr>
        <w:trHeight w:hRule="exact" w:val="240"/>
      </w:trPr>
      <w:tc>
        <w:tcPr>
          <w:tcW w:w="7752" w:type="dxa"/>
          <w:shd w:val="clear" w:color="auto" w:fill="auto"/>
        </w:tcPr>
        <w:p w:rsidR="003C5680" w:rsidRDefault="003C5680" w:rsidP="00C26079">
          <w:r>
            <w:t>VERTROUWELIJK</w:t>
          </w:r>
        </w:p>
      </w:tc>
      <w:tc>
        <w:tcPr>
          <w:tcW w:w="2148" w:type="dxa"/>
        </w:tcPr>
        <w:p w:rsidR="003C5680" w:rsidRPr="00B74DD5" w:rsidRDefault="003C5680" w:rsidP="00C26079">
          <w:pPr>
            <w:pStyle w:val="Huisstijl-Paginanummering"/>
          </w:pPr>
          <w:r w:rsidRPr="00B74DD5">
            <w:t xml:space="preserve">Pagina </w:t>
          </w:r>
          <w:r w:rsidR="005676BB">
            <w:fldChar w:fldCharType="begin"/>
          </w:r>
          <w:r>
            <w:instrText xml:space="preserve"> PAGE   \* MERGEFORMAT </w:instrText>
          </w:r>
          <w:r w:rsidR="005676BB">
            <w:fldChar w:fldCharType="separate"/>
          </w:r>
          <w:r>
            <w:t>7</w:t>
          </w:r>
          <w:r w:rsidR="005676BB">
            <w:fldChar w:fldCharType="end"/>
          </w:r>
          <w:r w:rsidRPr="00B74DD5">
            <w:t xml:space="preserve"> van </w:t>
          </w:r>
          <w:fldSimple w:instr=" NUMPAGES   \* MERGEFORMAT ">
            <w:r w:rsidR="00821A2D">
              <w:t>12</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6260"/>
      <w:gridCol w:w="1392"/>
    </w:tblGrid>
    <w:tr w:rsidR="003C5680" w:rsidTr="005B4F97">
      <w:trPr>
        <w:trHeight w:hRule="exact" w:val="240"/>
      </w:trPr>
      <w:tc>
        <w:tcPr>
          <w:tcW w:w="6260" w:type="dxa"/>
          <w:shd w:val="clear" w:color="auto" w:fill="auto"/>
        </w:tcPr>
        <w:p w:rsidR="003C5680" w:rsidRPr="00C12E90" w:rsidRDefault="003C5680" w:rsidP="002E14E1">
          <w:pPr>
            <w:rPr>
              <w:rStyle w:val="Huisstijl-Rubricering"/>
            </w:rPr>
          </w:pPr>
        </w:p>
      </w:tc>
      <w:tc>
        <w:tcPr>
          <w:tcW w:w="1392" w:type="dxa"/>
        </w:tcPr>
        <w:p w:rsidR="003C5680" w:rsidRPr="006B1455" w:rsidRDefault="003C5680" w:rsidP="005E54E4">
          <w:pPr>
            <w:pStyle w:val="Huisstijl-Paginanummering"/>
          </w:pPr>
          <w:r w:rsidRPr="006B1455">
            <w:t xml:space="preserve">Pagina </w:t>
          </w:r>
          <w:r w:rsidR="005676BB">
            <w:fldChar w:fldCharType="begin"/>
          </w:r>
          <w:r>
            <w:instrText xml:space="preserve"> PAGE   \* MERGEFORMAT </w:instrText>
          </w:r>
          <w:r w:rsidR="005676BB">
            <w:fldChar w:fldCharType="separate"/>
          </w:r>
          <w:r w:rsidR="00821A2D">
            <w:t>2</w:t>
          </w:r>
          <w:r w:rsidR="005676BB">
            <w:fldChar w:fldCharType="end"/>
          </w:r>
          <w:r w:rsidRPr="006B1455">
            <w:t xml:space="preserve"> van </w:t>
          </w:r>
          <w:fldSimple w:instr=" NUMPAGES   \* MERGEFORMAT ">
            <w:r w:rsidR="00821A2D">
              <w:t>12</w:t>
            </w:r>
          </w:fldSimple>
        </w:p>
      </w:tc>
    </w:tr>
  </w:tbl>
  <w:p w:rsidR="003C5680" w:rsidRPr="00BC3B53" w:rsidRDefault="003C5680" w:rsidP="00B74DD5">
    <w:pPr>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680" w:rsidRPr="00BC3B53" w:rsidRDefault="003C5680" w:rsidP="0039744C">
    <w:pP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B4F" w:rsidRPr="00B35331" w:rsidRDefault="00963B4F" w:rsidP="00B35331">
      <w:pPr>
        <w:pStyle w:val="Footer"/>
      </w:pPr>
    </w:p>
  </w:footnote>
  <w:footnote w:type="continuationSeparator" w:id="0">
    <w:p w:rsidR="00963B4F" w:rsidRDefault="00963B4F">
      <w:r>
        <w:continuationSeparator/>
      </w:r>
    </w:p>
    <w:p w:rsidR="00963B4F" w:rsidRDefault="00963B4F"/>
    <w:p w:rsidR="00963B4F" w:rsidRDefault="00963B4F"/>
  </w:footnote>
  <w:footnote w:id="1">
    <w:p w:rsidR="003C5680" w:rsidRDefault="003C5680" w:rsidP="0028769F">
      <w:pPr>
        <w:pStyle w:val="FootnoteText"/>
      </w:pPr>
      <w:r>
        <w:rPr>
          <w:rStyle w:val="FootnoteReference"/>
        </w:rPr>
        <w:footnoteRef/>
      </w:r>
      <w:r>
        <w:t xml:space="preserve"> Extractie uit rapport: KING onderzoek functionaliteiten e-depot decentrale overheden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680" w:rsidRDefault="003C5680">
    <w:pPr>
      <w:pStyle w:val="Header"/>
    </w:pPr>
  </w:p>
  <w:p w:rsidR="003C5680" w:rsidRDefault="003C5680"/>
  <w:p w:rsidR="003C5680" w:rsidRDefault="003C568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680" w:rsidRDefault="003C5680" w:rsidP="000D7BB7">
    <w:pPr>
      <w:pStyle w:val="Header"/>
      <w:rPr>
        <w:rFonts w:cs="Verdana-Bold"/>
        <w:b/>
        <w:bCs/>
        <w:smallCaps/>
        <w:szCs w:val="18"/>
      </w:rPr>
    </w:pPr>
  </w:p>
  <w:tbl>
    <w:tblPr>
      <w:tblW w:w="7520" w:type="dxa"/>
      <w:tblLayout w:type="fixed"/>
      <w:tblCellMar>
        <w:left w:w="0" w:type="dxa"/>
        <w:right w:w="0" w:type="dxa"/>
      </w:tblCellMar>
      <w:tblLook w:val="0000"/>
    </w:tblPr>
    <w:tblGrid>
      <w:gridCol w:w="7520"/>
    </w:tblGrid>
    <w:tr w:rsidR="003C5680" w:rsidRPr="00275984" w:rsidTr="002E14E1">
      <w:trPr>
        <w:trHeight w:val="400"/>
      </w:trPr>
      <w:tc>
        <w:tcPr>
          <w:tcW w:w="7520" w:type="dxa"/>
          <w:shd w:val="clear" w:color="auto" w:fill="auto"/>
        </w:tcPr>
        <w:p w:rsidR="003C5680" w:rsidRPr="002E14E1" w:rsidRDefault="00821A2D" w:rsidP="00821A2D">
          <w:pPr>
            <w:adjustRightInd w:val="0"/>
            <w:spacing w:line="180" w:lineRule="exact"/>
            <w:rPr>
              <w:sz w:val="13"/>
            </w:rPr>
          </w:pPr>
          <w:r>
            <w:rPr>
              <w:rStyle w:val="Huisstijl-Koptekst"/>
            </w:rPr>
            <w:t>Concept |</w:t>
          </w:r>
          <w:r w:rsidR="00102930">
            <w:rPr>
              <w:rStyle w:val="Huisstijl-Koptekst"/>
            </w:rPr>
            <w:t xml:space="preserve"> December</w:t>
          </w:r>
          <w:r w:rsidR="003C5680">
            <w:rPr>
              <w:rStyle w:val="Huisstijl-Koptekst"/>
            </w:rPr>
            <w:t xml:space="preserve">  2015</w:t>
          </w:r>
        </w:p>
      </w:tc>
    </w:tr>
  </w:tbl>
  <w:p w:rsidR="003C5680" w:rsidRDefault="003C5680" w:rsidP="000D7B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680" w:rsidRDefault="003C5680" w:rsidP="006E263E">
    <w:r>
      <w:rPr>
        <w:noProof/>
      </w:rPr>
      <w:drawing>
        <wp:anchor distT="0" distB="0" distL="114300" distR="114300" simplePos="0" relativeHeight="251657728" behindDoc="1" locked="0" layoutInCell="1" allowOverlap="1">
          <wp:simplePos x="0" y="0"/>
          <wp:positionH relativeFrom="margin">
            <wp:posOffset>-175895</wp:posOffset>
          </wp:positionH>
          <wp:positionV relativeFrom="margin">
            <wp:posOffset>-3599815</wp:posOffset>
          </wp:positionV>
          <wp:extent cx="3689985" cy="2534920"/>
          <wp:effectExtent l="0" t="0" r="0" b="0"/>
          <wp:wrapNone/>
          <wp:docPr id="18" name="Afbeelding 18" descr="Logo Archief2020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Archief2020 RGB small"/>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9985" cy="2534920"/>
                  </a:xfrm>
                  <a:prstGeom prst="rect">
                    <a:avLst/>
                  </a:prstGeom>
                  <a:noFill/>
                </pic:spPr>
              </pic:pic>
            </a:graphicData>
          </a:graphic>
        </wp:anchor>
      </w:drawing>
    </w:r>
  </w:p>
  <w:p w:rsidR="003C5680" w:rsidRDefault="003C5680" w:rsidP="006E263E"/>
  <w:tbl>
    <w:tblPr>
      <w:tblW w:w="5640" w:type="dxa"/>
      <w:tblLayout w:type="fixed"/>
      <w:tblCellMar>
        <w:left w:w="0" w:type="dxa"/>
        <w:right w:w="0" w:type="dxa"/>
      </w:tblCellMar>
      <w:tblLook w:val="0000"/>
    </w:tblPr>
    <w:tblGrid>
      <w:gridCol w:w="5640"/>
    </w:tblGrid>
    <w:tr w:rsidR="003C5680" w:rsidTr="000A01F6">
      <w:trPr>
        <w:cantSplit/>
        <w:trHeight w:hRule="exact" w:val="3340"/>
      </w:trPr>
      <w:tc>
        <w:tcPr>
          <w:tcW w:w="5640" w:type="dxa"/>
          <w:shd w:val="clear" w:color="auto" w:fill="auto"/>
        </w:tcPr>
        <w:p w:rsidR="003C5680" w:rsidRDefault="003C5680" w:rsidP="00094B45">
          <w:pPr>
            <w:ind w:left="240" w:hanging="240"/>
          </w:pPr>
        </w:p>
        <w:p w:rsidR="003C5680" w:rsidRDefault="003C5680" w:rsidP="00094B45">
          <w:pPr>
            <w:ind w:left="240" w:hanging="240"/>
          </w:pPr>
        </w:p>
        <w:p w:rsidR="003C5680" w:rsidRPr="00BC3B53" w:rsidRDefault="003C5680" w:rsidP="00094B45">
          <w:pPr>
            <w:ind w:left="240" w:hanging="240"/>
          </w:pPr>
        </w:p>
      </w:tc>
    </w:tr>
    <w:tr w:rsidR="003C5680" w:rsidRPr="00EF075B" w:rsidTr="007B0280">
      <w:trPr>
        <w:cantSplit/>
        <w:trHeight w:hRule="exact" w:val="1440"/>
      </w:trPr>
      <w:tc>
        <w:tcPr>
          <w:tcW w:w="5640" w:type="dxa"/>
          <w:shd w:val="clear" w:color="auto" w:fill="auto"/>
        </w:tcPr>
        <w:p w:rsidR="003C5680" w:rsidRPr="00674877" w:rsidRDefault="003C5680" w:rsidP="00AD1CF6">
          <w:pPr>
            <w:jc w:val="center"/>
            <w:rPr>
              <w:rFonts w:ascii="Calibri" w:hAnsi="Calibri"/>
              <w:b/>
              <w:sz w:val="44"/>
              <w:szCs w:val="44"/>
            </w:rPr>
          </w:pPr>
        </w:p>
        <w:p w:rsidR="003C5680" w:rsidRDefault="003C5680" w:rsidP="00C760F4">
          <w:pPr>
            <w:rPr>
              <w:rFonts w:ascii="Calibri" w:hAnsi="Calibri"/>
            </w:rPr>
          </w:pPr>
        </w:p>
        <w:p w:rsidR="003C5680" w:rsidRPr="00EF075B" w:rsidRDefault="003C5680" w:rsidP="00C760F4">
          <w:pPr>
            <w:rPr>
              <w:rFonts w:ascii="Calibri" w:hAnsi="Calibri"/>
            </w:rPr>
          </w:pPr>
        </w:p>
        <w:p w:rsidR="003C5680" w:rsidRPr="00844914" w:rsidRDefault="003C5680" w:rsidP="00AD1CF6">
          <w:pPr>
            <w:pStyle w:val="Title"/>
            <w:jc w:val="center"/>
            <w:rPr>
              <w:rFonts w:ascii="Calibri" w:hAnsi="Calibri"/>
              <w:sz w:val="32"/>
            </w:rPr>
          </w:pPr>
        </w:p>
        <w:p w:rsidR="003C5680" w:rsidRPr="00EF075B" w:rsidRDefault="003C5680" w:rsidP="00094B45">
          <w:pPr>
            <w:autoSpaceDE w:val="0"/>
            <w:autoSpaceDN w:val="0"/>
            <w:adjustRightInd w:val="0"/>
            <w:rPr>
              <w:rFonts w:ascii="Calibri" w:hAnsi="Calibri"/>
            </w:rPr>
          </w:pPr>
        </w:p>
      </w:tc>
    </w:tr>
    <w:tr w:rsidR="003C5680" w:rsidRPr="00EF075B" w:rsidTr="000A01F6">
      <w:trPr>
        <w:cantSplit/>
        <w:trHeight w:hRule="exact" w:val="240"/>
      </w:trPr>
      <w:tc>
        <w:tcPr>
          <w:tcW w:w="5640" w:type="dxa"/>
          <w:shd w:val="clear" w:color="auto" w:fill="auto"/>
        </w:tcPr>
        <w:p w:rsidR="003C5680" w:rsidRPr="00EF075B" w:rsidRDefault="003C5680" w:rsidP="00B60860">
          <w:pPr>
            <w:rPr>
              <w:rFonts w:ascii="Calibri" w:hAnsi="Calibri"/>
            </w:rPr>
          </w:pPr>
        </w:p>
      </w:tc>
    </w:tr>
    <w:tr w:rsidR="003C5680" w:rsidRPr="00EF075B" w:rsidTr="000A01F6">
      <w:trPr>
        <w:cantSplit/>
        <w:trHeight w:hRule="exact" w:val="480"/>
      </w:trPr>
      <w:tc>
        <w:tcPr>
          <w:tcW w:w="5640" w:type="dxa"/>
          <w:shd w:val="clear" w:color="auto" w:fill="auto"/>
        </w:tcPr>
        <w:p w:rsidR="003C5680" w:rsidRPr="00EF075B" w:rsidRDefault="003C5680" w:rsidP="00EC0350">
          <w:pPr>
            <w:rPr>
              <w:rFonts w:ascii="Calibri" w:hAnsi="Calibri"/>
            </w:rPr>
          </w:pPr>
        </w:p>
      </w:tc>
    </w:tr>
  </w:tbl>
  <w:p w:rsidR="003C5680" w:rsidRPr="00EF075B" w:rsidRDefault="003C5680">
    <w:pPr>
      <w:rPr>
        <w:rFonts w:ascii="Calibri" w:hAnsi="Calibr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015EB7DE"/>
    <w:lvl w:ilvl="0">
      <w:start w:val="1"/>
      <w:numFmt w:val="decimal"/>
      <w:pStyle w:val="ListNumber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stBullet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stNumber"/>
      <w:lvlText w:val="%1"/>
      <w:lvlJc w:val="left"/>
      <w:pPr>
        <w:tabs>
          <w:tab w:val="num" w:pos="227"/>
        </w:tabs>
        <w:ind w:left="227" w:hanging="227"/>
      </w:pPr>
      <w:rPr>
        <w:rFonts w:hint="default"/>
      </w:rPr>
    </w:lvl>
  </w:abstractNum>
  <w:abstractNum w:abstractNumId="3">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nsid w:val="0A4120A4"/>
    <w:multiLevelType w:val="hybridMultilevel"/>
    <w:tmpl w:val="D2DAB70C"/>
    <w:lvl w:ilvl="0" w:tplc="4EE62506">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E9C1EEF"/>
    <w:multiLevelType w:val="hybridMultilevel"/>
    <w:tmpl w:val="C9625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EE8108E"/>
    <w:multiLevelType w:val="hybridMultilevel"/>
    <w:tmpl w:val="7BEC8742"/>
    <w:lvl w:ilvl="0" w:tplc="83B6789C">
      <w:start w:val="1"/>
      <w:numFmt w:val="bullet"/>
      <w:lvlText w:val="−"/>
      <w:lvlJc w:val="left"/>
      <w:pPr>
        <w:ind w:left="720" w:hanging="360"/>
      </w:pPr>
      <w:rPr>
        <w:rFonts w:ascii="Calibri" w:hAnsi="Calibri" w:hint="default"/>
      </w:rPr>
    </w:lvl>
    <w:lvl w:ilvl="1" w:tplc="83B6789C">
      <w:start w:val="1"/>
      <w:numFmt w:val="bullet"/>
      <w:lvlText w:val="−"/>
      <w:lvlJc w:val="left"/>
      <w:pPr>
        <w:ind w:left="1440" w:hanging="360"/>
      </w:pPr>
      <w:rPr>
        <w:rFonts w:ascii="Calibri" w:hAnsi="Calibri"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7">
    <w:nsid w:val="203E308E"/>
    <w:multiLevelType w:val="hybridMultilevel"/>
    <w:tmpl w:val="2520B1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4E80375"/>
    <w:multiLevelType w:val="hybridMultilevel"/>
    <w:tmpl w:val="C14E6C28"/>
    <w:lvl w:ilvl="0" w:tplc="01AC922C">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6FE05D8"/>
    <w:multiLevelType w:val="hybridMultilevel"/>
    <w:tmpl w:val="E156519C"/>
    <w:lvl w:ilvl="0" w:tplc="40DA38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1BE7FCA"/>
    <w:multiLevelType w:val="hybridMultilevel"/>
    <w:tmpl w:val="5A2828D6"/>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nsid w:val="332012A7"/>
    <w:multiLevelType w:val="hybridMultilevel"/>
    <w:tmpl w:val="728E1FC6"/>
    <w:lvl w:ilvl="0" w:tplc="A3E65000">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7FD269D"/>
    <w:multiLevelType w:val="hybridMultilevel"/>
    <w:tmpl w:val="2C4813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35C61C3"/>
    <w:multiLevelType w:val="hybridMultilevel"/>
    <w:tmpl w:val="95A2DBAA"/>
    <w:lvl w:ilvl="0" w:tplc="0413000F">
      <w:start w:val="1"/>
      <w:numFmt w:val="decimal"/>
      <w:lvlText w:val="%1."/>
      <w:lvlJc w:val="left"/>
      <w:pPr>
        <w:ind w:left="360" w:hanging="360"/>
      </w:pPr>
      <w:rPr>
        <w:rFonts w:hint="default"/>
      </w:rPr>
    </w:lvl>
    <w:lvl w:ilvl="1" w:tplc="04130019">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14">
    <w:nsid w:val="5423058F"/>
    <w:multiLevelType w:val="hybridMultilevel"/>
    <w:tmpl w:val="F2764B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5E566566"/>
    <w:multiLevelType w:val="hybridMultilevel"/>
    <w:tmpl w:val="CE703F38"/>
    <w:lvl w:ilvl="0" w:tplc="3C9E047E">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1217781"/>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7373868"/>
    <w:multiLevelType w:val="hybridMultilevel"/>
    <w:tmpl w:val="0F241654"/>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7C8720EE"/>
    <w:multiLevelType w:val="hybridMultilevel"/>
    <w:tmpl w:val="61021518"/>
    <w:lvl w:ilvl="0" w:tplc="5100ED76">
      <w:start w:val="1"/>
      <w:numFmt w:val="decimal"/>
      <w:lvlText w:val="%1."/>
      <w:lvlJc w:val="left"/>
      <w:pPr>
        <w:ind w:left="720" w:hanging="360"/>
      </w:pPr>
    </w:lvl>
    <w:lvl w:ilvl="1" w:tplc="83B6789C">
      <w:start w:val="1"/>
      <w:numFmt w:val="bullet"/>
      <w:lvlText w:val="−"/>
      <w:lvlJc w:val="left"/>
      <w:pPr>
        <w:ind w:left="1440" w:hanging="360"/>
      </w:pPr>
      <w:rPr>
        <w:rFonts w:ascii="Calibri" w:hAnsi="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FD13C8B"/>
    <w:multiLevelType w:val="hybridMultilevel"/>
    <w:tmpl w:val="AB9E66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 w:numId="6">
    <w:abstractNumId w:val="16"/>
  </w:num>
  <w:num w:numId="7">
    <w:abstractNumId w:val="6"/>
  </w:num>
  <w:num w:numId="8">
    <w:abstractNumId w:val="13"/>
  </w:num>
  <w:num w:numId="9">
    <w:abstractNumId w:val="7"/>
  </w:num>
  <w:num w:numId="10">
    <w:abstractNumId w:val="18"/>
  </w:num>
  <w:num w:numId="11">
    <w:abstractNumId w:val="10"/>
  </w:num>
  <w:num w:numId="12">
    <w:abstractNumId w:val="14"/>
  </w:num>
  <w:num w:numId="13">
    <w:abstractNumId w:val="9"/>
  </w:num>
  <w:num w:numId="14">
    <w:abstractNumId w:val="17"/>
  </w:num>
  <w:num w:numId="15">
    <w:abstractNumId w:val="15"/>
  </w:num>
  <w:num w:numId="16">
    <w:abstractNumId w:val="12"/>
  </w:num>
  <w:num w:numId="17">
    <w:abstractNumId w:val="20"/>
  </w:num>
  <w:num w:numId="18">
    <w:abstractNumId w:val="8"/>
  </w:num>
  <w:num w:numId="19">
    <w:abstractNumId w:val="11"/>
  </w:num>
  <w:num w:numId="20">
    <w:abstractNumId w:val="5"/>
  </w:num>
  <w:num w:numId="21">
    <w:abstractNumId w:val="1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0004"/>
  <w:defaultTabStop w:val="709"/>
  <w:hyphenationZone w:val="425"/>
  <w:drawingGridHorizontalSpacing w:val="90"/>
  <w:displayHorizontalDrawingGridEvery w:val="2"/>
  <w:characterSpacingControl w:val="doNotCompress"/>
  <w:hdrShapeDefaults>
    <o:shapedefaults v:ext="edit" spidmax="25602" fill="f" fillcolor="white" stroke="f">
      <v:fill color="white" on="f"/>
      <v:stroke on="f"/>
    </o:shapedefaults>
  </w:hdrShapeDefaults>
  <w:footnotePr>
    <w:footnote w:id="-1"/>
    <w:footnote w:id="0"/>
  </w:footnotePr>
  <w:endnotePr>
    <w:endnote w:id="-1"/>
    <w:endnote w:id="0"/>
  </w:endnotePr>
  <w:compat/>
  <w:rsids>
    <w:rsidRoot w:val="00E25558"/>
    <w:rsid w:val="0000392E"/>
    <w:rsid w:val="00006F05"/>
    <w:rsid w:val="000155BE"/>
    <w:rsid w:val="00020189"/>
    <w:rsid w:val="00020EE4"/>
    <w:rsid w:val="000220A8"/>
    <w:rsid w:val="000225F1"/>
    <w:rsid w:val="00025A2E"/>
    <w:rsid w:val="000262FB"/>
    <w:rsid w:val="00026447"/>
    <w:rsid w:val="00026C03"/>
    <w:rsid w:val="00026C7E"/>
    <w:rsid w:val="00033238"/>
    <w:rsid w:val="00033426"/>
    <w:rsid w:val="00034A84"/>
    <w:rsid w:val="00035E67"/>
    <w:rsid w:val="0003793D"/>
    <w:rsid w:val="00043AFF"/>
    <w:rsid w:val="00044809"/>
    <w:rsid w:val="00047E95"/>
    <w:rsid w:val="000556F7"/>
    <w:rsid w:val="00057B03"/>
    <w:rsid w:val="0006027D"/>
    <w:rsid w:val="000635F2"/>
    <w:rsid w:val="00071F28"/>
    <w:rsid w:val="00077B1A"/>
    <w:rsid w:val="00081825"/>
    <w:rsid w:val="00082BB1"/>
    <w:rsid w:val="000834AD"/>
    <w:rsid w:val="00084DE4"/>
    <w:rsid w:val="00092FD6"/>
    <w:rsid w:val="00094B45"/>
    <w:rsid w:val="00096680"/>
    <w:rsid w:val="00096B2B"/>
    <w:rsid w:val="000A01F6"/>
    <w:rsid w:val="000A1F5C"/>
    <w:rsid w:val="000A271B"/>
    <w:rsid w:val="000A5352"/>
    <w:rsid w:val="000B2A0F"/>
    <w:rsid w:val="000B2D58"/>
    <w:rsid w:val="000B6034"/>
    <w:rsid w:val="000B61D8"/>
    <w:rsid w:val="000B7281"/>
    <w:rsid w:val="000B72F8"/>
    <w:rsid w:val="000C153F"/>
    <w:rsid w:val="000C3F40"/>
    <w:rsid w:val="000C43A2"/>
    <w:rsid w:val="000C6C38"/>
    <w:rsid w:val="000D2BEC"/>
    <w:rsid w:val="000D7BB7"/>
    <w:rsid w:val="000E7B75"/>
    <w:rsid w:val="000F1A72"/>
    <w:rsid w:val="000F227D"/>
    <w:rsid w:val="000F2632"/>
    <w:rsid w:val="000F7AD7"/>
    <w:rsid w:val="00100E51"/>
    <w:rsid w:val="00100FBA"/>
    <w:rsid w:val="00102930"/>
    <w:rsid w:val="00106CD8"/>
    <w:rsid w:val="00107689"/>
    <w:rsid w:val="00121CEF"/>
    <w:rsid w:val="00122AAC"/>
    <w:rsid w:val="00123082"/>
    <w:rsid w:val="00123704"/>
    <w:rsid w:val="00126F62"/>
    <w:rsid w:val="001270C7"/>
    <w:rsid w:val="001317AB"/>
    <w:rsid w:val="00132B88"/>
    <w:rsid w:val="00133447"/>
    <w:rsid w:val="001429A1"/>
    <w:rsid w:val="00142BCD"/>
    <w:rsid w:val="00143A0C"/>
    <w:rsid w:val="001441A6"/>
    <w:rsid w:val="0014786A"/>
    <w:rsid w:val="00151093"/>
    <w:rsid w:val="001516A4"/>
    <w:rsid w:val="001521AA"/>
    <w:rsid w:val="00152C4F"/>
    <w:rsid w:val="00157267"/>
    <w:rsid w:val="0016593F"/>
    <w:rsid w:val="001673AF"/>
    <w:rsid w:val="00172AA8"/>
    <w:rsid w:val="001742A0"/>
    <w:rsid w:val="00174417"/>
    <w:rsid w:val="001802CA"/>
    <w:rsid w:val="00182810"/>
    <w:rsid w:val="00183284"/>
    <w:rsid w:val="0018388A"/>
    <w:rsid w:val="00185576"/>
    <w:rsid w:val="00185951"/>
    <w:rsid w:val="0018703B"/>
    <w:rsid w:val="001875AE"/>
    <w:rsid w:val="00193D4C"/>
    <w:rsid w:val="001942FF"/>
    <w:rsid w:val="00195946"/>
    <w:rsid w:val="001A2505"/>
    <w:rsid w:val="001B1368"/>
    <w:rsid w:val="001B473E"/>
    <w:rsid w:val="001B7D7E"/>
    <w:rsid w:val="001C23BA"/>
    <w:rsid w:val="001C4734"/>
    <w:rsid w:val="001C47F8"/>
    <w:rsid w:val="001C69C3"/>
    <w:rsid w:val="001C793E"/>
    <w:rsid w:val="001C7F85"/>
    <w:rsid w:val="001D1F6A"/>
    <w:rsid w:val="001D5178"/>
    <w:rsid w:val="001D5324"/>
    <w:rsid w:val="001E34C6"/>
    <w:rsid w:val="001E5581"/>
    <w:rsid w:val="001E7E4B"/>
    <w:rsid w:val="001F0C50"/>
    <w:rsid w:val="001F3752"/>
    <w:rsid w:val="001F5058"/>
    <w:rsid w:val="00203402"/>
    <w:rsid w:val="00203CE8"/>
    <w:rsid w:val="00216ADD"/>
    <w:rsid w:val="00217448"/>
    <w:rsid w:val="00217743"/>
    <w:rsid w:val="002178F3"/>
    <w:rsid w:val="002241D9"/>
    <w:rsid w:val="0023044C"/>
    <w:rsid w:val="002428E3"/>
    <w:rsid w:val="0024441E"/>
    <w:rsid w:val="0025402E"/>
    <w:rsid w:val="00260BAF"/>
    <w:rsid w:val="00261F10"/>
    <w:rsid w:val="002650F7"/>
    <w:rsid w:val="002716D3"/>
    <w:rsid w:val="00274A61"/>
    <w:rsid w:val="00277A9F"/>
    <w:rsid w:val="002802D3"/>
    <w:rsid w:val="00280F74"/>
    <w:rsid w:val="00281131"/>
    <w:rsid w:val="00284D92"/>
    <w:rsid w:val="00286998"/>
    <w:rsid w:val="0028769F"/>
    <w:rsid w:val="00287BCF"/>
    <w:rsid w:val="00292E6A"/>
    <w:rsid w:val="002934FA"/>
    <w:rsid w:val="002943B1"/>
    <w:rsid w:val="002A5BF9"/>
    <w:rsid w:val="002B153C"/>
    <w:rsid w:val="002B2434"/>
    <w:rsid w:val="002C0172"/>
    <w:rsid w:val="002C0B2D"/>
    <w:rsid w:val="002C34FA"/>
    <w:rsid w:val="002C4207"/>
    <w:rsid w:val="002D317B"/>
    <w:rsid w:val="002D7986"/>
    <w:rsid w:val="002E0F69"/>
    <w:rsid w:val="002E11D2"/>
    <w:rsid w:val="002E14E1"/>
    <w:rsid w:val="002E29FF"/>
    <w:rsid w:val="002E73F3"/>
    <w:rsid w:val="002F1859"/>
    <w:rsid w:val="002F35DC"/>
    <w:rsid w:val="002F59FA"/>
    <w:rsid w:val="0030114F"/>
    <w:rsid w:val="00306923"/>
    <w:rsid w:val="003115F4"/>
    <w:rsid w:val="00312597"/>
    <w:rsid w:val="00314F37"/>
    <w:rsid w:val="00334089"/>
    <w:rsid w:val="00336972"/>
    <w:rsid w:val="00342938"/>
    <w:rsid w:val="003469B0"/>
    <w:rsid w:val="00353D56"/>
    <w:rsid w:val="003611CC"/>
    <w:rsid w:val="0036223B"/>
    <w:rsid w:val="0036252A"/>
    <w:rsid w:val="00364D9D"/>
    <w:rsid w:val="0036518D"/>
    <w:rsid w:val="00365D0F"/>
    <w:rsid w:val="003737A8"/>
    <w:rsid w:val="0037461E"/>
    <w:rsid w:val="00374748"/>
    <w:rsid w:val="00374BE2"/>
    <w:rsid w:val="00375D99"/>
    <w:rsid w:val="003809E2"/>
    <w:rsid w:val="00383906"/>
    <w:rsid w:val="00383DA1"/>
    <w:rsid w:val="00391BB1"/>
    <w:rsid w:val="003935FC"/>
    <w:rsid w:val="0039744C"/>
    <w:rsid w:val="003A06C8"/>
    <w:rsid w:val="003A0D7C"/>
    <w:rsid w:val="003A52B2"/>
    <w:rsid w:val="003A74F5"/>
    <w:rsid w:val="003B3E00"/>
    <w:rsid w:val="003B58E3"/>
    <w:rsid w:val="003B5CE2"/>
    <w:rsid w:val="003B7472"/>
    <w:rsid w:val="003B7612"/>
    <w:rsid w:val="003B7EE7"/>
    <w:rsid w:val="003C18C0"/>
    <w:rsid w:val="003C5680"/>
    <w:rsid w:val="003D3488"/>
    <w:rsid w:val="003D39EC"/>
    <w:rsid w:val="003D511E"/>
    <w:rsid w:val="003D69E0"/>
    <w:rsid w:val="003E1265"/>
    <w:rsid w:val="003E3DD5"/>
    <w:rsid w:val="003F13D6"/>
    <w:rsid w:val="003F14E4"/>
    <w:rsid w:val="003F44B7"/>
    <w:rsid w:val="0040179B"/>
    <w:rsid w:val="00401CCE"/>
    <w:rsid w:val="004112B9"/>
    <w:rsid w:val="004120CB"/>
    <w:rsid w:val="00413D48"/>
    <w:rsid w:val="004204C7"/>
    <w:rsid w:val="004213B0"/>
    <w:rsid w:val="00422FEE"/>
    <w:rsid w:val="00430E4F"/>
    <w:rsid w:val="00441AC2"/>
    <w:rsid w:val="00444592"/>
    <w:rsid w:val="004520E4"/>
    <w:rsid w:val="00452BCD"/>
    <w:rsid w:val="00455CEC"/>
    <w:rsid w:val="00456B63"/>
    <w:rsid w:val="004707F8"/>
    <w:rsid w:val="0047202C"/>
    <w:rsid w:val="00474BB2"/>
    <w:rsid w:val="0048261C"/>
    <w:rsid w:val="00483F0B"/>
    <w:rsid w:val="00484802"/>
    <w:rsid w:val="00492A5E"/>
    <w:rsid w:val="004A1109"/>
    <w:rsid w:val="004A561E"/>
    <w:rsid w:val="004B02EC"/>
    <w:rsid w:val="004B1BA9"/>
    <w:rsid w:val="004B351F"/>
    <w:rsid w:val="004B4E96"/>
    <w:rsid w:val="004B5465"/>
    <w:rsid w:val="004B57F4"/>
    <w:rsid w:val="004C1DA1"/>
    <w:rsid w:val="004C2419"/>
    <w:rsid w:val="004C24B1"/>
    <w:rsid w:val="004C3BF6"/>
    <w:rsid w:val="004C550B"/>
    <w:rsid w:val="004D0C85"/>
    <w:rsid w:val="004D52FC"/>
    <w:rsid w:val="004E09BC"/>
    <w:rsid w:val="004E13BE"/>
    <w:rsid w:val="004E32F0"/>
    <w:rsid w:val="004F0F65"/>
    <w:rsid w:val="004F4E92"/>
    <w:rsid w:val="004F74B3"/>
    <w:rsid w:val="004F74C2"/>
    <w:rsid w:val="00500A9D"/>
    <w:rsid w:val="0050316C"/>
    <w:rsid w:val="00504156"/>
    <w:rsid w:val="00513DA7"/>
    <w:rsid w:val="00514CBE"/>
    <w:rsid w:val="00515D1D"/>
    <w:rsid w:val="00516022"/>
    <w:rsid w:val="00520110"/>
    <w:rsid w:val="00521CEE"/>
    <w:rsid w:val="00522908"/>
    <w:rsid w:val="00526960"/>
    <w:rsid w:val="00532141"/>
    <w:rsid w:val="00534880"/>
    <w:rsid w:val="00550E6C"/>
    <w:rsid w:val="005511E3"/>
    <w:rsid w:val="00551B9F"/>
    <w:rsid w:val="00555D06"/>
    <w:rsid w:val="00556618"/>
    <w:rsid w:val="00563E26"/>
    <w:rsid w:val="0056454C"/>
    <w:rsid w:val="005676BB"/>
    <w:rsid w:val="00573041"/>
    <w:rsid w:val="0058016B"/>
    <w:rsid w:val="00583314"/>
    <w:rsid w:val="005840ED"/>
    <w:rsid w:val="005903FB"/>
    <w:rsid w:val="00590EA9"/>
    <w:rsid w:val="0059669B"/>
    <w:rsid w:val="005A03A3"/>
    <w:rsid w:val="005A39CA"/>
    <w:rsid w:val="005A3A3F"/>
    <w:rsid w:val="005A56AB"/>
    <w:rsid w:val="005B2DB8"/>
    <w:rsid w:val="005B46B2"/>
    <w:rsid w:val="005B4F97"/>
    <w:rsid w:val="005B63E5"/>
    <w:rsid w:val="005B6F4F"/>
    <w:rsid w:val="005B716F"/>
    <w:rsid w:val="005B77E3"/>
    <w:rsid w:val="005C164B"/>
    <w:rsid w:val="005C1A3A"/>
    <w:rsid w:val="005C3FE0"/>
    <w:rsid w:val="005C4136"/>
    <w:rsid w:val="005C6473"/>
    <w:rsid w:val="005C73E8"/>
    <w:rsid w:val="005C740C"/>
    <w:rsid w:val="005D0300"/>
    <w:rsid w:val="005D1139"/>
    <w:rsid w:val="005D435B"/>
    <w:rsid w:val="005D5AE5"/>
    <w:rsid w:val="005E54E4"/>
    <w:rsid w:val="005F0E31"/>
    <w:rsid w:val="005F12BE"/>
    <w:rsid w:val="005F1A6B"/>
    <w:rsid w:val="005F1CD3"/>
    <w:rsid w:val="005F2F08"/>
    <w:rsid w:val="005F7A50"/>
    <w:rsid w:val="0060192F"/>
    <w:rsid w:val="0060249A"/>
    <w:rsid w:val="00604859"/>
    <w:rsid w:val="006048F4"/>
    <w:rsid w:val="00606522"/>
    <w:rsid w:val="0060660A"/>
    <w:rsid w:val="006100ED"/>
    <w:rsid w:val="00612294"/>
    <w:rsid w:val="00615C0E"/>
    <w:rsid w:val="00617A44"/>
    <w:rsid w:val="00621EF1"/>
    <w:rsid w:val="00622C8C"/>
    <w:rsid w:val="0062317A"/>
    <w:rsid w:val="00625CD0"/>
    <w:rsid w:val="00635DE3"/>
    <w:rsid w:val="00645EC4"/>
    <w:rsid w:val="006469F6"/>
    <w:rsid w:val="00654434"/>
    <w:rsid w:val="00655BCF"/>
    <w:rsid w:val="00657AD0"/>
    <w:rsid w:val="006614C4"/>
    <w:rsid w:val="00661591"/>
    <w:rsid w:val="00661BDF"/>
    <w:rsid w:val="0066263F"/>
    <w:rsid w:val="00665008"/>
    <w:rsid w:val="00665FEB"/>
    <w:rsid w:val="0066632F"/>
    <w:rsid w:val="006665E1"/>
    <w:rsid w:val="00667BAB"/>
    <w:rsid w:val="00674877"/>
    <w:rsid w:val="00675F9E"/>
    <w:rsid w:val="006841DB"/>
    <w:rsid w:val="0069237B"/>
    <w:rsid w:val="00693AC4"/>
    <w:rsid w:val="00693D80"/>
    <w:rsid w:val="00693E02"/>
    <w:rsid w:val="006A207B"/>
    <w:rsid w:val="006A3908"/>
    <w:rsid w:val="006B03AF"/>
    <w:rsid w:val="006B140D"/>
    <w:rsid w:val="006B3D0F"/>
    <w:rsid w:val="006B6E39"/>
    <w:rsid w:val="006C2535"/>
    <w:rsid w:val="006C3069"/>
    <w:rsid w:val="006D4B0D"/>
    <w:rsid w:val="006D60B4"/>
    <w:rsid w:val="006D75E1"/>
    <w:rsid w:val="006E263E"/>
    <w:rsid w:val="006E3330"/>
    <w:rsid w:val="006E3546"/>
    <w:rsid w:val="006E5714"/>
    <w:rsid w:val="006E606B"/>
    <w:rsid w:val="006E69FE"/>
    <w:rsid w:val="006E7216"/>
    <w:rsid w:val="006F0F93"/>
    <w:rsid w:val="006F2648"/>
    <w:rsid w:val="006F35FA"/>
    <w:rsid w:val="006F5E1C"/>
    <w:rsid w:val="006F7E82"/>
    <w:rsid w:val="00702508"/>
    <w:rsid w:val="00703AEF"/>
    <w:rsid w:val="00706CD1"/>
    <w:rsid w:val="0071392C"/>
    <w:rsid w:val="00715237"/>
    <w:rsid w:val="00715F39"/>
    <w:rsid w:val="00720600"/>
    <w:rsid w:val="0072126A"/>
    <w:rsid w:val="00723254"/>
    <w:rsid w:val="007243E6"/>
    <w:rsid w:val="007254A5"/>
    <w:rsid w:val="00725748"/>
    <w:rsid w:val="0073720D"/>
    <w:rsid w:val="007375B8"/>
    <w:rsid w:val="007402E0"/>
    <w:rsid w:val="00741B3A"/>
    <w:rsid w:val="0074272E"/>
    <w:rsid w:val="00742AB9"/>
    <w:rsid w:val="0075063A"/>
    <w:rsid w:val="00753245"/>
    <w:rsid w:val="00754D68"/>
    <w:rsid w:val="00754FBF"/>
    <w:rsid w:val="007577BD"/>
    <w:rsid w:val="0076016D"/>
    <w:rsid w:val="007623CA"/>
    <w:rsid w:val="00767ACA"/>
    <w:rsid w:val="00770CC2"/>
    <w:rsid w:val="00775344"/>
    <w:rsid w:val="00776D07"/>
    <w:rsid w:val="007777DF"/>
    <w:rsid w:val="0078000F"/>
    <w:rsid w:val="007801AA"/>
    <w:rsid w:val="0078023F"/>
    <w:rsid w:val="00783365"/>
    <w:rsid w:val="00783559"/>
    <w:rsid w:val="00783D79"/>
    <w:rsid w:val="00787694"/>
    <w:rsid w:val="007906E5"/>
    <w:rsid w:val="007979EE"/>
    <w:rsid w:val="007A4105"/>
    <w:rsid w:val="007A4115"/>
    <w:rsid w:val="007A474C"/>
    <w:rsid w:val="007A649D"/>
    <w:rsid w:val="007A6680"/>
    <w:rsid w:val="007A66F1"/>
    <w:rsid w:val="007A7024"/>
    <w:rsid w:val="007B0280"/>
    <w:rsid w:val="007B0CAA"/>
    <w:rsid w:val="007B4E98"/>
    <w:rsid w:val="007C28AE"/>
    <w:rsid w:val="007C406E"/>
    <w:rsid w:val="007C6E85"/>
    <w:rsid w:val="007C7397"/>
    <w:rsid w:val="007D46F4"/>
    <w:rsid w:val="007D6463"/>
    <w:rsid w:val="007E089C"/>
    <w:rsid w:val="007E2670"/>
    <w:rsid w:val="007F2EF9"/>
    <w:rsid w:val="007F428E"/>
    <w:rsid w:val="007F4BF4"/>
    <w:rsid w:val="007F65DE"/>
    <w:rsid w:val="00804EB5"/>
    <w:rsid w:val="00806A85"/>
    <w:rsid w:val="00806A90"/>
    <w:rsid w:val="00812028"/>
    <w:rsid w:val="00814D03"/>
    <w:rsid w:val="00816074"/>
    <w:rsid w:val="00821A2D"/>
    <w:rsid w:val="0083178B"/>
    <w:rsid w:val="00833695"/>
    <w:rsid w:val="008347BF"/>
    <w:rsid w:val="00842CD8"/>
    <w:rsid w:val="00844914"/>
    <w:rsid w:val="008553C7"/>
    <w:rsid w:val="0085794D"/>
    <w:rsid w:val="00857F03"/>
    <w:rsid w:val="00857FEB"/>
    <w:rsid w:val="00860B95"/>
    <w:rsid w:val="008616E0"/>
    <w:rsid w:val="00862050"/>
    <w:rsid w:val="008644E4"/>
    <w:rsid w:val="008646B0"/>
    <w:rsid w:val="008666D2"/>
    <w:rsid w:val="00870A2E"/>
    <w:rsid w:val="00871629"/>
    <w:rsid w:val="008743EB"/>
    <w:rsid w:val="008766D4"/>
    <w:rsid w:val="0087772F"/>
    <w:rsid w:val="008800CD"/>
    <w:rsid w:val="00891692"/>
    <w:rsid w:val="00894149"/>
    <w:rsid w:val="00895DA3"/>
    <w:rsid w:val="00896161"/>
    <w:rsid w:val="008971C7"/>
    <w:rsid w:val="008A1B21"/>
    <w:rsid w:val="008A33F6"/>
    <w:rsid w:val="008A403E"/>
    <w:rsid w:val="008A512A"/>
    <w:rsid w:val="008B3929"/>
    <w:rsid w:val="008B3C2F"/>
    <w:rsid w:val="008B4CB3"/>
    <w:rsid w:val="008B4CEE"/>
    <w:rsid w:val="008B54B2"/>
    <w:rsid w:val="008B6AD5"/>
    <w:rsid w:val="008B793C"/>
    <w:rsid w:val="008C46FD"/>
    <w:rsid w:val="008C54FB"/>
    <w:rsid w:val="008C67AF"/>
    <w:rsid w:val="008C6DA1"/>
    <w:rsid w:val="008E1806"/>
    <w:rsid w:val="008E36C2"/>
    <w:rsid w:val="008E48DE"/>
    <w:rsid w:val="008E5ECD"/>
    <w:rsid w:val="008F0BF5"/>
    <w:rsid w:val="008F0C84"/>
    <w:rsid w:val="008F2143"/>
    <w:rsid w:val="008F6C8A"/>
    <w:rsid w:val="0090087E"/>
    <w:rsid w:val="00901BA9"/>
    <w:rsid w:val="00910642"/>
    <w:rsid w:val="009165EC"/>
    <w:rsid w:val="00917821"/>
    <w:rsid w:val="0092088B"/>
    <w:rsid w:val="00921195"/>
    <w:rsid w:val="00922216"/>
    <w:rsid w:val="00927E87"/>
    <w:rsid w:val="00930DC6"/>
    <w:rsid w:val="009311C8"/>
    <w:rsid w:val="00932247"/>
    <w:rsid w:val="00933376"/>
    <w:rsid w:val="009336FC"/>
    <w:rsid w:val="00936D04"/>
    <w:rsid w:val="009413FD"/>
    <w:rsid w:val="00942355"/>
    <w:rsid w:val="00951A9E"/>
    <w:rsid w:val="00953B70"/>
    <w:rsid w:val="0095748C"/>
    <w:rsid w:val="0096143E"/>
    <w:rsid w:val="00961FA7"/>
    <w:rsid w:val="0096202F"/>
    <w:rsid w:val="00963B4F"/>
    <w:rsid w:val="0096448E"/>
    <w:rsid w:val="0096489A"/>
    <w:rsid w:val="00966183"/>
    <w:rsid w:val="009668DE"/>
    <w:rsid w:val="00971615"/>
    <w:rsid w:val="009718F9"/>
    <w:rsid w:val="00974160"/>
    <w:rsid w:val="00975112"/>
    <w:rsid w:val="00975202"/>
    <w:rsid w:val="009753D7"/>
    <w:rsid w:val="00976589"/>
    <w:rsid w:val="009773BF"/>
    <w:rsid w:val="00983333"/>
    <w:rsid w:val="009835EE"/>
    <w:rsid w:val="00983A0D"/>
    <w:rsid w:val="00991B5F"/>
    <w:rsid w:val="00991F63"/>
    <w:rsid w:val="009A3B71"/>
    <w:rsid w:val="009A3CA0"/>
    <w:rsid w:val="009A524E"/>
    <w:rsid w:val="009A61BC"/>
    <w:rsid w:val="009A676D"/>
    <w:rsid w:val="009B424D"/>
    <w:rsid w:val="009B4BE5"/>
    <w:rsid w:val="009B7762"/>
    <w:rsid w:val="009C0719"/>
    <w:rsid w:val="009C1AC6"/>
    <w:rsid w:val="009C31B9"/>
    <w:rsid w:val="009C4750"/>
    <w:rsid w:val="009C4F04"/>
    <w:rsid w:val="009C5761"/>
    <w:rsid w:val="009C756C"/>
    <w:rsid w:val="009D05E9"/>
    <w:rsid w:val="009D0DB1"/>
    <w:rsid w:val="009D4CAF"/>
    <w:rsid w:val="009E042D"/>
    <w:rsid w:val="009E6427"/>
    <w:rsid w:val="009F14F1"/>
    <w:rsid w:val="009F3851"/>
    <w:rsid w:val="009F5BA6"/>
    <w:rsid w:val="00A03584"/>
    <w:rsid w:val="00A112E7"/>
    <w:rsid w:val="00A12458"/>
    <w:rsid w:val="00A14BB8"/>
    <w:rsid w:val="00A16532"/>
    <w:rsid w:val="00A26990"/>
    <w:rsid w:val="00A26D4D"/>
    <w:rsid w:val="00A27328"/>
    <w:rsid w:val="00A30E68"/>
    <w:rsid w:val="00A31E2A"/>
    <w:rsid w:val="00A34AA0"/>
    <w:rsid w:val="00A41EFC"/>
    <w:rsid w:val="00A52BB1"/>
    <w:rsid w:val="00A54A43"/>
    <w:rsid w:val="00A56946"/>
    <w:rsid w:val="00A578D8"/>
    <w:rsid w:val="00A61759"/>
    <w:rsid w:val="00A625DE"/>
    <w:rsid w:val="00A65EA9"/>
    <w:rsid w:val="00A65FF9"/>
    <w:rsid w:val="00A734C0"/>
    <w:rsid w:val="00A83491"/>
    <w:rsid w:val="00A92382"/>
    <w:rsid w:val="00A94A09"/>
    <w:rsid w:val="00AA0C72"/>
    <w:rsid w:val="00AA18F3"/>
    <w:rsid w:val="00AA65FE"/>
    <w:rsid w:val="00AB013B"/>
    <w:rsid w:val="00AB5781"/>
    <w:rsid w:val="00AB762B"/>
    <w:rsid w:val="00AB78E0"/>
    <w:rsid w:val="00AC0810"/>
    <w:rsid w:val="00AC09F3"/>
    <w:rsid w:val="00AC0C3E"/>
    <w:rsid w:val="00AC49D8"/>
    <w:rsid w:val="00AC523C"/>
    <w:rsid w:val="00AC7FB5"/>
    <w:rsid w:val="00AD1CF6"/>
    <w:rsid w:val="00AD3A3C"/>
    <w:rsid w:val="00AE0E93"/>
    <w:rsid w:val="00AE11B7"/>
    <w:rsid w:val="00AE54F5"/>
    <w:rsid w:val="00AF0612"/>
    <w:rsid w:val="00AF44AF"/>
    <w:rsid w:val="00AF6E99"/>
    <w:rsid w:val="00B01145"/>
    <w:rsid w:val="00B06C4D"/>
    <w:rsid w:val="00B15794"/>
    <w:rsid w:val="00B176AB"/>
    <w:rsid w:val="00B208D1"/>
    <w:rsid w:val="00B22F8F"/>
    <w:rsid w:val="00B24D64"/>
    <w:rsid w:val="00B25483"/>
    <w:rsid w:val="00B26CCF"/>
    <w:rsid w:val="00B316B9"/>
    <w:rsid w:val="00B352FC"/>
    <w:rsid w:val="00B35331"/>
    <w:rsid w:val="00B35BA9"/>
    <w:rsid w:val="00B37807"/>
    <w:rsid w:val="00B468F2"/>
    <w:rsid w:val="00B51544"/>
    <w:rsid w:val="00B51B8F"/>
    <w:rsid w:val="00B531DD"/>
    <w:rsid w:val="00B53DE1"/>
    <w:rsid w:val="00B53FA0"/>
    <w:rsid w:val="00B54BF8"/>
    <w:rsid w:val="00B57306"/>
    <w:rsid w:val="00B601ED"/>
    <w:rsid w:val="00B60860"/>
    <w:rsid w:val="00B70341"/>
    <w:rsid w:val="00B71523"/>
    <w:rsid w:val="00B71DC2"/>
    <w:rsid w:val="00B73546"/>
    <w:rsid w:val="00B74DD5"/>
    <w:rsid w:val="00B74F88"/>
    <w:rsid w:val="00B76A6E"/>
    <w:rsid w:val="00B77596"/>
    <w:rsid w:val="00B82F11"/>
    <w:rsid w:val="00B8583C"/>
    <w:rsid w:val="00B85FD3"/>
    <w:rsid w:val="00B876CE"/>
    <w:rsid w:val="00B9161D"/>
    <w:rsid w:val="00B93893"/>
    <w:rsid w:val="00B940DF"/>
    <w:rsid w:val="00BA2403"/>
    <w:rsid w:val="00BA29EF"/>
    <w:rsid w:val="00BA6547"/>
    <w:rsid w:val="00BB067E"/>
    <w:rsid w:val="00BB1670"/>
    <w:rsid w:val="00BB2A59"/>
    <w:rsid w:val="00BB60E5"/>
    <w:rsid w:val="00BB6C15"/>
    <w:rsid w:val="00BC12A3"/>
    <w:rsid w:val="00BC1BF0"/>
    <w:rsid w:val="00BC3B53"/>
    <w:rsid w:val="00BC56F5"/>
    <w:rsid w:val="00BD1DAD"/>
    <w:rsid w:val="00BD4502"/>
    <w:rsid w:val="00BD6B6B"/>
    <w:rsid w:val="00BF32DA"/>
    <w:rsid w:val="00BF37A3"/>
    <w:rsid w:val="00BF6C9B"/>
    <w:rsid w:val="00C01604"/>
    <w:rsid w:val="00C05D58"/>
    <w:rsid w:val="00C11776"/>
    <w:rsid w:val="00C11F3B"/>
    <w:rsid w:val="00C12E90"/>
    <w:rsid w:val="00C17F66"/>
    <w:rsid w:val="00C206F1"/>
    <w:rsid w:val="00C210EC"/>
    <w:rsid w:val="00C21648"/>
    <w:rsid w:val="00C21C79"/>
    <w:rsid w:val="00C2307E"/>
    <w:rsid w:val="00C234B4"/>
    <w:rsid w:val="00C2564F"/>
    <w:rsid w:val="00C26079"/>
    <w:rsid w:val="00C34515"/>
    <w:rsid w:val="00C35A91"/>
    <w:rsid w:val="00C36FD2"/>
    <w:rsid w:val="00C40C60"/>
    <w:rsid w:val="00C53426"/>
    <w:rsid w:val="00C63108"/>
    <w:rsid w:val="00C63203"/>
    <w:rsid w:val="00C63ADE"/>
    <w:rsid w:val="00C64117"/>
    <w:rsid w:val="00C6537C"/>
    <w:rsid w:val="00C65857"/>
    <w:rsid w:val="00C74831"/>
    <w:rsid w:val="00C760F4"/>
    <w:rsid w:val="00C81662"/>
    <w:rsid w:val="00C82499"/>
    <w:rsid w:val="00C8317F"/>
    <w:rsid w:val="00C83392"/>
    <w:rsid w:val="00C8445E"/>
    <w:rsid w:val="00C84545"/>
    <w:rsid w:val="00C876B7"/>
    <w:rsid w:val="00C90846"/>
    <w:rsid w:val="00C91772"/>
    <w:rsid w:val="00C96DC5"/>
    <w:rsid w:val="00CA0A69"/>
    <w:rsid w:val="00CA0E76"/>
    <w:rsid w:val="00CA180A"/>
    <w:rsid w:val="00CA3488"/>
    <w:rsid w:val="00CA47D3"/>
    <w:rsid w:val="00CB1F37"/>
    <w:rsid w:val="00CB278D"/>
    <w:rsid w:val="00CB3620"/>
    <w:rsid w:val="00CB42E0"/>
    <w:rsid w:val="00CB5A73"/>
    <w:rsid w:val="00CC5CD3"/>
    <w:rsid w:val="00CD604A"/>
    <w:rsid w:val="00CD6791"/>
    <w:rsid w:val="00CE2EA9"/>
    <w:rsid w:val="00CE74D9"/>
    <w:rsid w:val="00CF053F"/>
    <w:rsid w:val="00CF204B"/>
    <w:rsid w:val="00CF5792"/>
    <w:rsid w:val="00CF7C8B"/>
    <w:rsid w:val="00D01514"/>
    <w:rsid w:val="00D05887"/>
    <w:rsid w:val="00D078E1"/>
    <w:rsid w:val="00D12A7F"/>
    <w:rsid w:val="00D207E1"/>
    <w:rsid w:val="00D23522"/>
    <w:rsid w:val="00D25A56"/>
    <w:rsid w:val="00D260D3"/>
    <w:rsid w:val="00D279AE"/>
    <w:rsid w:val="00D3512F"/>
    <w:rsid w:val="00D35872"/>
    <w:rsid w:val="00D405AB"/>
    <w:rsid w:val="00D427CC"/>
    <w:rsid w:val="00D53653"/>
    <w:rsid w:val="00D5423B"/>
    <w:rsid w:val="00D54F4E"/>
    <w:rsid w:val="00D555E3"/>
    <w:rsid w:val="00D55865"/>
    <w:rsid w:val="00D5598E"/>
    <w:rsid w:val="00D56274"/>
    <w:rsid w:val="00D60BA4"/>
    <w:rsid w:val="00D61DA4"/>
    <w:rsid w:val="00D6427A"/>
    <w:rsid w:val="00D65C77"/>
    <w:rsid w:val="00D67EB2"/>
    <w:rsid w:val="00D72421"/>
    <w:rsid w:val="00D73F97"/>
    <w:rsid w:val="00D80CCE"/>
    <w:rsid w:val="00D81C2C"/>
    <w:rsid w:val="00D9042B"/>
    <w:rsid w:val="00D92633"/>
    <w:rsid w:val="00DA4450"/>
    <w:rsid w:val="00DA5283"/>
    <w:rsid w:val="00DB2464"/>
    <w:rsid w:val="00DB7468"/>
    <w:rsid w:val="00DC0391"/>
    <w:rsid w:val="00DC20B3"/>
    <w:rsid w:val="00DD244F"/>
    <w:rsid w:val="00DD27FE"/>
    <w:rsid w:val="00DE1765"/>
    <w:rsid w:val="00DE1AE3"/>
    <w:rsid w:val="00DE379B"/>
    <w:rsid w:val="00DE3DA0"/>
    <w:rsid w:val="00DE578A"/>
    <w:rsid w:val="00DE6E9B"/>
    <w:rsid w:val="00DE6F0E"/>
    <w:rsid w:val="00DF1BEF"/>
    <w:rsid w:val="00DF1D1E"/>
    <w:rsid w:val="00DF2583"/>
    <w:rsid w:val="00DF4031"/>
    <w:rsid w:val="00DF54D9"/>
    <w:rsid w:val="00E03D32"/>
    <w:rsid w:val="00E1094F"/>
    <w:rsid w:val="00E10DC6"/>
    <w:rsid w:val="00E11F8E"/>
    <w:rsid w:val="00E145EA"/>
    <w:rsid w:val="00E147CC"/>
    <w:rsid w:val="00E158E6"/>
    <w:rsid w:val="00E25558"/>
    <w:rsid w:val="00E2593B"/>
    <w:rsid w:val="00E3434A"/>
    <w:rsid w:val="00E364EF"/>
    <w:rsid w:val="00E4259C"/>
    <w:rsid w:val="00E426A4"/>
    <w:rsid w:val="00E42D22"/>
    <w:rsid w:val="00E50A17"/>
    <w:rsid w:val="00E53D6E"/>
    <w:rsid w:val="00E53F03"/>
    <w:rsid w:val="00E60BE6"/>
    <w:rsid w:val="00E634E3"/>
    <w:rsid w:val="00E63B33"/>
    <w:rsid w:val="00E659A6"/>
    <w:rsid w:val="00E707C6"/>
    <w:rsid w:val="00E87088"/>
    <w:rsid w:val="00E90D90"/>
    <w:rsid w:val="00EA51F5"/>
    <w:rsid w:val="00EA56FD"/>
    <w:rsid w:val="00EA75C1"/>
    <w:rsid w:val="00EB4F5D"/>
    <w:rsid w:val="00EB65E0"/>
    <w:rsid w:val="00EB7550"/>
    <w:rsid w:val="00EC0350"/>
    <w:rsid w:val="00EC1179"/>
    <w:rsid w:val="00EC1CCB"/>
    <w:rsid w:val="00EC237D"/>
    <w:rsid w:val="00ED1A62"/>
    <w:rsid w:val="00ED418A"/>
    <w:rsid w:val="00EE1A75"/>
    <w:rsid w:val="00EE4A1F"/>
    <w:rsid w:val="00EF05E0"/>
    <w:rsid w:val="00EF075B"/>
    <w:rsid w:val="00EF1B5A"/>
    <w:rsid w:val="00EF2800"/>
    <w:rsid w:val="00EF2CCA"/>
    <w:rsid w:val="00EF3A52"/>
    <w:rsid w:val="00EF3D93"/>
    <w:rsid w:val="00EF58D3"/>
    <w:rsid w:val="00EF71A7"/>
    <w:rsid w:val="00F0023E"/>
    <w:rsid w:val="00F02411"/>
    <w:rsid w:val="00F03E1B"/>
    <w:rsid w:val="00F043F4"/>
    <w:rsid w:val="00F066A2"/>
    <w:rsid w:val="00F12834"/>
    <w:rsid w:val="00F1421E"/>
    <w:rsid w:val="00F16EBD"/>
    <w:rsid w:val="00F16FFB"/>
    <w:rsid w:val="00F2316A"/>
    <w:rsid w:val="00F24BE3"/>
    <w:rsid w:val="00F2608D"/>
    <w:rsid w:val="00F319A7"/>
    <w:rsid w:val="00F35194"/>
    <w:rsid w:val="00F35D01"/>
    <w:rsid w:val="00F36803"/>
    <w:rsid w:val="00F3721D"/>
    <w:rsid w:val="00F46AA1"/>
    <w:rsid w:val="00F51ABA"/>
    <w:rsid w:val="00F53F91"/>
    <w:rsid w:val="00F57321"/>
    <w:rsid w:val="00F61A72"/>
    <w:rsid w:val="00F638F0"/>
    <w:rsid w:val="00F6427A"/>
    <w:rsid w:val="00F66F13"/>
    <w:rsid w:val="00F67A0F"/>
    <w:rsid w:val="00F67C30"/>
    <w:rsid w:val="00F707FF"/>
    <w:rsid w:val="00F74073"/>
    <w:rsid w:val="00F74C0B"/>
    <w:rsid w:val="00F75E84"/>
    <w:rsid w:val="00F77453"/>
    <w:rsid w:val="00F801F5"/>
    <w:rsid w:val="00F8096B"/>
    <w:rsid w:val="00F822DA"/>
    <w:rsid w:val="00F91DB6"/>
    <w:rsid w:val="00F93D50"/>
    <w:rsid w:val="00F93E39"/>
    <w:rsid w:val="00F94DA4"/>
    <w:rsid w:val="00F9737E"/>
    <w:rsid w:val="00F976CD"/>
    <w:rsid w:val="00FA10BB"/>
    <w:rsid w:val="00FA1759"/>
    <w:rsid w:val="00FA29B8"/>
    <w:rsid w:val="00FA7ADB"/>
    <w:rsid w:val="00FB06ED"/>
    <w:rsid w:val="00FB2709"/>
    <w:rsid w:val="00FB76DB"/>
    <w:rsid w:val="00FC36AB"/>
    <w:rsid w:val="00FC7B51"/>
    <w:rsid w:val="00FD0D1B"/>
    <w:rsid w:val="00FD1727"/>
    <w:rsid w:val="00FD20B5"/>
    <w:rsid w:val="00FD2798"/>
    <w:rsid w:val="00FD2BFE"/>
    <w:rsid w:val="00FD30EE"/>
    <w:rsid w:val="00FD569C"/>
    <w:rsid w:val="00FE4313"/>
    <w:rsid w:val="00FE4F08"/>
    <w:rsid w:val="00FF01D2"/>
    <w:rsid w:val="00FF0D35"/>
    <w:rsid w:val="00FF278D"/>
    <w:rsid w:val="00FF3168"/>
    <w:rsid w:val="00FF5EA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50A17"/>
    <w:pPr>
      <w:spacing w:line="240" w:lineRule="atLeast"/>
    </w:pPr>
    <w:rPr>
      <w:rFonts w:ascii="Verdana" w:hAnsi="Verdana"/>
      <w:sz w:val="18"/>
      <w:szCs w:val="24"/>
    </w:rPr>
  </w:style>
  <w:style w:type="paragraph" w:styleId="Heading1">
    <w:name w:val="heading 1"/>
    <w:basedOn w:val="Normal"/>
    <w:next w:val="Normal"/>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E707C6"/>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77534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E707C6"/>
    <w:pPr>
      <w:numPr>
        <w:ilvl w:val="4"/>
        <w:numId w:val="5"/>
      </w:numPr>
      <w:spacing w:before="240" w:after="60"/>
      <w:outlineLvl w:val="4"/>
    </w:pPr>
    <w:rPr>
      <w:b/>
      <w:bCs/>
      <w:i/>
      <w:iCs/>
      <w:szCs w:val="26"/>
    </w:rPr>
  </w:style>
  <w:style w:type="paragraph" w:styleId="Heading6">
    <w:name w:val="heading 6"/>
    <w:basedOn w:val="Normal"/>
    <w:next w:val="Normal"/>
    <w:qFormat/>
    <w:rsid w:val="00E707C6"/>
    <w:pPr>
      <w:numPr>
        <w:ilvl w:val="5"/>
        <w:numId w:val="6"/>
      </w:numPr>
      <w:spacing w:before="240" w:after="60"/>
      <w:outlineLvl w:val="5"/>
    </w:pPr>
    <w:rPr>
      <w:b/>
      <w:bCs/>
      <w:szCs w:val="22"/>
    </w:rPr>
  </w:style>
  <w:style w:type="paragraph" w:styleId="Heading7">
    <w:name w:val="heading 7"/>
    <w:basedOn w:val="Normal"/>
    <w:next w:val="Normal"/>
    <w:qFormat/>
    <w:rsid w:val="00E707C6"/>
    <w:pPr>
      <w:numPr>
        <w:ilvl w:val="6"/>
        <w:numId w:val="6"/>
      </w:numPr>
      <w:spacing w:before="240" w:after="60"/>
      <w:outlineLvl w:val="6"/>
    </w:pPr>
  </w:style>
  <w:style w:type="paragraph" w:styleId="Heading8">
    <w:name w:val="heading 8"/>
    <w:basedOn w:val="Normal"/>
    <w:next w:val="Normal"/>
    <w:qFormat/>
    <w:rsid w:val="00E707C6"/>
    <w:pPr>
      <w:numPr>
        <w:ilvl w:val="7"/>
        <w:numId w:val="6"/>
      </w:numPr>
      <w:spacing w:before="240" w:after="60"/>
      <w:outlineLvl w:val="7"/>
    </w:pPr>
    <w:rPr>
      <w:i/>
      <w:iCs/>
    </w:rPr>
  </w:style>
  <w:style w:type="paragraph" w:styleId="Heading9">
    <w:name w:val="heading 9"/>
    <w:basedOn w:val="Normal"/>
    <w:next w:val="Normal"/>
    <w:qFormat/>
    <w:rsid w:val="00E707C6"/>
    <w:pPr>
      <w:numPr>
        <w:ilvl w:val="8"/>
        <w:numId w:val="6"/>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op-Inhoudsopgave">
    <w:name w:val="Kop-Inhoudsopgave"/>
    <w:basedOn w:val="Kopzondernummering"/>
    <w:next w:val="Normal"/>
    <w:rsid w:val="00F57321"/>
  </w:style>
  <w:style w:type="paragraph" w:customStyle="1" w:styleId="Kopzondernummering">
    <w:name w:val="Kop zonder nummering"/>
    <w:basedOn w:val="Normal"/>
    <w:next w:val="Normal"/>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stNumber2Char">
    <w:name w:val="List Number 2 Char"/>
    <w:link w:val="ListNumber2"/>
    <w:rsid w:val="003C18C0"/>
    <w:rPr>
      <w:rFonts w:ascii="Verdana" w:hAnsi="Verdana"/>
      <w:sz w:val="18"/>
      <w:szCs w:val="24"/>
    </w:rPr>
  </w:style>
  <w:style w:type="paragraph" w:styleId="ListNumber2">
    <w:name w:val="List Number 2"/>
    <w:basedOn w:val="Normal"/>
    <w:link w:val="ListNumber2Char"/>
    <w:rsid w:val="003C18C0"/>
    <w:pPr>
      <w:numPr>
        <w:numId w:val="4"/>
      </w:numPr>
    </w:pPr>
  </w:style>
  <w:style w:type="paragraph" w:styleId="TOC1">
    <w:name w:val="toc 1"/>
    <w:basedOn w:val="Normal"/>
    <w:next w:val="Normal"/>
    <w:uiPriority w:val="39"/>
    <w:rsid w:val="00EB7550"/>
  </w:style>
  <w:style w:type="paragraph" w:customStyle="1" w:styleId="Huisstijl-Paginanummering">
    <w:name w:val="Huisstijl-Paginanummering"/>
    <w:basedOn w:val="Normal"/>
    <w:rsid w:val="00E50A17"/>
    <w:pPr>
      <w:spacing w:line="180" w:lineRule="exact"/>
    </w:pPr>
    <w:rPr>
      <w:noProof/>
      <w:sz w:val="13"/>
    </w:rPr>
  </w:style>
  <w:style w:type="character" w:customStyle="1" w:styleId="ListNumberChar">
    <w:name w:val="List Number Char"/>
    <w:link w:val="ListNumber"/>
    <w:rsid w:val="003C18C0"/>
    <w:rPr>
      <w:rFonts w:ascii="Verdana" w:hAnsi="Verdana"/>
      <w:sz w:val="18"/>
      <w:szCs w:val="24"/>
    </w:rPr>
  </w:style>
  <w:style w:type="paragraph" w:styleId="ListNumber">
    <w:name w:val="List Number"/>
    <w:basedOn w:val="Normal"/>
    <w:link w:val="ListNumber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Header">
    <w:name w:val="header"/>
    <w:basedOn w:val="Normal"/>
    <w:rsid w:val="00891692"/>
    <w:pPr>
      <w:tabs>
        <w:tab w:val="center" w:pos="4536"/>
        <w:tab w:val="right" w:pos="9072"/>
      </w:tabs>
    </w:pPr>
  </w:style>
  <w:style w:type="paragraph" w:styleId="Footer">
    <w:name w:val="footer"/>
    <w:basedOn w:val="Normal"/>
    <w:rsid w:val="00891692"/>
    <w:pPr>
      <w:tabs>
        <w:tab w:val="center" w:pos="4536"/>
        <w:tab w:val="right" w:pos="9072"/>
      </w:tabs>
    </w:pPr>
  </w:style>
  <w:style w:type="paragraph" w:styleId="ListBullet2">
    <w:name w:val="List Bullet 2"/>
    <w:basedOn w:val="Normal"/>
    <w:rsid w:val="008F2143"/>
    <w:pPr>
      <w:numPr>
        <w:numId w:val="2"/>
      </w:numPr>
      <w:ind w:left="454" w:hanging="227"/>
    </w:pPr>
    <w:rPr>
      <w:noProof/>
    </w:rPr>
  </w:style>
  <w:style w:type="paragraph" w:styleId="ListBullet">
    <w:name w:val="List Bullet"/>
    <w:basedOn w:val="Normal"/>
    <w:rsid w:val="008F2143"/>
    <w:pPr>
      <w:numPr>
        <w:numId w:val="1"/>
      </w:numPr>
    </w:pPr>
    <w:rPr>
      <w:noProof/>
    </w:rPr>
  </w:style>
  <w:style w:type="paragraph" w:styleId="Subtitle">
    <w:name w:val="Subtitle"/>
    <w:basedOn w:val="Normal"/>
    <w:next w:val="Normal"/>
    <w:qFormat/>
    <w:rsid w:val="008646B0"/>
    <w:pPr>
      <w:spacing w:line="320" w:lineRule="atLeast"/>
      <w:outlineLvl w:val="1"/>
    </w:pPr>
    <w:rPr>
      <w:sz w:val="24"/>
    </w:rPr>
  </w:style>
  <w:style w:type="paragraph" w:styleId="Title">
    <w:name w:val="Title"/>
    <w:basedOn w:val="Normal"/>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TOC2">
    <w:name w:val="toc 2"/>
    <w:basedOn w:val="TOC1"/>
    <w:next w:val="Normal"/>
    <w:uiPriority w:val="39"/>
    <w:rsid w:val="00F03E1B"/>
    <w:pPr>
      <w:tabs>
        <w:tab w:val="left" w:pos="0"/>
      </w:tabs>
      <w:spacing w:before="240"/>
      <w:ind w:left="-1160"/>
    </w:pPr>
    <w:rPr>
      <w:b/>
    </w:rPr>
  </w:style>
  <w:style w:type="paragraph" w:styleId="TOC3">
    <w:name w:val="toc 3"/>
    <w:basedOn w:val="TOC2"/>
    <w:next w:val="Normal"/>
    <w:uiPriority w:val="39"/>
    <w:rsid w:val="006469F6"/>
    <w:pPr>
      <w:spacing w:before="0"/>
    </w:pPr>
    <w:rPr>
      <w:b w:val="0"/>
    </w:rPr>
  </w:style>
  <w:style w:type="paragraph" w:customStyle="1" w:styleId="Huisstijl-TabelTitel">
    <w:name w:val="Huisstijl-TabelTitel"/>
    <w:basedOn w:val="Normal"/>
    <w:next w:val="Normal"/>
    <w:rsid w:val="00C6537C"/>
    <w:rPr>
      <w:b/>
      <w:sz w:val="14"/>
    </w:rPr>
  </w:style>
  <w:style w:type="paragraph" w:customStyle="1" w:styleId="Huisstijl-Bijschrift">
    <w:name w:val="Huisstijl-Bijschrift"/>
    <w:basedOn w:val="Normal"/>
    <w:next w:val="Normal"/>
    <w:rsid w:val="00C6537C"/>
    <w:rPr>
      <w:i/>
    </w:rPr>
  </w:style>
  <w:style w:type="table" w:styleId="TableGrid">
    <w:name w:val="Table Grid"/>
    <w:basedOn w:val="TableNorma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TableNorma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TOC4">
    <w:name w:val="toc 4"/>
    <w:basedOn w:val="TOC3"/>
    <w:next w:val="Normal"/>
    <w:semiHidden/>
    <w:rsid w:val="00F03E1B"/>
  </w:style>
  <w:style w:type="paragraph" w:styleId="TOC5">
    <w:name w:val="toc 5"/>
    <w:basedOn w:val="Normal"/>
    <w:next w:val="Normal"/>
    <w:autoRedefine/>
    <w:semiHidden/>
    <w:rsid w:val="00EB7550"/>
    <w:pPr>
      <w:ind w:left="720"/>
    </w:pPr>
  </w:style>
  <w:style w:type="paragraph" w:styleId="FootnoteText">
    <w:name w:val="footnote text"/>
    <w:basedOn w:val="Normal"/>
    <w:link w:val="FootnoteTextChar"/>
    <w:uiPriority w:val="99"/>
    <w:semiHidden/>
    <w:rsid w:val="00F46AA1"/>
    <w:pPr>
      <w:tabs>
        <w:tab w:val="left" w:pos="600"/>
      </w:tabs>
      <w:spacing w:line="180" w:lineRule="atLeast"/>
      <w:ind w:left="240" w:hanging="240"/>
    </w:pPr>
    <w:rPr>
      <w:sz w:val="13"/>
      <w:szCs w:val="20"/>
    </w:rPr>
  </w:style>
  <w:style w:type="character" w:styleId="FootnoteReference">
    <w:name w:val="footnote reference"/>
    <w:uiPriority w:val="99"/>
    <w:semiHidden/>
    <w:rsid w:val="007577BD"/>
    <w:rPr>
      <w:vertAlign w:val="superscript"/>
    </w:rPr>
  </w:style>
  <w:style w:type="paragraph" w:styleId="EndnoteText">
    <w:name w:val="endnote text"/>
    <w:basedOn w:val="Normal"/>
    <w:semiHidden/>
    <w:rsid w:val="00456B63"/>
    <w:rPr>
      <w:sz w:val="20"/>
      <w:szCs w:val="20"/>
    </w:rPr>
  </w:style>
  <w:style w:type="character" w:styleId="EndnoteReference">
    <w:name w:val="endnote reference"/>
    <w:semiHidden/>
    <w:rsid w:val="00456B63"/>
    <w:rPr>
      <w:vertAlign w:val="superscript"/>
    </w:rPr>
  </w:style>
  <w:style w:type="paragraph" w:styleId="MessageHeader">
    <w:name w:val="Message Header"/>
    <w:basedOn w:val="Normal"/>
    <w:link w:val="MessageHeader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MessageHeaderChar">
    <w:name w:val="Message Header Char"/>
    <w:link w:val="MessageHeader"/>
    <w:rsid w:val="00693D80"/>
    <w:rPr>
      <w:rFonts w:ascii="Verdana" w:hAnsi="Verdana"/>
      <w:sz w:val="24"/>
      <w:szCs w:val="24"/>
      <w:shd w:val="pct20" w:color="auto" w:fill="auto"/>
    </w:rPr>
  </w:style>
  <w:style w:type="paragraph" w:styleId="Index1">
    <w:name w:val="index 1"/>
    <w:basedOn w:val="Normal"/>
    <w:next w:val="Normal"/>
    <w:autoRedefine/>
    <w:rsid w:val="00693D80"/>
    <w:pPr>
      <w:ind w:left="180" w:hanging="180"/>
    </w:pPr>
  </w:style>
  <w:style w:type="paragraph" w:styleId="IndexHeading">
    <w:name w:val="index heading"/>
    <w:basedOn w:val="Normal"/>
    <w:next w:val="Index1"/>
    <w:rsid w:val="00693D80"/>
    <w:rPr>
      <w:b/>
      <w:bCs/>
    </w:rPr>
  </w:style>
  <w:style w:type="paragraph" w:styleId="TOAHeading">
    <w:name w:val="toa heading"/>
    <w:basedOn w:val="Normal"/>
    <w:next w:val="Normal"/>
    <w:rsid w:val="00693D80"/>
    <w:pPr>
      <w:spacing w:before="120"/>
    </w:pPr>
    <w:rPr>
      <w:b/>
      <w:bCs/>
      <w:sz w:val="24"/>
    </w:rPr>
  </w:style>
  <w:style w:type="paragraph" w:styleId="TOCHeading">
    <w:name w:val="TOC Heading"/>
    <w:basedOn w:val="Heading1"/>
    <w:next w:val="Normal"/>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eHeading">
    <w:name w:val="Note Heading"/>
    <w:basedOn w:val="Normal"/>
    <w:next w:val="Normal"/>
    <w:link w:val="NoteHeadingChar"/>
    <w:rsid w:val="00693D80"/>
  </w:style>
  <w:style w:type="character" w:customStyle="1" w:styleId="NoteHeadingChar">
    <w:name w:val="Note Heading Char"/>
    <w:link w:val="NoteHeading"/>
    <w:rsid w:val="00693D80"/>
    <w:rPr>
      <w:rFonts w:ascii="Verdana" w:hAnsi="Verdana"/>
      <w:sz w:val="18"/>
      <w:szCs w:val="24"/>
    </w:rPr>
  </w:style>
  <w:style w:type="paragraph" w:styleId="ListParagraph">
    <w:name w:val="List Paragraph"/>
    <w:basedOn w:val="Normal"/>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FootnoteTextChar">
    <w:name w:val="Footnote Text Char"/>
    <w:basedOn w:val="DefaultParagraphFont"/>
    <w:link w:val="FootnoteText"/>
    <w:uiPriority w:val="99"/>
    <w:semiHidden/>
    <w:rsid w:val="00EC0350"/>
    <w:rPr>
      <w:rFonts w:ascii="Verdana" w:hAnsi="Verdana"/>
      <w:sz w:val="13"/>
    </w:rPr>
  </w:style>
  <w:style w:type="paragraph" w:styleId="Caption">
    <w:name w:val="caption"/>
    <w:basedOn w:val="Normal"/>
    <w:next w:val="Normal"/>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onText">
    <w:name w:val="Balloon Text"/>
    <w:basedOn w:val="Normal"/>
    <w:link w:val="BalloonTextChar"/>
    <w:rsid w:val="00EC035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C0350"/>
    <w:rPr>
      <w:rFonts w:ascii="Tahoma" w:hAnsi="Tahoma" w:cs="Tahoma"/>
      <w:sz w:val="16"/>
      <w:szCs w:val="16"/>
    </w:rPr>
  </w:style>
  <w:style w:type="paragraph" w:styleId="NormalWeb">
    <w:name w:val="Normal (Web)"/>
    <w:basedOn w:val="Normal"/>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CommentReference">
    <w:name w:val="annotation reference"/>
    <w:basedOn w:val="DefaultParagraphFont"/>
    <w:uiPriority w:val="99"/>
    <w:unhideWhenUsed/>
    <w:rsid w:val="00F02411"/>
    <w:rPr>
      <w:sz w:val="18"/>
      <w:szCs w:val="18"/>
    </w:rPr>
  </w:style>
  <w:style w:type="paragraph" w:styleId="CommentText">
    <w:name w:val="annotation text"/>
    <w:basedOn w:val="Normal"/>
    <w:link w:val="CommentText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CommentTextChar">
    <w:name w:val="Comment Text Char"/>
    <w:basedOn w:val="DefaultParagraphFont"/>
    <w:link w:val="CommentText"/>
    <w:uiPriority w:val="99"/>
    <w:rsid w:val="00F02411"/>
    <w:rPr>
      <w:rFonts w:asciiTheme="minorHAnsi" w:eastAsiaTheme="minorEastAsia" w:hAnsiTheme="minorHAnsi" w:cstheme="minorBidi"/>
      <w:sz w:val="24"/>
      <w:szCs w:val="24"/>
      <w:lang w:eastAsia="en-US"/>
    </w:rPr>
  </w:style>
  <w:style w:type="paragraph" w:styleId="CommentSubject">
    <w:name w:val="annotation subject"/>
    <w:basedOn w:val="CommentText"/>
    <w:next w:val="CommentText"/>
    <w:link w:val="CommentSubjectChar"/>
    <w:rsid w:val="00932247"/>
    <w:rPr>
      <w:rFonts w:ascii="Verdana" w:eastAsia="Times New Roman" w:hAnsi="Verdana" w:cs="Times New Roman"/>
      <w:b/>
      <w:bCs/>
      <w:sz w:val="20"/>
      <w:szCs w:val="20"/>
      <w:lang w:eastAsia="nl-NL"/>
    </w:rPr>
  </w:style>
  <w:style w:type="character" w:customStyle="1" w:styleId="CommentSubjectChar">
    <w:name w:val="Comment Subject Char"/>
    <w:basedOn w:val="CommentTextChar"/>
    <w:link w:val="CommentSubject"/>
    <w:rsid w:val="00932247"/>
    <w:rPr>
      <w:rFonts w:ascii="Verdana" w:eastAsiaTheme="minorEastAsia" w:hAnsi="Verdana" w:cstheme="minorBidi"/>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uiPriority w:val="99"/>
    <w:rsid w:val="005C164B"/>
    <w:rPr>
      <w:rFonts w:ascii="Verdana" w:hAnsi="Verdana"/>
      <w:color w:val="000000"/>
      <w:u w:val="single"/>
    </w:rPr>
  </w:style>
  <w:style w:type="character" w:customStyle="1" w:styleId="Lijstnummering2Char">
    <w:name w:val="List Number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st Number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Huisstijl-Tabel">
    <w:name w:val="Huisstijl-Tabel"/>
    <w:basedOn w:val="Standaardtabel"/>
    <w:rsid w:val="00CD604A"/>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uiPriority w:val="99"/>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Message Header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e Heading Char"/>
    <w:link w:val="Notitiekop"/>
    <w:rsid w:val="00693D80"/>
    <w:rPr>
      <w:rFonts w:ascii="Verdana" w:hAnsi="Verdana"/>
      <w:sz w:val="18"/>
      <w:szCs w:val="24"/>
    </w:rPr>
  </w:style>
  <w:style w:type="paragraph" w:styleId="Lijstalinea">
    <w:name w:val="List Paragraph"/>
    <w:basedOn w:val="Standaard"/>
    <w:uiPriority w:val="34"/>
    <w:qFormat/>
    <w:rsid w:val="00EC0350"/>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C0350"/>
    <w:pPr>
      <w:autoSpaceDE w:val="0"/>
      <w:autoSpaceDN w:val="0"/>
      <w:adjustRightInd w:val="0"/>
    </w:pPr>
    <w:rPr>
      <w:rFonts w:ascii="Verdana" w:eastAsiaTheme="minorHAnsi" w:hAnsi="Verdana" w:cs="Verdana"/>
      <w:color w:val="000000"/>
      <w:sz w:val="24"/>
      <w:szCs w:val="24"/>
      <w:lang w:eastAsia="en-US"/>
    </w:rPr>
  </w:style>
  <w:style w:type="character" w:customStyle="1" w:styleId="VoetnoottekstChar">
    <w:name w:val="Footnote Text Char"/>
    <w:basedOn w:val="Standaardalinea-lettertype"/>
    <w:link w:val="Voetnoottekst"/>
    <w:uiPriority w:val="99"/>
    <w:semiHidden/>
    <w:rsid w:val="00EC0350"/>
    <w:rPr>
      <w:rFonts w:ascii="Verdana" w:hAnsi="Verdana"/>
      <w:sz w:val="13"/>
    </w:rPr>
  </w:style>
  <w:style w:type="paragraph" w:styleId="Bijschrift">
    <w:name w:val="caption"/>
    <w:basedOn w:val="Standaard"/>
    <w:next w:val="Standaard"/>
    <w:uiPriority w:val="35"/>
    <w:unhideWhenUsed/>
    <w:qFormat/>
    <w:rsid w:val="00EC0350"/>
    <w:pPr>
      <w:spacing w:after="200" w:line="240" w:lineRule="auto"/>
    </w:pPr>
    <w:rPr>
      <w:rFonts w:asciiTheme="minorHAnsi" w:eastAsiaTheme="minorHAnsi" w:hAnsiTheme="minorHAnsi" w:cstheme="minorBidi"/>
      <w:b/>
      <w:bCs/>
      <w:color w:val="4F81BD" w:themeColor="accent1"/>
      <w:szCs w:val="18"/>
      <w:lang w:eastAsia="en-US"/>
    </w:rPr>
  </w:style>
  <w:style w:type="paragraph" w:styleId="Ballontekst">
    <w:name w:val="Balloon Text"/>
    <w:basedOn w:val="Standaard"/>
    <w:link w:val="BallontekstChar"/>
    <w:rsid w:val="00EC0350"/>
    <w:pPr>
      <w:spacing w:line="240" w:lineRule="auto"/>
    </w:pPr>
    <w:rPr>
      <w:rFonts w:ascii="Tahoma" w:hAnsi="Tahoma" w:cs="Tahoma"/>
      <w:sz w:val="16"/>
      <w:szCs w:val="16"/>
    </w:rPr>
  </w:style>
  <w:style w:type="character" w:customStyle="1" w:styleId="BallontekstChar">
    <w:name w:val="Balloon Text Char"/>
    <w:basedOn w:val="Standaardalinea-lettertype"/>
    <w:link w:val="Ballontekst"/>
    <w:rsid w:val="00EC0350"/>
    <w:rPr>
      <w:rFonts w:ascii="Tahoma" w:hAnsi="Tahoma" w:cs="Tahoma"/>
      <w:sz w:val="16"/>
      <w:szCs w:val="16"/>
    </w:rPr>
  </w:style>
  <w:style w:type="paragraph" w:styleId="Normaalweb">
    <w:name w:val="Normal (Web)"/>
    <w:basedOn w:val="Standaard"/>
    <w:uiPriority w:val="99"/>
    <w:unhideWhenUsed/>
    <w:rsid w:val="00277A9F"/>
    <w:pPr>
      <w:spacing w:before="100" w:beforeAutospacing="1" w:after="100" w:afterAutospacing="1" w:line="240" w:lineRule="auto"/>
    </w:pPr>
    <w:rPr>
      <w:rFonts w:ascii="Times" w:eastAsiaTheme="minorEastAsia" w:hAnsi="Times"/>
      <w:sz w:val="20"/>
      <w:szCs w:val="20"/>
      <w:lang w:val="en-US" w:eastAsia="en-US"/>
    </w:rPr>
  </w:style>
  <w:style w:type="character" w:styleId="Verwijzingopmerking">
    <w:name w:val="annotation reference"/>
    <w:basedOn w:val="Standaardalinea-lettertype"/>
    <w:uiPriority w:val="99"/>
    <w:unhideWhenUsed/>
    <w:rsid w:val="00F02411"/>
    <w:rPr>
      <w:sz w:val="18"/>
      <w:szCs w:val="18"/>
    </w:rPr>
  </w:style>
  <w:style w:type="paragraph" w:styleId="Tekstopmerking">
    <w:name w:val="annotation text"/>
    <w:basedOn w:val="Standaard"/>
    <w:link w:val="TekstopmerkingChar"/>
    <w:uiPriority w:val="99"/>
    <w:unhideWhenUsed/>
    <w:rsid w:val="00F02411"/>
    <w:pPr>
      <w:spacing w:line="240" w:lineRule="auto"/>
    </w:pPr>
    <w:rPr>
      <w:rFonts w:asciiTheme="minorHAnsi" w:eastAsiaTheme="minorEastAsia" w:hAnsiTheme="minorHAnsi" w:cstheme="minorBidi"/>
      <w:sz w:val="24"/>
      <w:lang w:eastAsia="en-US"/>
    </w:rPr>
  </w:style>
  <w:style w:type="character" w:customStyle="1" w:styleId="TekstopmerkingChar">
    <w:name w:val="Comment Text Char"/>
    <w:basedOn w:val="Standaardalinea-lettertype"/>
    <w:link w:val="Tekstopmerking"/>
    <w:uiPriority w:val="99"/>
    <w:rsid w:val="00F02411"/>
    <w:rPr>
      <w:rFonts w:asciiTheme="minorHAnsi" w:eastAsiaTheme="minorEastAsia" w:hAnsiTheme="minorHAnsi" w:cstheme="minorBidi"/>
      <w:sz w:val="24"/>
      <w:szCs w:val="24"/>
      <w:lang w:eastAsia="en-US"/>
    </w:rPr>
  </w:style>
  <w:style w:type="paragraph" w:styleId="Onderwerpvanopmerking">
    <w:name w:val="annotation subject"/>
    <w:basedOn w:val="Tekstopmerking"/>
    <w:next w:val="Tekstopmerking"/>
    <w:link w:val="OnderwerpvanopmerkingChar"/>
    <w:rsid w:val="00932247"/>
    <w:rPr>
      <w:rFonts w:ascii="Verdana" w:eastAsia="Times New Roman" w:hAnsi="Verdana" w:cs="Times New Roman"/>
      <w:b/>
      <w:bCs/>
      <w:sz w:val="20"/>
      <w:szCs w:val="20"/>
      <w:lang w:eastAsia="nl-NL"/>
    </w:rPr>
  </w:style>
  <w:style w:type="character" w:customStyle="1" w:styleId="OnderwerpvanopmerkingChar">
    <w:name w:val="Comment Subject Char"/>
    <w:basedOn w:val="TekstopmerkingChar"/>
    <w:link w:val="Onderwerpvanopmerking"/>
    <w:rsid w:val="00932247"/>
    <w:rPr>
      <w:rFonts w:ascii="Verdana" w:eastAsiaTheme="minorEastAsia" w:hAnsi="Verdana" w:cstheme="minorBidi"/>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 Id="rId27"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0CADA-C684-40C2-8772-816C94FBAB0E}">
  <ds:schemaRefs>
    <ds:schemaRef ds:uri="http://schemas.openxmlformats.org/officeDocument/2006/bibliography"/>
  </ds:schemaRefs>
</ds:datastoreItem>
</file>

<file path=customXml/itemProps2.xml><?xml version="1.0" encoding="utf-8"?>
<ds:datastoreItem xmlns:ds="http://schemas.openxmlformats.org/officeDocument/2006/customXml" ds:itemID="{1C9D913D-A558-438D-857E-B57014080540}"/>
</file>

<file path=customXml/itemProps3.xml><?xml version="1.0" encoding="utf-8"?>
<ds:datastoreItem xmlns:ds="http://schemas.openxmlformats.org/officeDocument/2006/customXml" ds:itemID="{E0145123-3723-475E-B1C0-B29726662860}"/>
</file>

<file path=docProps/app.xml><?xml version="1.0" encoding="utf-8"?>
<Properties xmlns="http://schemas.openxmlformats.org/officeDocument/2006/extended-properties" xmlns:vt="http://schemas.openxmlformats.org/officeDocument/2006/docPropsVTypes">
  <Template>Normal</Template>
  <TotalTime>3</TotalTime>
  <Pages>12</Pages>
  <Words>2602</Words>
  <Characters>14311</Characters>
  <Application>Microsoft Office Word</Application>
  <DocSecurity>0</DocSecurity>
  <Lines>119</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Stappenplan bij het in gebruik nemen van een e-depot</vt:lpstr>
      <vt:lpstr>Stappenplan bij het in gebruik nemen van een e-depot</vt:lpstr>
    </vt:vector>
  </TitlesOfParts>
  <Company>Nationaal Archief</Company>
  <LinksUpToDate>false</LinksUpToDate>
  <CharactersWithSpaces>16880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Stappenplan bij het in gebruik nemen van een e-depot</dc:title>
  <dc:creator>Con Sadee, Marc Schuil, Jeroen Tops</dc:creator>
  <cp:lastModifiedBy>csadee</cp:lastModifiedBy>
  <cp:revision>3</cp:revision>
  <cp:lastPrinted>2015-12-13T22:51:00Z</cp:lastPrinted>
  <dcterms:created xsi:type="dcterms:W3CDTF">2015-12-13T22:50:00Z</dcterms:created>
  <dcterms:modified xsi:type="dcterms:W3CDTF">2015-12-13T22:52:00Z</dcterms:modified>
</cp:coreProperties>
</file>