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E82D16" w14:textId="7094B20C" w:rsidR="001905FB" w:rsidRDefault="0088430D" w:rsidP="004A566C">
      <w:pPr>
        <w:pStyle w:val="Titel"/>
      </w:pPr>
      <w:r>
        <w:t>Architectuur</w:t>
      </w:r>
      <w:r w:rsidR="00450C1B">
        <w:t xml:space="preserve"> voor duur</w:t>
      </w:r>
      <w:r w:rsidR="004A566C">
        <w:t xml:space="preserve">zaam </w:t>
      </w:r>
      <w:r w:rsidR="004A566C">
        <w:br/>
        <w:t>toegankelijk informatiebeheer</w:t>
      </w:r>
    </w:p>
    <w:p w14:paraId="15B10FAB" w14:textId="2C6A7182" w:rsidR="001905FB" w:rsidRPr="001905FB" w:rsidRDefault="00AF5376" w:rsidP="00845531">
      <w:pPr>
        <w:pStyle w:val="Ondertiteldocument"/>
        <w:jc w:val="both"/>
      </w:pPr>
      <w:r>
        <w:t xml:space="preserve">Binnen het </w:t>
      </w:r>
      <w:r w:rsidR="00845531">
        <w:t>GEMMA Gegevenslandschap</w:t>
      </w:r>
    </w:p>
    <w:p w14:paraId="2CE709CF" w14:textId="77777777" w:rsidR="00363A2F" w:rsidRPr="000165C9" w:rsidRDefault="000103CE" w:rsidP="000B2071">
      <w:pPr>
        <w:jc w:val="both"/>
      </w:pPr>
      <w:r>
        <w:rPr>
          <w:noProof/>
        </w:rPr>
        <mc:AlternateContent>
          <mc:Choice Requires="wpg">
            <w:drawing>
              <wp:anchor distT="0" distB="0" distL="114300" distR="114300" simplePos="0" relativeHeight="251648000" behindDoc="0" locked="0" layoutInCell="1" allowOverlap="1" wp14:anchorId="50311857" wp14:editId="5640F392">
                <wp:simplePos x="0" y="0"/>
                <wp:positionH relativeFrom="page">
                  <wp:posOffset>0</wp:posOffset>
                </wp:positionH>
                <wp:positionV relativeFrom="page">
                  <wp:posOffset>4194175</wp:posOffset>
                </wp:positionV>
                <wp:extent cx="7137400" cy="5671185"/>
                <wp:effectExtent l="0" t="3175" r="0" b="2540"/>
                <wp:wrapNone/>
                <wp:docPr id="10" name="Groe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37400" cy="5671185"/>
                          <a:chOff x="0" y="6605"/>
                          <a:chExt cx="11240" cy="8931"/>
                        </a:xfrm>
                      </wpg:grpSpPr>
                      <wps:wsp>
                        <wps:cNvPr id="11" name="AutoShape 6"/>
                        <wps:cNvSpPr>
                          <a:spLocks/>
                        </wps:cNvSpPr>
                        <wps:spPr bwMode="auto">
                          <a:xfrm>
                            <a:off x="0" y="6604"/>
                            <a:ext cx="10376" cy="8930"/>
                          </a:xfrm>
                          <a:custGeom>
                            <a:avLst/>
                            <a:gdLst>
                              <a:gd name="T0" fmla="*/ 5839 w 10376"/>
                              <a:gd name="T1" fmla="+- 0 15534 6605"/>
                              <a:gd name="T2" fmla="*/ 15534 h 8930"/>
                              <a:gd name="T3" fmla="*/ 6215 w 10376"/>
                              <a:gd name="T4" fmla="+- 0 15523 6605"/>
                              <a:gd name="T5" fmla="*/ 15523 h 8930"/>
                              <a:gd name="T6" fmla="*/ 6515 w 10376"/>
                              <a:gd name="T7" fmla="+- 0 15493 6605"/>
                              <a:gd name="T8" fmla="*/ 15493 h 8930"/>
                              <a:gd name="T9" fmla="*/ 6810 w 10376"/>
                              <a:gd name="T10" fmla="+- 0 15443 6605"/>
                              <a:gd name="T11" fmla="*/ 15443 h 8930"/>
                              <a:gd name="T12" fmla="*/ 7097 w 10376"/>
                              <a:gd name="T13" fmla="+- 0 15374 6605"/>
                              <a:gd name="T14" fmla="*/ 15374 h 8930"/>
                              <a:gd name="T15" fmla="*/ 7377 w 10376"/>
                              <a:gd name="T16" fmla="+- 0 15287 6605"/>
                              <a:gd name="T17" fmla="*/ 15287 h 8930"/>
                              <a:gd name="T18" fmla="*/ 7649 w 10376"/>
                              <a:gd name="T19" fmla="+- 0 15182 6605"/>
                              <a:gd name="T20" fmla="*/ 15182 h 8930"/>
                              <a:gd name="T21" fmla="*/ 7912 w 10376"/>
                              <a:gd name="T22" fmla="+- 0 15061 6605"/>
                              <a:gd name="T23" fmla="*/ 15061 h 8930"/>
                              <a:gd name="T24" fmla="*/ 8165 w 10376"/>
                              <a:gd name="T25" fmla="+- 0 14923 6605"/>
                              <a:gd name="T26" fmla="*/ 14923 h 8930"/>
                              <a:gd name="T27" fmla="*/ 8408 w 10376"/>
                              <a:gd name="T28" fmla="+- 0 14770 6605"/>
                              <a:gd name="T29" fmla="*/ 14770 h 8930"/>
                              <a:gd name="T30" fmla="*/ 8640 w 10376"/>
                              <a:gd name="T31" fmla="+- 0 14602 6605"/>
                              <a:gd name="T32" fmla="*/ 14602 h 8930"/>
                              <a:gd name="T33" fmla="*/ 8861 w 10376"/>
                              <a:gd name="T34" fmla="+- 0 14420 6605"/>
                              <a:gd name="T35" fmla="*/ 14420 h 8930"/>
                              <a:gd name="T36" fmla="*/ 9069 w 10376"/>
                              <a:gd name="T37" fmla="+- 0 14224 6605"/>
                              <a:gd name="T38" fmla="*/ 14224 h 8930"/>
                              <a:gd name="T39" fmla="*/ 9265 w 10376"/>
                              <a:gd name="T40" fmla="+- 0 14015 6605"/>
                              <a:gd name="T41" fmla="*/ 14015 h 8930"/>
                              <a:gd name="T42" fmla="*/ 9447 w 10376"/>
                              <a:gd name="T43" fmla="+- 0 13795 6605"/>
                              <a:gd name="T44" fmla="*/ 13795 h 8930"/>
                              <a:gd name="T45" fmla="*/ 9615 w 10376"/>
                              <a:gd name="T46" fmla="+- 0 13562 6605"/>
                              <a:gd name="T47" fmla="*/ 13562 h 8930"/>
                              <a:gd name="T48" fmla="*/ 9767 w 10376"/>
                              <a:gd name="T49" fmla="+- 0 13319 6605"/>
                              <a:gd name="T50" fmla="*/ 13319 h 8930"/>
                              <a:gd name="T51" fmla="*/ 9905 w 10376"/>
                              <a:gd name="T52" fmla="+- 0 13066 6605"/>
                              <a:gd name="T53" fmla="*/ 13066 h 8930"/>
                              <a:gd name="T54" fmla="*/ 10026 w 10376"/>
                              <a:gd name="T55" fmla="+- 0 12803 6605"/>
                              <a:gd name="T56" fmla="*/ 12803 h 8930"/>
                              <a:gd name="T57" fmla="*/ 10130 w 10376"/>
                              <a:gd name="T58" fmla="+- 0 12532 6605"/>
                              <a:gd name="T59" fmla="*/ 12532 h 8930"/>
                              <a:gd name="T60" fmla="*/ 10217 w 10376"/>
                              <a:gd name="T61" fmla="+- 0 12253 6605"/>
                              <a:gd name="T62" fmla="*/ 12253 h 8930"/>
                              <a:gd name="T63" fmla="*/ 10285 w 10376"/>
                              <a:gd name="T64" fmla="+- 0 11966 6605"/>
                              <a:gd name="T65" fmla="*/ 11966 h 8930"/>
                              <a:gd name="T66" fmla="*/ 10335 w 10376"/>
                              <a:gd name="T67" fmla="+- 0 11672 6605"/>
                              <a:gd name="T68" fmla="*/ 11672 h 8930"/>
                              <a:gd name="T69" fmla="*/ 10365 w 10376"/>
                              <a:gd name="T70" fmla="+- 0 11373 6605"/>
                              <a:gd name="T71" fmla="*/ 11373 h 8930"/>
                              <a:gd name="T72" fmla="*/ 10375 w 10376"/>
                              <a:gd name="T73" fmla="+- 0 11069 6605"/>
                              <a:gd name="T74" fmla="*/ 11069 h 8930"/>
                              <a:gd name="T75" fmla="*/ 10365 w 10376"/>
                              <a:gd name="T76" fmla="+- 0 10764 6605"/>
                              <a:gd name="T77" fmla="*/ 10764 h 8930"/>
                              <a:gd name="T78" fmla="*/ 10334 w 10376"/>
                              <a:gd name="T79" fmla="+- 0 10464 6605"/>
                              <a:gd name="T80" fmla="*/ 10464 h 8930"/>
                              <a:gd name="T81" fmla="*/ 10285 w 10376"/>
                              <a:gd name="T82" fmla="+- 0 10170 6605"/>
                              <a:gd name="T83" fmla="*/ 10170 h 8930"/>
                              <a:gd name="T84" fmla="*/ 10216 w 10376"/>
                              <a:gd name="T85" fmla="+- 0 9883 6605"/>
                              <a:gd name="T86" fmla="*/ 9883 h 8930"/>
                              <a:gd name="T87" fmla="*/ 10130 w 10376"/>
                              <a:gd name="T88" fmla="+- 0 9604 6605"/>
                              <a:gd name="T89" fmla="*/ 9604 h 8930"/>
                              <a:gd name="T90" fmla="*/ 10025 w 10376"/>
                              <a:gd name="T91" fmla="+- 0 9333 6605"/>
                              <a:gd name="T92" fmla="*/ 9333 h 8930"/>
                              <a:gd name="T93" fmla="*/ 9904 w 10376"/>
                              <a:gd name="T94" fmla="+- 0 9070 6605"/>
                              <a:gd name="T95" fmla="*/ 9070 h 8930"/>
                              <a:gd name="T96" fmla="*/ 9767 w 10376"/>
                              <a:gd name="T97" fmla="+- 0 8817 6605"/>
                              <a:gd name="T98" fmla="*/ 8817 h 8930"/>
                              <a:gd name="T99" fmla="*/ 9614 w 10376"/>
                              <a:gd name="T100" fmla="+- 0 8574 6605"/>
                              <a:gd name="T101" fmla="*/ 8574 h 8930"/>
                              <a:gd name="T102" fmla="*/ 9446 w 10376"/>
                              <a:gd name="T103" fmla="+- 0 8342 6605"/>
                              <a:gd name="T104" fmla="*/ 8342 h 8930"/>
                              <a:gd name="T105" fmla="*/ 9264 w 10376"/>
                              <a:gd name="T106" fmla="+- 0 8122 6605"/>
                              <a:gd name="T107" fmla="*/ 8122 h 8930"/>
                              <a:gd name="T108" fmla="*/ 9069 w 10376"/>
                              <a:gd name="T109" fmla="+- 0 7913 6605"/>
                              <a:gd name="T110" fmla="*/ 7913 h 8930"/>
                              <a:gd name="T111" fmla="*/ 8861 w 10376"/>
                              <a:gd name="T112" fmla="+- 0 7718 6605"/>
                              <a:gd name="T113" fmla="*/ 7718 h 8930"/>
                              <a:gd name="T114" fmla="*/ 8640 w 10376"/>
                              <a:gd name="T115" fmla="+- 0 7535 6605"/>
                              <a:gd name="T116" fmla="*/ 7535 h 8930"/>
                              <a:gd name="T117" fmla="*/ 8408 w 10376"/>
                              <a:gd name="T118" fmla="+- 0 7367 6605"/>
                              <a:gd name="T119" fmla="*/ 7367 h 8930"/>
                              <a:gd name="T120" fmla="*/ 8165 w 10376"/>
                              <a:gd name="T121" fmla="+- 0 7214 6605"/>
                              <a:gd name="T122" fmla="*/ 7214 h 8930"/>
                              <a:gd name="T123" fmla="*/ 7912 w 10376"/>
                              <a:gd name="T124" fmla="+- 0 7077 6605"/>
                              <a:gd name="T125" fmla="*/ 7077 h 8930"/>
                              <a:gd name="T126" fmla="*/ 7649 w 10376"/>
                              <a:gd name="T127" fmla="+- 0 6955 6605"/>
                              <a:gd name="T128" fmla="*/ 6955 h 8930"/>
                              <a:gd name="T129" fmla="*/ 7377 w 10376"/>
                              <a:gd name="T130" fmla="+- 0 6850 6605"/>
                              <a:gd name="T131" fmla="*/ 6850 h 8930"/>
                              <a:gd name="T132" fmla="*/ 7097 w 10376"/>
                              <a:gd name="T133" fmla="+- 0 6763 6605"/>
                              <a:gd name="T134" fmla="*/ 6763 h 8930"/>
                              <a:gd name="T135" fmla="*/ 6810 w 10376"/>
                              <a:gd name="T136" fmla="+- 0 6694 6605"/>
                              <a:gd name="T137" fmla="*/ 6694 h 8930"/>
                              <a:gd name="T138" fmla="*/ 6515 w 10376"/>
                              <a:gd name="T139" fmla="+- 0 6644 6605"/>
                              <a:gd name="T140" fmla="*/ 6644 h 8930"/>
                              <a:gd name="T141" fmla="*/ 6215 w 10376"/>
                              <a:gd name="T142" fmla="+- 0 6614 6605"/>
                              <a:gd name="T143" fmla="*/ 6614 h 8930"/>
                              <a:gd name="T144" fmla="*/ 5987 w 10376"/>
                              <a:gd name="T145" fmla="+- 0 15533 6605"/>
                              <a:gd name="T146" fmla="*/ 15533 h 8930"/>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 ang="0">
                                <a:pos x="T117" y="T119"/>
                              </a:cxn>
                              <a:cxn ang="0">
                                <a:pos x="T120" y="T122"/>
                              </a:cxn>
                              <a:cxn ang="0">
                                <a:pos x="T123" y="T125"/>
                              </a:cxn>
                              <a:cxn ang="0">
                                <a:pos x="T126" y="T128"/>
                              </a:cxn>
                              <a:cxn ang="0">
                                <a:pos x="T129" y="T131"/>
                              </a:cxn>
                              <a:cxn ang="0">
                                <a:pos x="T132" y="T134"/>
                              </a:cxn>
                              <a:cxn ang="0">
                                <a:pos x="T135" y="T137"/>
                              </a:cxn>
                              <a:cxn ang="0">
                                <a:pos x="T138" y="T140"/>
                              </a:cxn>
                              <a:cxn ang="0">
                                <a:pos x="T141" y="T143"/>
                              </a:cxn>
                              <a:cxn ang="0">
                                <a:pos x="T144" y="T146"/>
                              </a:cxn>
                            </a:cxnLst>
                            <a:rect l="0" t="0" r="r" b="b"/>
                            <a:pathLst>
                              <a:path w="10376" h="8930">
                                <a:moveTo>
                                  <a:pt x="5987" y="0"/>
                                </a:moveTo>
                                <a:lnTo>
                                  <a:pt x="0" y="0"/>
                                </a:lnTo>
                                <a:lnTo>
                                  <a:pt x="0" y="8929"/>
                                </a:lnTo>
                                <a:lnTo>
                                  <a:pt x="5839" y="8929"/>
                                </a:lnTo>
                                <a:lnTo>
                                  <a:pt x="5839" y="8928"/>
                                </a:lnTo>
                                <a:lnTo>
                                  <a:pt x="5996" y="8928"/>
                                </a:lnTo>
                                <a:lnTo>
                                  <a:pt x="6139" y="8922"/>
                                </a:lnTo>
                                <a:lnTo>
                                  <a:pt x="6215" y="8918"/>
                                </a:lnTo>
                                <a:lnTo>
                                  <a:pt x="6290" y="8912"/>
                                </a:lnTo>
                                <a:lnTo>
                                  <a:pt x="6366" y="8905"/>
                                </a:lnTo>
                                <a:lnTo>
                                  <a:pt x="6441" y="8897"/>
                                </a:lnTo>
                                <a:lnTo>
                                  <a:pt x="6515" y="8888"/>
                                </a:lnTo>
                                <a:lnTo>
                                  <a:pt x="6590" y="8877"/>
                                </a:lnTo>
                                <a:lnTo>
                                  <a:pt x="6663" y="8865"/>
                                </a:lnTo>
                                <a:lnTo>
                                  <a:pt x="6737" y="8852"/>
                                </a:lnTo>
                                <a:lnTo>
                                  <a:pt x="6810" y="8838"/>
                                </a:lnTo>
                                <a:lnTo>
                                  <a:pt x="6882" y="8822"/>
                                </a:lnTo>
                                <a:lnTo>
                                  <a:pt x="6954" y="8806"/>
                                </a:lnTo>
                                <a:lnTo>
                                  <a:pt x="7026" y="8788"/>
                                </a:lnTo>
                                <a:lnTo>
                                  <a:pt x="7097" y="8769"/>
                                </a:lnTo>
                                <a:lnTo>
                                  <a:pt x="7168" y="8749"/>
                                </a:lnTo>
                                <a:lnTo>
                                  <a:pt x="7238" y="8728"/>
                                </a:lnTo>
                                <a:lnTo>
                                  <a:pt x="7308" y="8705"/>
                                </a:lnTo>
                                <a:lnTo>
                                  <a:pt x="7377" y="8682"/>
                                </a:lnTo>
                                <a:lnTo>
                                  <a:pt x="7446" y="8658"/>
                                </a:lnTo>
                                <a:lnTo>
                                  <a:pt x="7514" y="8632"/>
                                </a:lnTo>
                                <a:lnTo>
                                  <a:pt x="7582" y="8605"/>
                                </a:lnTo>
                                <a:lnTo>
                                  <a:pt x="7649" y="8577"/>
                                </a:lnTo>
                                <a:lnTo>
                                  <a:pt x="7715" y="8549"/>
                                </a:lnTo>
                                <a:lnTo>
                                  <a:pt x="7781" y="8519"/>
                                </a:lnTo>
                                <a:lnTo>
                                  <a:pt x="7847" y="8488"/>
                                </a:lnTo>
                                <a:lnTo>
                                  <a:pt x="7912" y="8456"/>
                                </a:lnTo>
                                <a:lnTo>
                                  <a:pt x="7976" y="8423"/>
                                </a:lnTo>
                                <a:lnTo>
                                  <a:pt x="8039" y="8389"/>
                                </a:lnTo>
                                <a:lnTo>
                                  <a:pt x="8103" y="8354"/>
                                </a:lnTo>
                                <a:lnTo>
                                  <a:pt x="8165" y="8318"/>
                                </a:lnTo>
                                <a:lnTo>
                                  <a:pt x="8227" y="8281"/>
                                </a:lnTo>
                                <a:lnTo>
                                  <a:pt x="8288" y="8244"/>
                                </a:lnTo>
                                <a:lnTo>
                                  <a:pt x="8348" y="8205"/>
                                </a:lnTo>
                                <a:lnTo>
                                  <a:pt x="8408" y="8165"/>
                                </a:lnTo>
                                <a:lnTo>
                                  <a:pt x="8467" y="8124"/>
                                </a:lnTo>
                                <a:lnTo>
                                  <a:pt x="8525" y="8083"/>
                                </a:lnTo>
                                <a:lnTo>
                                  <a:pt x="8583" y="8040"/>
                                </a:lnTo>
                                <a:lnTo>
                                  <a:pt x="8640" y="7997"/>
                                </a:lnTo>
                                <a:lnTo>
                                  <a:pt x="8696" y="7953"/>
                                </a:lnTo>
                                <a:lnTo>
                                  <a:pt x="8752" y="7908"/>
                                </a:lnTo>
                                <a:lnTo>
                                  <a:pt x="8807" y="7862"/>
                                </a:lnTo>
                                <a:lnTo>
                                  <a:pt x="8861" y="7815"/>
                                </a:lnTo>
                                <a:lnTo>
                                  <a:pt x="8914" y="7767"/>
                                </a:lnTo>
                                <a:lnTo>
                                  <a:pt x="8967" y="7718"/>
                                </a:lnTo>
                                <a:lnTo>
                                  <a:pt x="9018" y="7669"/>
                                </a:lnTo>
                                <a:lnTo>
                                  <a:pt x="9069" y="7619"/>
                                </a:lnTo>
                                <a:lnTo>
                                  <a:pt x="9119" y="7568"/>
                                </a:lnTo>
                                <a:lnTo>
                                  <a:pt x="9169" y="7516"/>
                                </a:lnTo>
                                <a:lnTo>
                                  <a:pt x="9217" y="7464"/>
                                </a:lnTo>
                                <a:lnTo>
                                  <a:pt x="9265" y="7410"/>
                                </a:lnTo>
                                <a:lnTo>
                                  <a:pt x="9312" y="7356"/>
                                </a:lnTo>
                                <a:lnTo>
                                  <a:pt x="9357" y="7301"/>
                                </a:lnTo>
                                <a:lnTo>
                                  <a:pt x="9403" y="7246"/>
                                </a:lnTo>
                                <a:lnTo>
                                  <a:pt x="9447" y="7190"/>
                                </a:lnTo>
                                <a:lnTo>
                                  <a:pt x="9490" y="7133"/>
                                </a:lnTo>
                                <a:lnTo>
                                  <a:pt x="9532" y="7075"/>
                                </a:lnTo>
                                <a:lnTo>
                                  <a:pt x="9574" y="7016"/>
                                </a:lnTo>
                                <a:lnTo>
                                  <a:pt x="9615" y="6957"/>
                                </a:lnTo>
                                <a:lnTo>
                                  <a:pt x="9654" y="6898"/>
                                </a:lnTo>
                                <a:lnTo>
                                  <a:pt x="9693" y="6837"/>
                                </a:lnTo>
                                <a:lnTo>
                                  <a:pt x="9731" y="6776"/>
                                </a:lnTo>
                                <a:lnTo>
                                  <a:pt x="9767" y="6714"/>
                                </a:lnTo>
                                <a:lnTo>
                                  <a:pt x="9803" y="6652"/>
                                </a:lnTo>
                                <a:lnTo>
                                  <a:pt x="9838" y="6589"/>
                                </a:lnTo>
                                <a:lnTo>
                                  <a:pt x="9872" y="6525"/>
                                </a:lnTo>
                                <a:lnTo>
                                  <a:pt x="9905" y="6461"/>
                                </a:lnTo>
                                <a:lnTo>
                                  <a:pt x="9937" y="6396"/>
                                </a:lnTo>
                                <a:lnTo>
                                  <a:pt x="9967" y="6331"/>
                                </a:lnTo>
                                <a:lnTo>
                                  <a:pt x="9997" y="6265"/>
                                </a:lnTo>
                                <a:lnTo>
                                  <a:pt x="10026" y="6198"/>
                                </a:lnTo>
                                <a:lnTo>
                                  <a:pt x="10053" y="6131"/>
                                </a:lnTo>
                                <a:lnTo>
                                  <a:pt x="10080" y="6064"/>
                                </a:lnTo>
                                <a:lnTo>
                                  <a:pt x="10106" y="5996"/>
                                </a:lnTo>
                                <a:lnTo>
                                  <a:pt x="10130" y="5927"/>
                                </a:lnTo>
                                <a:lnTo>
                                  <a:pt x="10153" y="5858"/>
                                </a:lnTo>
                                <a:lnTo>
                                  <a:pt x="10176" y="5788"/>
                                </a:lnTo>
                                <a:lnTo>
                                  <a:pt x="10197" y="5718"/>
                                </a:lnTo>
                                <a:lnTo>
                                  <a:pt x="10217" y="5648"/>
                                </a:lnTo>
                                <a:lnTo>
                                  <a:pt x="10236" y="5577"/>
                                </a:lnTo>
                                <a:lnTo>
                                  <a:pt x="10253" y="5505"/>
                                </a:lnTo>
                                <a:lnTo>
                                  <a:pt x="10270" y="5433"/>
                                </a:lnTo>
                                <a:lnTo>
                                  <a:pt x="10285" y="5361"/>
                                </a:lnTo>
                                <a:lnTo>
                                  <a:pt x="10299" y="5288"/>
                                </a:lnTo>
                                <a:lnTo>
                                  <a:pt x="10312" y="5215"/>
                                </a:lnTo>
                                <a:lnTo>
                                  <a:pt x="10324" y="5141"/>
                                </a:lnTo>
                                <a:lnTo>
                                  <a:pt x="10335" y="5067"/>
                                </a:lnTo>
                                <a:lnTo>
                                  <a:pt x="10344" y="4993"/>
                                </a:lnTo>
                                <a:lnTo>
                                  <a:pt x="10352" y="4918"/>
                                </a:lnTo>
                                <a:lnTo>
                                  <a:pt x="10359" y="4843"/>
                                </a:lnTo>
                                <a:lnTo>
                                  <a:pt x="10365" y="4768"/>
                                </a:lnTo>
                                <a:lnTo>
                                  <a:pt x="10369" y="4692"/>
                                </a:lnTo>
                                <a:lnTo>
                                  <a:pt x="10372" y="4616"/>
                                </a:lnTo>
                                <a:lnTo>
                                  <a:pt x="10374" y="4539"/>
                                </a:lnTo>
                                <a:lnTo>
                                  <a:pt x="10375" y="4464"/>
                                </a:lnTo>
                                <a:lnTo>
                                  <a:pt x="10374" y="4387"/>
                                </a:lnTo>
                                <a:lnTo>
                                  <a:pt x="10372" y="4311"/>
                                </a:lnTo>
                                <a:lnTo>
                                  <a:pt x="10369" y="4234"/>
                                </a:lnTo>
                                <a:lnTo>
                                  <a:pt x="10365" y="4159"/>
                                </a:lnTo>
                                <a:lnTo>
                                  <a:pt x="10359" y="4083"/>
                                </a:lnTo>
                                <a:lnTo>
                                  <a:pt x="10352" y="4008"/>
                                </a:lnTo>
                                <a:lnTo>
                                  <a:pt x="10344" y="3933"/>
                                </a:lnTo>
                                <a:lnTo>
                                  <a:pt x="10334" y="3859"/>
                                </a:lnTo>
                                <a:lnTo>
                                  <a:pt x="10324" y="3785"/>
                                </a:lnTo>
                                <a:lnTo>
                                  <a:pt x="10312" y="3711"/>
                                </a:lnTo>
                                <a:lnTo>
                                  <a:pt x="10299" y="3638"/>
                                </a:lnTo>
                                <a:lnTo>
                                  <a:pt x="10285" y="3565"/>
                                </a:lnTo>
                                <a:lnTo>
                                  <a:pt x="10269" y="3493"/>
                                </a:lnTo>
                                <a:lnTo>
                                  <a:pt x="10253" y="3421"/>
                                </a:lnTo>
                                <a:lnTo>
                                  <a:pt x="10235" y="3349"/>
                                </a:lnTo>
                                <a:lnTo>
                                  <a:pt x="10216" y="3278"/>
                                </a:lnTo>
                                <a:lnTo>
                                  <a:pt x="10196" y="3208"/>
                                </a:lnTo>
                                <a:lnTo>
                                  <a:pt x="10175" y="3138"/>
                                </a:lnTo>
                                <a:lnTo>
                                  <a:pt x="10153" y="3068"/>
                                </a:lnTo>
                                <a:lnTo>
                                  <a:pt x="10130" y="2999"/>
                                </a:lnTo>
                                <a:lnTo>
                                  <a:pt x="10105" y="2930"/>
                                </a:lnTo>
                                <a:lnTo>
                                  <a:pt x="10080" y="2862"/>
                                </a:lnTo>
                                <a:lnTo>
                                  <a:pt x="10053" y="2795"/>
                                </a:lnTo>
                                <a:lnTo>
                                  <a:pt x="10025" y="2728"/>
                                </a:lnTo>
                                <a:lnTo>
                                  <a:pt x="9997" y="2661"/>
                                </a:lnTo>
                                <a:lnTo>
                                  <a:pt x="9967" y="2595"/>
                                </a:lnTo>
                                <a:lnTo>
                                  <a:pt x="9936" y="2530"/>
                                </a:lnTo>
                                <a:lnTo>
                                  <a:pt x="9904" y="2465"/>
                                </a:lnTo>
                                <a:lnTo>
                                  <a:pt x="9871" y="2401"/>
                                </a:lnTo>
                                <a:lnTo>
                                  <a:pt x="9838" y="2338"/>
                                </a:lnTo>
                                <a:lnTo>
                                  <a:pt x="9803" y="2275"/>
                                </a:lnTo>
                                <a:lnTo>
                                  <a:pt x="9767" y="2212"/>
                                </a:lnTo>
                                <a:lnTo>
                                  <a:pt x="9730" y="2151"/>
                                </a:lnTo>
                                <a:lnTo>
                                  <a:pt x="9692" y="2090"/>
                                </a:lnTo>
                                <a:lnTo>
                                  <a:pt x="9654" y="2029"/>
                                </a:lnTo>
                                <a:lnTo>
                                  <a:pt x="9614" y="1969"/>
                                </a:lnTo>
                                <a:lnTo>
                                  <a:pt x="9573" y="1910"/>
                                </a:lnTo>
                                <a:lnTo>
                                  <a:pt x="9532" y="1852"/>
                                </a:lnTo>
                                <a:lnTo>
                                  <a:pt x="9490" y="1794"/>
                                </a:lnTo>
                                <a:lnTo>
                                  <a:pt x="9446" y="1737"/>
                                </a:lnTo>
                                <a:lnTo>
                                  <a:pt x="9402" y="1681"/>
                                </a:lnTo>
                                <a:lnTo>
                                  <a:pt x="9357" y="1626"/>
                                </a:lnTo>
                                <a:lnTo>
                                  <a:pt x="9311" y="1571"/>
                                </a:lnTo>
                                <a:lnTo>
                                  <a:pt x="9264" y="1517"/>
                                </a:lnTo>
                                <a:lnTo>
                                  <a:pt x="9217" y="1463"/>
                                </a:lnTo>
                                <a:lnTo>
                                  <a:pt x="9168" y="1411"/>
                                </a:lnTo>
                                <a:lnTo>
                                  <a:pt x="9119" y="1359"/>
                                </a:lnTo>
                                <a:lnTo>
                                  <a:pt x="9069" y="1308"/>
                                </a:lnTo>
                                <a:lnTo>
                                  <a:pt x="9018" y="1258"/>
                                </a:lnTo>
                                <a:lnTo>
                                  <a:pt x="8966" y="1209"/>
                                </a:lnTo>
                                <a:lnTo>
                                  <a:pt x="8914" y="1160"/>
                                </a:lnTo>
                                <a:lnTo>
                                  <a:pt x="8861" y="1113"/>
                                </a:lnTo>
                                <a:lnTo>
                                  <a:pt x="8806" y="1066"/>
                                </a:lnTo>
                                <a:lnTo>
                                  <a:pt x="8752" y="1020"/>
                                </a:lnTo>
                                <a:lnTo>
                                  <a:pt x="8696" y="975"/>
                                </a:lnTo>
                                <a:lnTo>
                                  <a:pt x="8640" y="930"/>
                                </a:lnTo>
                                <a:lnTo>
                                  <a:pt x="8583" y="887"/>
                                </a:lnTo>
                                <a:lnTo>
                                  <a:pt x="8525" y="845"/>
                                </a:lnTo>
                                <a:lnTo>
                                  <a:pt x="8467" y="803"/>
                                </a:lnTo>
                                <a:lnTo>
                                  <a:pt x="8408" y="762"/>
                                </a:lnTo>
                                <a:lnTo>
                                  <a:pt x="8348" y="723"/>
                                </a:lnTo>
                                <a:lnTo>
                                  <a:pt x="8288" y="684"/>
                                </a:lnTo>
                                <a:lnTo>
                                  <a:pt x="8227" y="646"/>
                                </a:lnTo>
                                <a:lnTo>
                                  <a:pt x="8165" y="609"/>
                                </a:lnTo>
                                <a:lnTo>
                                  <a:pt x="8102" y="573"/>
                                </a:lnTo>
                                <a:lnTo>
                                  <a:pt x="8039" y="538"/>
                                </a:lnTo>
                                <a:lnTo>
                                  <a:pt x="7976" y="505"/>
                                </a:lnTo>
                                <a:lnTo>
                                  <a:pt x="7912" y="472"/>
                                </a:lnTo>
                                <a:lnTo>
                                  <a:pt x="7847" y="440"/>
                                </a:lnTo>
                                <a:lnTo>
                                  <a:pt x="7781" y="409"/>
                                </a:lnTo>
                                <a:lnTo>
                                  <a:pt x="7715" y="379"/>
                                </a:lnTo>
                                <a:lnTo>
                                  <a:pt x="7649" y="350"/>
                                </a:lnTo>
                                <a:lnTo>
                                  <a:pt x="7582" y="322"/>
                                </a:lnTo>
                                <a:lnTo>
                                  <a:pt x="7514" y="296"/>
                                </a:lnTo>
                                <a:lnTo>
                                  <a:pt x="7446" y="270"/>
                                </a:lnTo>
                                <a:lnTo>
                                  <a:pt x="7377" y="245"/>
                                </a:lnTo>
                                <a:lnTo>
                                  <a:pt x="7308" y="222"/>
                                </a:lnTo>
                                <a:lnTo>
                                  <a:pt x="7238" y="200"/>
                                </a:lnTo>
                                <a:lnTo>
                                  <a:pt x="7168" y="178"/>
                                </a:lnTo>
                                <a:lnTo>
                                  <a:pt x="7097" y="158"/>
                                </a:lnTo>
                                <a:lnTo>
                                  <a:pt x="7026" y="139"/>
                                </a:lnTo>
                                <a:lnTo>
                                  <a:pt x="6954" y="122"/>
                                </a:lnTo>
                                <a:lnTo>
                                  <a:pt x="6882" y="105"/>
                                </a:lnTo>
                                <a:lnTo>
                                  <a:pt x="6810" y="89"/>
                                </a:lnTo>
                                <a:lnTo>
                                  <a:pt x="6737" y="75"/>
                                </a:lnTo>
                                <a:lnTo>
                                  <a:pt x="6663" y="62"/>
                                </a:lnTo>
                                <a:lnTo>
                                  <a:pt x="6590" y="50"/>
                                </a:lnTo>
                                <a:lnTo>
                                  <a:pt x="6515" y="39"/>
                                </a:lnTo>
                                <a:lnTo>
                                  <a:pt x="6441" y="30"/>
                                </a:lnTo>
                                <a:lnTo>
                                  <a:pt x="6366" y="22"/>
                                </a:lnTo>
                                <a:lnTo>
                                  <a:pt x="6291" y="15"/>
                                </a:lnTo>
                                <a:lnTo>
                                  <a:pt x="6215" y="9"/>
                                </a:lnTo>
                                <a:lnTo>
                                  <a:pt x="6139" y="4"/>
                                </a:lnTo>
                                <a:lnTo>
                                  <a:pt x="6062" y="1"/>
                                </a:lnTo>
                                <a:lnTo>
                                  <a:pt x="5987" y="0"/>
                                </a:lnTo>
                                <a:close/>
                                <a:moveTo>
                                  <a:pt x="5987" y="8928"/>
                                </a:moveTo>
                                <a:lnTo>
                                  <a:pt x="5839" y="8928"/>
                                </a:lnTo>
                                <a:lnTo>
                                  <a:pt x="5910" y="8929"/>
                                </a:lnTo>
                                <a:lnTo>
                                  <a:pt x="5987" y="8928"/>
                                </a:lnTo>
                                <a:close/>
                              </a:path>
                            </a:pathLst>
                          </a:custGeom>
                          <a:solidFill>
                            <a:srgbClr val="0044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Rectangle 7"/>
                        <wps:cNvSpPr>
                          <a:spLocks noChangeArrowheads="1"/>
                        </wps:cNvSpPr>
                        <wps:spPr bwMode="auto">
                          <a:xfrm>
                            <a:off x="7772" y="12068"/>
                            <a:ext cx="3467" cy="3467"/>
                          </a:xfrm>
                          <a:prstGeom prst="rect">
                            <a:avLst/>
                          </a:prstGeom>
                          <a:solidFill>
                            <a:srgbClr val="EE7D2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17E04F2" id="Groep 10" o:spid="_x0000_s1026" style="position:absolute;margin-left:0;margin-top:330.25pt;width:562pt;height:446.55pt;z-index:251648000;mso-position-horizontal-relative:page;mso-position-vertical-relative:page" coordorigin=",6605" coordsize="11240,89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">
                <v:shape id="AutoShape 6" o:spid="_x0000_s1027" style="position:absolute;top:6604;width:10376;height:8930;visibility:visible;mso-wrap-style:square;v-text-anchor:top" coordsize="10376,8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" path="m5987,l,,,8929r5839,l5839,8928r157,l6139,8922r76,-4l6290,8912r76,-7l6441,8897r74,-9l6590,8877r73,-12l6737,8852r73,-14l6882,8822r72,-16l7026,8788r71,-19l7168,8749r70,-21l7308,8705r69,-23l7446,8658r68,-26l7582,8605r67,-28l7715,8549r66,-30l7847,8488r65,-32l7976,8423r63,-34l8103,8354r62,-36l8227,8281r61,-37l8348,8205r60,-40l8467,8124r58,-41l8583,8040r57,-43l8696,7953r56,-45l8807,7862r54,-47l8914,7767r53,-49l9018,7669r51,-50l9119,7568r50,-52l9217,7464r48,-54l9312,7356r45,-55l9403,7246r44,-56l9490,7133r42,-58l9574,7016r41,-59l9654,6898r39,-61l9731,6776r36,-62l9803,6652r35,-63l9872,6525r33,-64l9937,6396r30,-65l9997,6265r29,-67l10053,6131r27,-67l10106,5996r24,-69l10153,5858r23,-70l10197,5718r20,-70l10236,5577r17,-72l10270,5433r15,-72l10299,5288r13,-73l10324,5141r11,-74l10344,4993r8,-75l10359,4843r6,-75l10369,4692r3,-76l10374,4539r1,-75l10374,4387r-2,-76l10369,4234r-4,-75l10359,4083r-7,-75l10344,3933r-10,-74l10324,3785r-12,-74l10299,3638r-14,-73l10269,3493r-16,-72l10235,3349r-19,-71l10196,3208r-21,-70l10153,3068r-23,-69l10105,2930r-25,-68l10053,2795r-28,-67l9997,2661r-30,-66l9936,2530r-32,-65l9871,2401r-33,-63l9803,2275r-36,-63l9730,2151r-38,-61l9654,2029r-40,-60l9573,1910r-41,-58l9490,1794r-44,-57l9402,1681r-45,-55l9311,1571r-47,-54l9217,1463r-49,-52l9119,1359r-50,-51l9018,1258r-52,-49l8914,1160r-53,-47l8806,1066r-54,-46l8696,975r-56,-45l8583,887r-58,-42l8467,803r-59,-41l8348,723r-60,-39l8227,646r-62,-37l8102,573r-63,-35l7976,505r-64,-33l7847,440r-66,-31l7715,379r-66,-29l7582,322r-68,-26l7446,270r-69,-25l7308,222r-70,-22l7168,178r-71,-20l7026,139r-72,-17l6882,105,6810,89,6737,75,6663,62,6590,50,6515,39r-74,-9l6366,22r-75,-7l6215,9,6139,4,6062,1,5987,xm5987,8928r-148,l5910,8929r77,-1xe" fillcolor="#004487" stroked="f">
                  <v:path arrowok="t" o:connecttype="custom" o:connectlocs="5839,15534;6215,15523;6515,15493;6810,15443;7097,15374;7377,15287;7649,15182;7912,15061;8165,14923;8408,14770;8640,14602;8861,14420;9069,14224;9265,14015;9447,13795;9615,13562;9767,13319;9905,13066;10026,12803;10130,12532;10217,12253;10285,11966;10335,11672;10365,11373;10375,11069;10365,10764;10334,10464;10285,10170;10216,9883;10130,9604;10025,9333;9904,9070;9767,8817;9614,8574;9446,8342;9264,8122;9069,7913;8861,7718;8640,7535;8408,7367;8165,7214;7912,7077;7649,6955;7377,6850;7097,6763;6810,6694;6515,6644;6215,6614;5987,15533" o:connectangles="0,0,0,0,0,0,0,0,0,0,0,0,0,0,0,0,0,0,0,0,0,0,0,0,0,0,0,0,0,0,0,0,0,0,0,0,0,0,0,0,0,0,0,0,0,0,0,0,0"/>
                </v:shape>
                <v:rect id="Rectangle 7" o:spid="_x0000_s1028" style="position:absolute;left:7772;top:12068;width:3467;height:34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" fillcolor="#ee7d24" stroked="f"/>
                <w10:wrap anchorx="page" anchory="page"/>
              </v:group>
            </w:pict>
          </mc:Fallback>
        </mc:AlternateContent>
      </w:r>
    </w:p>
    <w:p w14:paraId="36700FBC" w14:textId="77777777" w:rsidR="005F114F" w:rsidRPr="000165C9" w:rsidRDefault="005F114F" w:rsidP="000B2071">
      <w:pPr>
        <w:jc w:val="both"/>
      </w:pPr>
    </w:p>
    <w:p w14:paraId="0418685B" w14:textId="77777777" w:rsidR="005F114F" w:rsidRPr="000165C9" w:rsidRDefault="005F114F" w:rsidP="000B2071">
      <w:pPr>
        <w:jc w:val="both"/>
      </w:pPr>
    </w:p>
    <w:p w14:paraId="3768225B" w14:textId="77777777" w:rsidR="005F114F" w:rsidRPr="000165C9" w:rsidRDefault="005F114F" w:rsidP="000B2071">
      <w:pPr>
        <w:jc w:val="both"/>
      </w:pPr>
    </w:p>
    <w:p w14:paraId="30FAD8D9" w14:textId="77777777" w:rsidR="005F114F" w:rsidRPr="000165C9" w:rsidRDefault="005F114F" w:rsidP="000B2071">
      <w:pPr>
        <w:jc w:val="both"/>
      </w:pPr>
    </w:p>
    <w:p w14:paraId="225DC3DE" w14:textId="77777777" w:rsidR="005F114F" w:rsidRPr="000165C9" w:rsidRDefault="005F114F" w:rsidP="000B2071">
      <w:pPr>
        <w:jc w:val="both"/>
      </w:pPr>
    </w:p>
    <w:p w14:paraId="022FD69F" w14:textId="77777777" w:rsidR="005F114F" w:rsidRPr="000165C9" w:rsidRDefault="005F114F" w:rsidP="000B2071">
      <w:pPr>
        <w:jc w:val="both"/>
      </w:pPr>
    </w:p>
    <w:p w14:paraId="0049435E" w14:textId="77777777" w:rsidR="005F114F" w:rsidRPr="000165C9" w:rsidRDefault="005F114F" w:rsidP="000B2071">
      <w:pPr>
        <w:jc w:val="both"/>
      </w:pPr>
    </w:p>
    <w:p w14:paraId="15AA2A12" w14:textId="77777777" w:rsidR="005F114F" w:rsidRPr="000165C9" w:rsidRDefault="005F114F" w:rsidP="000B2071">
      <w:pPr>
        <w:jc w:val="both"/>
      </w:pPr>
    </w:p>
    <w:p w14:paraId="3C1CB280" w14:textId="77777777" w:rsidR="005F114F" w:rsidRPr="000165C9" w:rsidRDefault="005F114F" w:rsidP="000B2071">
      <w:pPr>
        <w:jc w:val="both"/>
      </w:pPr>
    </w:p>
    <w:p w14:paraId="33F8AA66" w14:textId="77777777" w:rsidR="005F114F" w:rsidRPr="000165C9" w:rsidRDefault="005F114F" w:rsidP="000B2071">
      <w:pPr>
        <w:jc w:val="both"/>
      </w:pPr>
    </w:p>
    <w:p w14:paraId="65ADD2FC" w14:textId="77777777" w:rsidR="005F114F" w:rsidRPr="000165C9" w:rsidRDefault="005F114F" w:rsidP="000B2071">
      <w:pPr>
        <w:jc w:val="both"/>
      </w:pPr>
    </w:p>
    <w:p w14:paraId="5883F5C5" w14:textId="77777777" w:rsidR="005F114F" w:rsidRPr="000165C9" w:rsidRDefault="005F114F" w:rsidP="000B2071">
      <w:pPr>
        <w:jc w:val="both"/>
      </w:pPr>
    </w:p>
    <w:p w14:paraId="597879CE" w14:textId="77777777" w:rsidR="005F114F" w:rsidRPr="000165C9" w:rsidRDefault="005F114F" w:rsidP="000B2071">
      <w:pPr>
        <w:jc w:val="both"/>
      </w:pPr>
    </w:p>
    <w:p w14:paraId="7DE5BB9C" w14:textId="77777777" w:rsidR="005F114F" w:rsidRPr="000165C9" w:rsidRDefault="005F114F" w:rsidP="000B2071">
      <w:pPr>
        <w:jc w:val="both"/>
      </w:pPr>
    </w:p>
    <w:p w14:paraId="715B3F76" w14:textId="77777777" w:rsidR="005F114F" w:rsidRPr="000165C9" w:rsidRDefault="005F114F" w:rsidP="000B2071">
      <w:pPr>
        <w:jc w:val="both"/>
      </w:pPr>
    </w:p>
    <w:p w14:paraId="549E925E" w14:textId="77777777" w:rsidR="005F114F" w:rsidRPr="000165C9" w:rsidRDefault="005F114F" w:rsidP="000B2071">
      <w:pPr>
        <w:jc w:val="both"/>
      </w:pPr>
    </w:p>
    <w:p w14:paraId="62620DC4" w14:textId="77777777" w:rsidR="005F114F" w:rsidRPr="000165C9" w:rsidRDefault="005F114F" w:rsidP="000B2071">
      <w:pPr>
        <w:jc w:val="both"/>
      </w:pPr>
    </w:p>
    <w:p w14:paraId="66B70E70" w14:textId="77777777" w:rsidR="005F114F" w:rsidRPr="000165C9" w:rsidRDefault="005F114F" w:rsidP="000B2071">
      <w:pPr>
        <w:jc w:val="both"/>
      </w:pPr>
    </w:p>
    <w:p w14:paraId="17B1D0A8" w14:textId="77777777" w:rsidR="005F114F" w:rsidRPr="000165C9" w:rsidRDefault="005F114F" w:rsidP="000B2071">
      <w:pPr>
        <w:jc w:val="both"/>
      </w:pPr>
    </w:p>
    <w:p w14:paraId="1B9E7B13" w14:textId="77777777" w:rsidR="005F114F" w:rsidRPr="000165C9" w:rsidRDefault="005F114F" w:rsidP="000B2071">
      <w:pPr>
        <w:jc w:val="both"/>
      </w:pPr>
    </w:p>
    <w:p w14:paraId="29E44AAA" w14:textId="77777777" w:rsidR="005F114F" w:rsidRPr="000165C9" w:rsidRDefault="005F114F" w:rsidP="000B2071">
      <w:pPr>
        <w:jc w:val="both"/>
      </w:pPr>
    </w:p>
    <w:p w14:paraId="36112F87" w14:textId="77777777" w:rsidR="005F114F" w:rsidRPr="000165C9" w:rsidRDefault="005F114F" w:rsidP="000B2071">
      <w:pPr>
        <w:jc w:val="both"/>
      </w:pPr>
    </w:p>
    <w:p w14:paraId="4C592ABB" w14:textId="77777777" w:rsidR="005F114F" w:rsidRPr="000165C9" w:rsidRDefault="005F114F" w:rsidP="000B2071">
      <w:pPr>
        <w:jc w:val="both"/>
      </w:pPr>
    </w:p>
    <w:p w14:paraId="13C915DD" w14:textId="77777777" w:rsidR="005F114F" w:rsidRPr="000165C9" w:rsidRDefault="005F114F" w:rsidP="000B2071">
      <w:pPr>
        <w:jc w:val="both"/>
      </w:pPr>
    </w:p>
    <w:p w14:paraId="24586F2B" w14:textId="77777777" w:rsidR="005F114F" w:rsidRPr="000165C9" w:rsidRDefault="005F114F" w:rsidP="000B2071">
      <w:pPr>
        <w:jc w:val="both"/>
      </w:pPr>
    </w:p>
    <w:p w14:paraId="6FAD7AB7" w14:textId="77777777" w:rsidR="005F114F" w:rsidRPr="000165C9" w:rsidRDefault="005F114F" w:rsidP="000B2071">
      <w:pPr>
        <w:jc w:val="both"/>
      </w:pPr>
    </w:p>
    <w:p w14:paraId="6D49C43A" w14:textId="77777777" w:rsidR="005F114F" w:rsidRPr="000165C9" w:rsidRDefault="005F114F" w:rsidP="000B2071">
      <w:pPr>
        <w:jc w:val="both"/>
      </w:pPr>
    </w:p>
    <w:p w14:paraId="41F9C7C0" w14:textId="77777777" w:rsidR="005F114F" w:rsidRPr="000165C9" w:rsidRDefault="005F114F" w:rsidP="000B2071">
      <w:pPr>
        <w:jc w:val="both"/>
      </w:pPr>
    </w:p>
    <w:p w14:paraId="2670F322" w14:textId="77777777" w:rsidR="005F114F" w:rsidRPr="000165C9" w:rsidRDefault="005F114F" w:rsidP="000B2071">
      <w:pPr>
        <w:jc w:val="both"/>
      </w:pPr>
    </w:p>
    <w:p w14:paraId="562C25C8" w14:textId="77777777" w:rsidR="005F114F" w:rsidRPr="000165C9" w:rsidRDefault="005F114F" w:rsidP="000B2071">
      <w:pPr>
        <w:jc w:val="both"/>
      </w:pPr>
    </w:p>
    <w:p w14:paraId="76B25FF7" w14:textId="77777777" w:rsidR="005F114F" w:rsidRPr="000165C9" w:rsidRDefault="005F114F" w:rsidP="000B2071">
      <w:pPr>
        <w:jc w:val="both"/>
      </w:pPr>
    </w:p>
    <w:p w14:paraId="34187FAA" w14:textId="77777777" w:rsidR="005F114F" w:rsidRPr="000165C9" w:rsidRDefault="005F114F" w:rsidP="000B2071">
      <w:pPr>
        <w:jc w:val="both"/>
      </w:pPr>
    </w:p>
    <w:p w14:paraId="2AE67D31" w14:textId="77777777" w:rsidR="005F114F" w:rsidRPr="000165C9" w:rsidRDefault="005F114F" w:rsidP="000B2071">
      <w:pPr>
        <w:jc w:val="both"/>
      </w:pPr>
    </w:p>
    <w:p w14:paraId="675D91DF" w14:textId="77777777" w:rsidR="005F114F" w:rsidRPr="000165C9" w:rsidRDefault="005F114F" w:rsidP="000B2071">
      <w:pPr>
        <w:jc w:val="both"/>
      </w:pPr>
    </w:p>
    <w:p w14:paraId="0BB20662" w14:textId="77777777" w:rsidR="005F114F" w:rsidRPr="000165C9" w:rsidRDefault="005F114F" w:rsidP="000B2071">
      <w:pPr>
        <w:jc w:val="both"/>
      </w:pPr>
    </w:p>
    <w:p w14:paraId="47ABA66F" w14:textId="77777777" w:rsidR="005F114F" w:rsidRPr="000165C9" w:rsidRDefault="005F114F" w:rsidP="000B2071">
      <w:pPr>
        <w:jc w:val="both"/>
      </w:pPr>
    </w:p>
    <w:p w14:paraId="1F1CB915" w14:textId="77777777" w:rsidR="005F114F" w:rsidRPr="000165C9" w:rsidRDefault="005F114F" w:rsidP="000B2071">
      <w:pPr>
        <w:jc w:val="both"/>
      </w:pPr>
    </w:p>
    <w:p w14:paraId="2BF51C6B" w14:textId="77777777" w:rsidR="005F114F" w:rsidRPr="000165C9" w:rsidRDefault="005F114F" w:rsidP="000B2071">
      <w:pPr>
        <w:jc w:val="both"/>
      </w:pPr>
    </w:p>
    <w:p w14:paraId="754FFAC7" w14:textId="77777777" w:rsidR="004C2DE8" w:rsidRPr="000165C9" w:rsidRDefault="004C2DE8" w:rsidP="000B2071">
      <w:pPr>
        <w:jc w:val="both"/>
      </w:pPr>
    </w:p>
    <w:p w14:paraId="18549031" w14:textId="77777777" w:rsidR="004C2DE8" w:rsidRPr="000165C9" w:rsidRDefault="004C2DE8" w:rsidP="000B2071">
      <w:pPr>
        <w:jc w:val="both"/>
      </w:pPr>
    </w:p>
    <w:p w14:paraId="7F2C70DA" w14:textId="77777777" w:rsidR="00BF6018" w:rsidRPr="000165C9" w:rsidRDefault="00BF6018" w:rsidP="000B2071">
      <w:pPr>
        <w:jc w:val="both"/>
      </w:pPr>
    </w:p>
    <w:p w14:paraId="66F25F38" w14:textId="77777777" w:rsidR="004C2DE8" w:rsidRPr="000165C9" w:rsidRDefault="004C2DE8" w:rsidP="000B2071">
      <w:pPr>
        <w:jc w:val="both"/>
      </w:pPr>
    </w:p>
    <w:p w14:paraId="7B3BC347" w14:textId="77777777" w:rsidR="00BF6018" w:rsidRPr="000165C9" w:rsidRDefault="00BF6018" w:rsidP="000B2071">
      <w:pPr>
        <w:jc w:val="both"/>
      </w:pPr>
    </w:p>
    <w:p w14:paraId="3EBF7620" w14:textId="77777777" w:rsidR="00BF6018" w:rsidRPr="000165C9" w:rsidRDefault="00BF6018" w:rsidP="000B2071">
      <w:pPr>
        <w:jc w:val="both"/>
      </w:pPr>
    </w:p>
    <w:p w14:paraId="522382DD" w14:textId="77777777" w:rsidR="00BF6018" w:rsidRPr="000165C9" w:rsidRDefault="00BF6018" w:rsidP="000B2071">
      <w:pPr>
        <w:jc w:val="both"/>
      </w:pPr>
    </w:p>
    <w:p w14:paraId="2DB166AB" w14:textId="09BC67F8" w:rsidR="00FF40E9" w:rsidRDefault="00FF40E9" w:rsidP="000B2071">
      <w:pPr>
        <w:jc w:val="both"/>
        <w:rPr>
          <w:b/>
          <w:color w:val="002C64"/>
          <w:sz w:val="18"/>
          <w:szCs w:val="18"/>
        </w:rPr>
      </w:pPr>
    </w:p>
    <w:p w14:paraId="1BED5144" w14:textId="7A534BB5" w:rsidR="00FF40E9" w:rsidRDefault="00FF40E9" w:rsidP="000B2071">
      <w:pPr>
        <w:jc w:val="both"/>
        <w:rPr>
          <w:b/>
          <w:color w:val="002C64"/>
          <w:sz w:val="18"/>
          <w:szCs w:val="18"/>
        </w:rPr>
      </w:pPr>
    </w:p>
    <w:p w14:paraId="688C4CD2" w14:textId="3CF6D6C9" w:rsidR="00FF40E9" w:rsidRDefault="00FF40E9" w:rsidP="000B2071">
      <w:pPr>
        <w:jc w:val="both"/>
        <w:rPr>
          <w:b/>
          <w:color w:val="002C64"/>
          <w:sz w:val="18"/>
          <w:szCs w:val="18"/>
        </w:rPr>
      </w:pPr>
    </w:p>
    <w:p w14:paraId="7FB0CEB4" w14:textId="77777777" w:rsidR="00AF5376" w:rsidRDefault="00AF5376" w:rsidP="000B2071">
      <w:pPr>
        <w:jc w:val="both"/>
        <w:rPr>
          <w:b/>
          <w:color w:val="002C64"/>
          <w:sz w:val="18"/>
          <w:szCs w:val="18"/>
        </w:rPr>
      </w:pPr>
    </w:p>
    <w:p w14:paraId="24CBED26" w14:textId="3E557E22" w:rsidR="00FF40E9" w:rsidRDefault="00FF40E9" w:rsidP="000B2071">
      <w:pPr>
        <w:jc w:val="both"/>
        <w:rPr>
          <w:b/>
          <w:color w:val="002C64"/>
          <w:sz w:val="18"/>
          <w:szCs w:val="18"/>
        </w:rPr>
      </w:pPr>
    </w:p>
    <w:p w14:paraId="70D4A216" w14:textId="1FE91BD5" w:rsidR="00FF40E9" w:rsidRDefault="00FF40E9" w:rsidP="000B2071">
      <w:pPr>
        <w:jc w:val="both"/>
        <w:rPr>
          <w:b/>
          <w:color w:val="002C64"/>
          <w:sz w:val="18"/>
          <w:szCs w:val="18"/>
        </w:rPr>
      </w:pPr>
    </w:p>
    <w:p w14:paraId="4CDD6D8E" w14:textId="65C0BCBF" w:rsidR="00AF5376" w:rsidRDefault="00AF5376" w:rsidP="000B2071">
      <w:pPr>
        <w:jc w:val="both"/>
        <w:rPr>
          <w:b/>
          <w:color w:val="002C64"/>
          <w:sz w:val="18"/>
          <w:szCs w:val="18"/>
        </w:rPr>
      </w:pPr>
    </w:p>
    <w:p w14:paraId="2E15D543" w14:textId="7D2DF018" w:rsidR="00AF5376" w:rsidRDefault="00AF5376" w:rsidP="000B2071">
      <w:pPr>
        <w:jc w:val="both"/>
        <w:rPr>
          <w:b/>
          <w:color w:val="002C64"/>
          <w:sz w:val="18"/>
          <w:szCs w:val="18"/>
        </w:rPr>
      </w:pPr>
    </w:p>
    <w:p w14:paraId="6660C3D3" w14:textId="77777777" w:rsidR="002510B9" w:rsidRPr="000165C9" w:rsidRDefault="002510B9" w:rsidP="000B2071">
      <w:pPr>
        <w:jc w:val="both"/>
        <w:rPr>
          <w:b/>
          <w:color w:val="002C64"/>
          <w:sz w:val="18"/>
          <w:szCs w:val="18"/>
        </w:rPr>
      </w:pPr>
    </w:p>
    <w:p w14:paraId="2F16D301" w14:textId="77777777" w:rsidR="00DE634A" w:rsidRPr="000165C9" w:rsidRDefault="00DE634A" w:rsidP="000B2071">
      <w:pPr>
        <w:jc w:val="both"/>
        <w:rPr>
          <w:b/>
          <w:color w:val="002C64"/>
          <w:sz w:val="18"/>
          <w:szCs w:val="18"/>
        </w:rPr>
      </w:pPr>
    </w:p>
    <w:p w14:paraId="19A98D48" w14:textId="77777777" w:rsidR="00DE634A" w:rsidRPr="000165C9" w:rsidRDefault="00DE634A" w:rsidP="000B2071">
      <w:pPr>
        <w:jc w:val="both"/>
        <w:rPr>
          <w:b/>
          <w:color w:val="002C64"/>
          <w:sz w:val="18"/>
          <w:szCs w:val="18"/>
        </w:rPr>
      </w:pPr>
    </w:p>
    <w:p w14:paraId="189DB450" w14:textId="77777777" w:rsidR="00DE634A" w:rsidRPr="000165C9" w:rsidRDefault="00DE634A" w:rsidP="000B2071">
      <w:pPr>
        <w:jc w:val="both"/>
        <w:rPr>
          <w:b/>
          <w:color w:val="002C64"/>
          <w:sz w:val="18"/>
          <w:szCs w:val="18"/>
        </w:rPr>
      </w:pPr>
    </w:p>
    <w:tbl>
      <w:tblPr>
        <w:tblStyle w:val="VNGtabelmiddenblauw"/>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bottom w:w="57" w:type="dxa"/>
        </w:tblCellMar>
        <w:tblLook w:val="04A0" w:firstRow="1" w:lastRow="0" w:firstColumn="1" w:lastColumn="0" w:noHBand="0" w:noVBand="1"/>
      </w:tblPr>
      <w:tblGrid>
        <w:gridCol w:w="709"/>
        <w:gridCol w:w="1276"/>
        <w:gridCol w:w="5103"/>
        <w:gridCol w:w="1755"/>
      </w:tblGrid>
      <w:tr w:rsidR="00FD669A" w:rsidRPr="002C2125" w14:paraId="553B558D" w14:textId="75C7D72C" w:rsidTr="006775A4">
        <w:trPr>
          <w:cnfStyle w:val="100000000000" w:firstRow="1" w:lastRow="0" w:firstColumn="0" w:lastColumn="0" w:oddVBand="0" w:evenVBand="0" w:oddHBand="0" w:evenHBand="0" w:firstRowFirstColumn="0" w:firstRowLastColumn="0" w:lastRowFirstColumn="0" w:lastRowLastColumn="0"/>
          <w:cantSplit/>
          <w:trHeight w:val="18"/>
          <w:tblHeader w:val="0"/>
        </w:trPr>
        <w:tc>
          <w:tcPr>
            <w:tcW w:w="709" w:type="dxa"/>
            <w:shd w:val="clear" w:color="auto" w:fill="0070C0"/>
            <w:vAlign w:val="center"/>
          </w:tcPr>
          <w:p w14:paraId="2C9752A0" w14:textId="768969C0" w:rsidR="00FD669A" w:rsidRPr="002C2125" w:rsidRDefault="00FD669A" w:rsidP="000B2071">
            <w:pPr>
              <w:tabs>
                <w:tab w:val="left" w:pos="6225"/>
              </w:tabs>
              <w:jc w:val="both"/>
              <w:rPr>
                <w:color w:val="FFFFFF" w:themeColor="background1"/>
              </w:rPr>
            </w:pPr>
            <w:r>
              <w:rPr>
                <w:color w:val="FFFFFF" w:themeColor="background1"/>
              </w:rPr>
              <w:t>Versie</w:t>
            </w:r>
          </w:p>
        </w:tc>
        <w:tc>
          <w:tcPr>
            <w:tcW w:w="1276" w:type="dxa"/>
            <w:shd w:val="clear" w:color="auto" w:fill="0070C0"/>
          </w:tcPr>
          <w:p w14:paraId="6C4A949D" w14:textId="270C14C3" w:rsidR="00FD669A" w:rsidRDefault="00FD669A" w:rsidP="000B2071">
            <w:pPr>
              <w:tabs>
                <w:tab w:val="left" w:pos="6225"/>
              </w:tabs>
              <w:jc w:val="both"/>
              <w:rPr>
                <w:color w:val="FFFFFF" w:themeColor="background1"/>
              </w:rPr>
            </w:pPr>
            <w:r>
              <w:rPr>
                <w:color w:val="FFFFFF" w:themeColor="background1"/>
              </w:rPr>
              <w:t>Datum</w:t>
            </w:r>
          </w:p>
        </w:tc>
        <w:tc>
          <w:tcPr>
            <w:tcW w:w="5103" w:type="dxa"/>
            <w:shd w:val="clear" w:color="auto" w:fill="0070C0"/>
            <w:vAlign w:val="center"/>
          </w:tcPr>
          <w:p w14:paraId="4449908D" w14:textId="55C7C7D8" w:rsidR="00FD669A" w:rsidRPr="002C2125" w:rsidRDefault="00FD669A" w:rsidP="000B2071">
            <w:pPr>
              <w:tabs>
                <w:tab w:val="left" w:pos="6225"/>
              </w:tabs>
              <w:jc w:val="both"/>
              <w:rPr>
                <w:color w:val="FFFFFF" w:themeColor="background1"/>
              </w:rPr>
            </w:pPr>
            <w:r>
              <w:rPr>
                <w:color w:val="FFFFFF" w:themeColor="background1"/>
              </w:rPr>
              <w:t>Toelichting</w:t>
            </w:r>
          </w:p>
        </w:tc>
        <w:tc>
          <w:tcPr>
            <w:tcW w:w="1755" w:type="dxa"/>
            <w:shd w:val="clear" w:color="auto" w:fill="0070C0"/>
          </w:tcPr>
          <w:p w14:paraId="0E96BC1B" w14:textId="118BE4F4" w:rsidR="00FD669A" w:rsidRDefault="00FD669A" w:rsidP="000B2071">
            <w:pPr>
              <w:tabs>
                <w:tab w:val="left" w:pos="6225"/>
              </w:tabs>
              <w:jc w:val="both"/>
              <w:rPr>
                <w:color w:val="FFFFFF" w:themeColor="background1"/>
              </w:rPr>
            </w:pPr>
            <w:r>
              <w:rPr>
                <w:color w:val="FFFFFF" w:themeColor="background1"/>
              </w:rPr>
              <w:t>Opgesteld door</w:t>
            </w:r>
          </w:p>
        </w:tc>
      </w:tr>
      <w:tr w:rsidR="005A71EF" w:rsidRPr="00553E12" w14:paraId="6562A00B" w14:textId="77777777" w:rsidTr="006775A4">
        <w:trPr>
          <w:trHeight w:val="83"/>
        </w:trPr>
        <w:tc>
          <w:tcPr>
            <w:tcW w:w="709" w:type="dxa"/>
            <w:vAlign w:val="center"/>
          </w:tcPr>
          <w:p w14:paraId="12AF1F6C" w14:textId="0D1C6A6A" w:rsidR="005A71EF" w:rsidRDefault="005A71EF" w:rsidP="00FD669A">
            <w:pPr>
              <w:tabs>
                <w:tab w:val="left" w:pos="6225"/>
              </w:tabs>
            </w:pPr>
            <w:r>
              <w:t>0.31</w:t>
            </w:r>
          </w:p>
        </w:tc>
        <w:tc>
          <w:tcPr>
            <w:tcW w:w="1276" w:type="dxa"/>
            <w:vAlign w:val="center"/>
          </w:tcPr>
          <w:p w14:paraId="635522B6" w14:textId="500D1990" w:rsidR="005A71EF" w:rsidRDefault="005A71EF" w:rsidP="00FD669A">
            <w:r>
              <w:t>Juli 2020</w:t>
            </w:r>
          </w:p>
        </w:tc>
        <w:tc>
          <w:tcPr>
            <w:tcW w:w="5103" w:type="dxa"/>
            <w:vAlign w:val="center"/>
          </w:tcPr>
          <w:p w14:paraId="54218DF6" w14:textId="26E1C882" w:rsidR="005A71EF" w:rsidRDefault="005A71EF" w:rsidP="00FD669A">
            <w:r>
              <w:t xml:space="preserve">Naar aanleiding </w:t>
            </w:r>
            <w:r w:rsidR="001A1E3C">
              <w:t>van aanvullende collegiale reviews op details aangepaste versie</w:t>
            </w:r>
            <w:r w:rsidR="00D56EBE">
              <w:t xml:space="preserve">. Verder tabel in hoofdstuk </w:t>
            </w:r>
            <w:r w:rsidR="00D56EBE">
              <w:fldChar w:fldCharType="begin"/>
            </w:r>
            <w:r w:rsidR="00D56EBE">
              <w:instrText xml:space="preserve"> REF _Ref47009302 \r \h </w:instrText>
            </w:r>
            <w:r w:rsidR="00D56EBE">
              <w:fldChar w:fldCharType="separate"/>
            </w:r>
            <w:r w:rsidR="00D56EBE">
              <w:t>4</w:t>
            </w:r>
            <w:r w:rsidR="00D56EBE">
              <w:fldChar w:fldCharType="end"/>
            </w:r>
            <w:r w:rsidR="00D56EBE">
              <w:t xml:space="preserve"> toegevoegd.</w:t>
            </w:r>
          </w:p>
        </w:tc>
        <w:tc>
          <w:tcPr>
            <w:tcW w:w="1755" w:type="dxa"/>
            <w:vAlign w:val="center"/>
          </w:tcPr>
          <w:p w14:paraId="264FFB26" w14:textId="028A3374" w:rsidR="005A71EF" w:rsidRDefault="001A1E3C" w:rsidP="00FD669A">
            <w:r>
              <w:t>VNG Realisatie</w:t>
            </w:r>
          </w:p>
        </w:tc>
      </w:tr>
      <w:tr w:rsidR="00FD669A" w:rsidRPr="00553E12" w14:paraId="416F28B6" w14:textId="30B25773" w:rsidTr="006775A4">
        <w:trPr>
          <w:trHeight w:val="83"/>
        </w:trPr>
        <w:tc>
          <w:tcPr>
            <w:tcW w:w="709" w:type="dxa"/>
            <w:vAlign w:val="center"/>
          </w:tcPr>
          <w:p w14:paraId="1A096C29" w14:textId="137F6422" w:rsidR="00FD669A" w:rsidRDefault="00FD669A" w:rsidP="00FD669A">
            <w:pPr>
              <w:tabs>
                <w:tab w:val="left" w:pos="6225"/>
              </w:tabs>
            </w:pPr>
            <w:r>
              <w:t>0.</w:t>
            </w:r>
            <w:r w:rsidR="006360FE">
              <w:t>3</w:t>
            </w:r>
          </w:p>
        </w:tc>
        <w:tc>
          <w:tcPr>
            <w:tcW w:w="1276" w:type="dxa"/>
            <w:vAlign w:val="center"/>
          </w:tcPr>
          <w:p w14:paraId="768716FD" w14:textId="193123E0" w:rsidR="00FD669A" w:rsidRDefault="00FD669A" w:rsidP="00FD669A">
            <w:r>
              <w:t>Mei 2020</w:t>
            </w:r>
          </w:p>
        </w:tc>
        <w:tc>
          <w:tcPr>
            <w:tcW w:w="5103" w:type="dxa"/>
            <w:vAlign w:val="center"/>
          </w:tcPr>
          <w:p w14:paraId="3789EDA8" w14:textId="65B59F3E" w:rsidR="00FD669A" w:rsidRDefault="00FD669A" w:rsidP="00FD669A">
            <w:r>
              <w:t>Naar aanleiding van collegiale review bijgewerkte versie.</w:t>
            </w:r>
          </w:p>
        </w:tc>
        <w:tc>
          <w:tcPr>
            <w:tcW w:w="1755" w:type="dxa"/>
            <w:vAlign w:val="center"/>
          </w:tcPr>
          <w:p w14:paraId="44D1A647" w14:textId="01B03C35" w:rsidR="00FD669A" w:rsidRDefault="00FD669A" w:rsidP="00FD669A">
            <w:r>
              <w:t>VNG Realisatie</w:t>
            </w:r>
          </w:p>
        </w:tc>
      </w:tr>
      <w:tr w:rsidR="00FD669A" w:rsidRPr="00553E12" w14:paraId="3EE60F4D" w14:textId="3357E2B5" w:rsidTr="006775A4">
        <w:trPr>
          <w:trHeight w:val="83"/>
        </w:trPr>
        <w:tc>
          <w:tcPr>
            <w:tcW w:w="709" w:type="dxa"/>
            <w:tcBorders>
              <w:bottom w:val="single" w:sz="8" w:space="0" w:color="0070C0"/>
            </w:tcBorders>
            <w:vAlign w:val="center"/>
          </w:tcPr>
          <w:p w14:paraId="604DE461" w14:textId="79482095" w:rsidR="00FD669A" w:rsidRPr="000D5280" w:rsidRDefault="00FD669A" w:rsidP="00FD669A">
            <w:pPr>
              <w:tabs>
                <w:tab w:val="left" w:pos="6225"/>
              </w:tabs>
            </w:pPr>
            <w:r>
              <w:t>0.1</w:t>
            </w:r>
          </w:p>
        </w:tc>
        <w:tc>
          <w:tcPr>
            <w:tcW w:w="1276" w:type="dxa"/>
            <w:tcBorders>
              <w:bottom w:val="single" w:sz="8" w:space="0" w:color="0070C0"/>
            </w:tcBorders>
            <w:vAlign w:val="center"/>
          </w:tcPr>
          <w:p w14:paraId="66C70B52" w14:textId="43402F1D" w:rsidR="00FD669A" w:rsidRDefault="00FD669A" w:rsidP="00FD669A">
            <w:r>
              <w:t>Januari 2020</w:t>
            </w:r>
          </w:p>
        </w:tc>
        <w:tc>
          <w:tcPr>
            <w:tcW w:w="5103" w:type="dxa"/>
            <w:tcBorders>
              <w:bottom w:val="single" w:sz="8" w:space="0" w:color="0070C0"/>
            </w:tcBorders>
            <w:vAlign w:val="center"/>
          </w:tcPr>
          <w:p w14:paraId="273F3522" w14:textId="0D3A12B5" w:rsidR="00FD669A" w:rsidRPr="00553E12" w:rsidRDefault="00FD669A" w:rsidP="00FD669A">
            <w:r>
              <w:t xml:space="preserve">Initiële versie, </w:t>
            </w:r>
            <w:r w:rsidR="00B4113B">
              <w:t>voortbordurend op</w:t>
            </w:r>
            <w:r>
              <w:t xml:space="preserve"> uitgangspunten van</w:t>
            </w:r>
            <w:r w:rsidR="00B4113B">
              <w:t xml:space="preserve"> het</w:t>
            </w:r>
            <w:r>
              <w:t xml:space="preserve"> ‘</w:t>
            </w:r>
            <w:r w:rsidRPr="00DF4449">
              <w:t>Concept vernieuwing architectuur duurzame toegankelijkheid</w:t>
            </w:r>
            <w:r>
              <w:t>’ zoals gepubliceerd op GEMMA Online (</w:t>
            </w:r>
            <w:r w:rsidRPr="00670BD5">
              <w:t>https://redactie.gemmaonline.nl/images/redactiegemma/2/2b/GEMMAArchitectuurDUTO16122018V6.pdf</w:t>
            </w:r>
            <w:r>
              <w:t>).</w:t>
            </w:r>
          </w:p>
        </w:tc>
        <w:tc>
          <w:tcPr>
            <w:tcW w:w="1755" w:type="dxa"/>
            <w:tcBorders>
              <w:bottom w:val="single" w:sz="8" w:space="0" w:color="0070C0"/>
            </w:tcBorders>
            <w:vAlign w:val="center"/>
          </w:tcPr>
          <w:p w14:paraId="4DA0F8C5" w14:textId="3E215D08" w:rsidR="00FD669A" w:rsidRDefault="00FD669A" w:rsidP="00FD669A">
            <w:r>
              <w:t>VNG Realisatie</w:t>
            </w:r>
          </w:p>
        </w:tc>
      </w:tr>
    </w:tbl>
    <w:p w14:paraId="69C336AF" w14:textId="0115D216" w:rsidR="00AF5376" w:rsidRDefault="00AF5376" w:rsidP="000B2071">
      <w:pPr>
        <w:jc w:val="both"/>
        <w:rPr>
          <w:b/>
          <w:color w:val="002C64"/>
          <w:sz w:val="18"/>
          <w:szCs w:val="18"/>
        </w:rPr>
      </w:pPr>
    </w:p>
    <w:p w14:paraId="78DA663D" w14:textId="77777777" w:rsidR="00AF5376" w:rsidRPr="000165C9" w:rsidRDefault="00AF5376" w:rsidP="000B2071">
      <w:pPr>
        <w:jc w:val="both"/>
        <w:rPr>
          <w:b/>
          <w:color w:val="002C64"/>
          <w:sz w:val="18"/>
          <w:szCs w:val="18"/>
        </w:rPr>
      </w:pPr>
    </w:p>
    <w:p w14:paraId="61F35186" w14:textId="77777777" w:rsidR="00DB1B60" w:rsidRPr="000165C9" w:rsidRDefault="000103CE" w:rsidP="000B2071">
      <w:pPr>
        <w:jc w:val="both"/>
        <w:rPr>
          <w:b/>
          <w:color w:val="002C64"/>
          <w:sz w:val="18"/>
          <w:szCs w:val="18"/>
        </w:rPr>
      </w:pPr>
      <w:r>
        <w:rPr>
          <w:b/>
          <w:color w:val="002C64"/>
          <w:sz w:val="18"/>
          <w:szCs w:val="18"/>
        </w:rPr>
        <w:t>VNG Realisatie</w:t>
      </w:r>
    </w:p>
    <w:p w14:paraId="4E8B6BA1" w14:textId="77777777" w:rsidR="00BF6018" w:rsidRPr="000165C9" w:rsidRDefault="00BF6018" w:rsidP="000B2071">
      <w:pPr>
        <w:pStyle w:val="Colofontekst"/>
        <w:jc w:val="both"/>
      </w:pPr>
    </w:p>
    <w:p w14:paraId="55ACD32F" w14:textId="77777777" w:rsidR="00BF6018" w:rsidRPr="000165C9" w:rsidRDefault="00BF6018" w:rsidP="000B2071">
      <w:pPr>
        <w:pStyle w:val="Colofontekst"/>
        <w:jc w:val="both"/>
      </w:pPr>
      <w:r w:rsidRPr="000165C9">
        <w:t>Nassaulaan 12</w:t>
      </w:r>
    </w:p>
    <w:p w14:paraId="622E87CA" w14:textId="77777777" w:rsidR="004C2DE8" w:rsidRPr="000165C9" w:rsidRDefault="00BF6018" w:rsidP="000B2071">
      <w:pPr>
        <w:pStyle w:val="Colofontekst"/>
        <w:jc w:val="both"/>
      </w:pPr>
      <w:r w:rsidRPr="000165C9">
        <w:t>2514 JS Den Haag</w:t>
      </w:r>
    </w:p>
    <w:p w14:paraId="2E1C48CB" w14:textId="3C910049" w:rsidR="00AF5376" w:rsidRDefault="00AF5376" w:rsidP="000B2071">
      <w:pPr>
        <w:spacing w:line="240" w:lineRule="auto"/>
        <w:jc w:val="both"/>
        <w:rPr>
          <w:sz w:val="18"/>
        </w:rPr>
      </w:pPr>
    </w:p>
    <w:sdt>
      <w:sdtPr>
        <w:rPr>
          <w:rFonts w:eastAsia="Times New Roman" w:cs="Times New Roman"/>
          <w:bCs w:val="0"/>
          <w:color w:val="auto"/>
          <w:sz w:val="20"/>
          <w:szCs w:val="20"/>
        </w:rPr>
        <w:id w:val="1519203725"/>
        <w:docPartObj>
          <w:docPartGallery w:val="Table of Contents"/>
          <w:docPartUnique/>
        </w:docPartObj>
      </w:sdtPr>
      <w:sdtEndPr>
        <w:rPr>
          <w:b/>
        </w:rPr>
      </w:sdtEndPr>
      <w:sdtContent>
        <w:p w14:paraId="4B2989AD" w14:textId="77777777" w:rsidR="0039620C" w:rsidRDefault="0039620C" w:rsidP="000B2071">
          <w:pPr>
            <w:pStyle w:val="Kopvaninhoudsopgave"/>
            <w:jc w:val="both"/>
          </w:pPr>
          <w:r>
            <w:t>Inhoud</w:t>
          </w:r>
        </w:p>
        <w:p w14:paraId="78AA8C41" w14:textId="1BAC5D4E" w:rsidR="00F316D2" w:rsidRDefault="0039620C">
          <w:pPr>
            <w:pStyle w:val="Inhopg2"/>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47010617" w:history="1">
            <w:r w:rsidR="00F316D2" w:rsidRPr="009F790F">
              <w:rPr>
                <w:rStyle w:val="Hyperlink"/>
                <w:noProof/>
              </w:rPr>
              <w:t>Leeswijzer</w:t>
            </w:r>
            <w:r w:rsidR="00F316D2">
              <w:rPr>
                <w:noProof/>
                <w:webHidden/>
              </w:rPr>
              <w:tab/>
            </w:r>
            <w:r w:rsidR="00F316D2">
              <w:rPr>
                <w:noProof/>
                <w:webHidden/>
              </w:rPr>
              <w:fldChar w:fldCharType="begin"/>
            </w:r>
            <w:r w:rsidR="00F316D2">
              <w:rPr>
                <w:noProof/>
                <w:webHidden/>
              </w:rPr>
              <w:instrText xml:space="preserve"> PAGEREF _Toc47010617 \h </w:instrText>
            </w:r>
            <w:r w:rsidR="00F316D2">
              <w:rPr>
                <w:noProof/>
                <w:webHidden/>
              </w:rPr>
            </w:r>
            <w:r w:rsidR="00F316D2">
              <w:rPr>
                <w:noProof/>
                <w:webHidden/>
              </w:rPr>
              <w:fldChar w:fldCharType="separate"/>
            </w:r>
            <w:r w:rsidR="00F316D2">
              <w:rPr>
                <w:noProof/>
                <w:webHidden/>
              </w:rPr>
              <w:t>3</w:t>
            </w:r>
            <w:r w:rsidR="00F316D2">
              <w:rPr>
                <w:noProof/>
                <w:webHidden/>
              </w:rPr>
              <w:fldChar w:fldCharType="end"/>
            </w:r>
          </w:hyperlink>
        </w:p>
        <w:p w14:paraId="41D38B48" w14:textId="29F861B3" w:rsidR="00F316D2" w:rsidRDefault="00B77831">
          <w:pPr>
            <w:pStyle w:val="Inhopg2"/>
            <w:rPr>
              <w:rFonts w:asciiTheme="minorHAnsi" w:eastAsiaTheme="minorEastAsia" w:hAnsiTheme="minorHAnsi" w:cstheme="minorBidi"/>
              <w:noProof/>
              <w:sz w:val="22"/>
              <w:szCs w:val="22"/>
            </w:rPr>
          </w:pPr>
          <w:hyperlink w:anchor="_Toc47010618" w:history="1">
            <w:r w:rsidR="00F316D2" w:rsidRPr="009F790F">
              <w:rPr>
                <w:rStyle w:val="Hyperlink"/>
                <w:noProof/>
              </w:rPr>
              <w:t>1.</w:t>
            </w:r>
            <w:r w:rsidR="00F316D2">
              <w:rPr>
                <w:rFonts w:asciiTheme="minorHAnsi" w:eastAsiaTheme="minorEastAsia" w:hAnsiTheme="minorHAnsi" w:cstheme="minorBidi"/>
                <w:noProof/>
                <w:sz w:val="22"/>
                <w:szCs w:val="22"/>
              </w:rPr>
              <w:tab/>
            </w:r>
            <w:r w:rsidR="00F316D2" w:rsidRPr="009F790F">
              <w:rPr>
                <w:rStyle w:val="Hyperlink"/>
                <w:noProof/>
              </w:rPr>
              <w:t>Aanleiding</w:t>
            </w:r>
            <w:r w:rsidR="00F316D2">
              <w:rPr>
                <w:noProof/>
                <w:webHidden/>
              </w:rPr>
              <w:tab/>
            </w:r>
            <w:r w:rsidR="00F316D2">
              <w:rPr>
                <w:noProof/>
                <w:webHidden/>
              </w:rPr>
              <w:fldChar w:fldCharType="begin"/>
            </w:r>
            <w:r w:rsidR="00F316D2">
              <w:rPr>
                <w:noProof/>
                <w:webHidden/>
              </w:rPr>
              <w:instrText xml:space="preserve"> PAGEREF _Toc47010618 \h </w:instrText>
            </w:r>
            <w:r w:rsidR="00F316D2">
              <w:rPr>
                <w:noProof/>
                <w:webHidden/>
              </w:rPr>
            </w:r>
            <w:r w:rsidR="00F316D2">
              <w:rPr>
                <w:noProof/>
                <w:webHidden/>
              </w:rPr>
              <w:fldChar w:fldCharType="separate"/>
            </w:r>
            <w:r w:rsidR="00F316D2">
              <w:rPr>
                <w:noProof/>
                <w:webHidden/>
              </w:rPr>
              <w:t>4</w:t>
            </w:r>
            <w:r w:rsidR="00F316D2">
              <w:rPr>
                <w:noProof/>
                <w:webHidden/>
              </w:rPr>
              <w:fldChar w:fldCharType="end"/>
            </w:r>
          </w:hyperlink>
        </w:p>
        <w:p w14:paraId="6B9311C2" w14:textId="72F3BF29" w:rsidR="00F316D2" w:rsidRDefault="00B77831">
          <w:pPr>
            <w:pStyle w:val="Inhopg2"/>
            <w:rPr>
              <w:rFonts w:asciiTheme="minorHAnsi" w:eastAsiaTheme="minorEastAsia" w:hAnsiTheme="minorHAnsi" w:cstheme="minorBidi"/>
              <w:noProof/>
              <w:sz w:val="22"/>
              <w:szCs w:val="22"/>
            </w:rPr>
          </w:pPr>
          <w:hyperlink w:anchor="_Toc47010619" w:history="1">
            <w:r w:rsidR="00F316D2" w:rsidRPr="009F790F">
              <w:rPr>
                <w:rStyle w:val="Hyperlink"/>
                <w:noProof/>
              </w:rPr>
              <w:t>2.</w:t>
            </w:r>
            <w:r w:rsidR="00F316D2">
              <w:rPr>
                <w:rFonts w:asciiTheme="minorHAnsi" w:eastAsiaTheme="minorEastAsia" w:hAnsiTheme="minorHAnsi" w:cstheme="minorBidi"/>
                <w:noProof/>
                <w:sz w:val="22"/>
                <w:szCs w:val="22"/>
              </w:rPr>
              <w:tab/>
            </w:r>
            <w:r w:rsidR="00F316D2" w:rsidRPr="009F790F">
              <w:rPr>
                <w:rStyle w:val="Hyperlink"/>
                <w:noProof/>
              </w:rPr>
              <w:t xml:space="preserve">Architectuur </w:t>
            </w:r>
            <w:r w:rsidR="00F316D2">
              <w:rPr>
                <w:rStyle w:val="Hyperlink"/>
                <w:noProof/>
              </w:rPr>
              <w:t>DuTo</w:t>
            </w:r>
            <w:r w:rsidR="00F316D2" w:rsidRPr="009F790F">
              <w:rPr>
                <w:rStyle w:val="Hyperlink"/>
                <w:noProof/>
              </w:rPr>
              <w:t xml:space="preserve"> </w:t>
            </w:r>
            <w:r w:rsidR="00F316D2" w:rsidRPr="009F790F">
              <w:rPr>
                <w:rStyle w:val="Hyperlink"/>
                <w:rFonts w:eastAsia="Arial"/>
                <w:noProof/>
              </w:rPr>
              <w:t>in het GEMMA Gegevenslandschap</w:t>
            </w:r>
            <w:r w:rsidR="00F316D2" w:rsidRPr="009F790F">
              <w:rPr>
                <w:rStyle w:val="Hyperlink"/>
                <w:noProof/>
              </w:rPr>
              <w:t>: ontwikkelingen</w:t>
            </w:r>
            <w:r w:rsidR="00F316D2">
              <w:rPr>
                <w:noProof/>
                <w:webHidden/>
              </w:rPr>
              <w:tab/>
            </w:r>
            <w:r w:rsidR="00F316D2">
              <w:rPr>
                <w:noProof/>
                <w:webHidden/>
              </w:rPr>
              <w:fldChar w:fldCharType="begin"/>
            </w:r>
            <w:r w:rsidR="00F316D2">
              <w:rPr>
                <w:noProof/>
                <w:webHidden/>
              </w:rPr>
              <w:instrText xml:space="preserve"> PAGEREF _Toc47010619 \h </w:instrText>
            </w:r>
            <w:r w:rsidR="00F316D2">
              <w:rPr>
                <w:noProof/>
                <w:webHidden/>
              </w:rPr>
            </w:r>
            <w:r w:rsidR="00F316D2">
              <w:rPr>
                <w:noProof/>
                <w:webHidden/>
              </w:rPr>
              <w:fldChar w:fldCharType="separate"/>
            </w:r>
            <w:r w:rsidR="00F316D2">
              <w:rPr>
                <w:noProof/>
                <w:webHidden/>
              </w:rPr>
              <w:t>5</w:t>
            </w:r>
            <w:r w:rsidR="00F316D2">
              <w:rPr>
                <w:noProof/>
                <w:webHidden/>
              </w:rPr>
              <w:fldChar w:fldCharType="end"/>
            </w:r>
          </w:hyperlink>
        </w:p>
        <w:p w14:paraId="041D400F" w14:textId="6D6D0818" w:rsidR="00F316D2" w:rsidRDefault="00B77831">
          <w:pPr>
            <w:pStyle w:val="Inhopg3"/>
            <w:tabs>
              <w:tab w:val="left" w:pos="1121"/>
              <w:tab w:val="right" w:leader="dot" w:pos="8833"/>
            </w:tabs>
            <w:rPr>
              <w:rFonts w:asciiTheme="minorHAnsi" w:eastAsiaTheme="minorEastAsia" w:hAnsiTheme="minorHAnsi" w:cstheme="minorBidi"/>
              <w:noProof/>
              <w:sz w:val="22"/>
              <w:szCs w:val="22"/>
            </w:rPr>
          </w:pPr>
          <w:hyperlink w:anchor="_Toc47010620" w:history="1">
            <w:r w:rsidR="00F316D2" w:rsidRPr="009F790F">
              <w:rPr>
                <w:rStyle w:val="Hyperlink"/>
                <w:noProof/>
              </w:rPr>
              <w:t>2.1.</w:t>
            </w:r>
            <w:r w:rsidR="00F316D2">
              <w:rPr>
                <w:rFonts w:asciiTheme="minorHAnsi" w:eastAsiaTheme="minorEastAsia" w:hAnsiTheme="minorHAnsi" w:cstheme="minorBidi"/>
                <w:noProof/>
                <w:sz w:val="22"/>
                <w:szCs w:val="22"/>
              </w:rPr>
              <w:tab/>
            </w:r>
            <w:r w:rsidR="00F316D2" w:rsidRPr="009F790F">
              <w:rPr>
                <w:rStyle w:val="Hyperlink"/>
                <w:noProof/>
              </w:rPr>
              <w:t>GEMMA Gegevenslandschap</w:t>
            </w:r>
            <w:r w:rsidR="00F316D2">
              <w:rPr>
                <w:noProof/>
                <w:webHidden/>
              </w:rPr>
              <w:tab/>
            </w:r>
            <w:r w:rsidR="00F316D2">
              <w:rPr>
                <w:noProof/>
                <w:webHidden/>
              </w:rPr>
              <w:fldChar w:fldCharType="begin"/>
            </w:r>
            <w:r w:rsidR="00F316D2">
              <w:rPr>
                <w:noProof/>
                <w:webHidden/>
              </w:rPr>
              <w:instrText xml:space="preserve"> PAGEREF _Toc47010620 \h </w:instrText>
            </w:r>
            <w:r w:rsidR="00F316D2">
              <w:rPr>
                <w:noProof/>
                <w:webHidden/>
              </w:rPr>
            </w:r>
            <w:r w:rsidR="00F316D2">
              <w:rPr>
                <w:noProof/>
                <w:webHidden/>
              </w:rPr>
              <w:fldChar w:fldCharType="separate"/>
            </w:r>
            <w:r w:rsidR="00F316D2">
              <w:rPr>
                <w:noProof/>
                <w:webHidden/>
              </w:rPr>
              <w:t>5</w:t>
            </w:r>
            <w:r w:rsidR="00F316D2">
              <w:rPr>
                <w:noProof/>
                <w:webHidden/>
              </w:rPr>
              <w:fldChar w:fldCharType="end"/>
            </w:r>
          </w:hyperlink>
        </w:p>
        <w:p w14:paraId="712F273C" w14:textId="3F5C91C6" w:rsidR="00F316D2" w:rsidRDefault="00B77831">
          <w:pPr>
            <w:pStyle w:val="Inhopg3"/>
            <w:tabs>
              <w:tab w:val="left" w:pos="1121"/>
              <w:tab w:val="right" w:leader="dot" w:pos="8833"/>
            </w:tabs>
            <w:rPr>
              <w:rFonts w:asciiTheme="minorHAnsi" w:eastAsiaTheme="minorEastAsia" w:hAnsiTheme="minorHAnsi" w:cstheme="minorBidi"/>
              <w:noProof/>
              <w:sz w:val="22"/>
              <w:szCs w:val="22"/>
            </w:rPr>
          </w:pPr>
          <w:hyperlink w:anchor="_Toc47010621" w:history="1">
            <w:r w:rsidR="00F316D2" w:rsidRPr="009F790F">
              <w:rPr>
                <w:rStyle w:val="Hyperlink"/>
                <w:noProof/>
              </w:rPr>
              <w:t>2.2.</w:t>
            </w:r>
            <w:r w:rsidR="00F316D2">
              <w:rPr>
                <w:rFonts w:asciiTheme="minorHAnsi" w:eastAsiaTheme="minorEastAsia" w:hAnsiTheme="minorHAnsi" w:cstheme="minorBidi"/>
                <w:noProof/>
                <w:sz w:val="22"/>
                <w:szCs w:val="22"/>
              </w:rPr>
              <w:tab/>
            </w:r>
            <w:r w:rsidR="00F316D2" w:rsidRPr="009F790F">
              <w:rPr>
                <w:rStyle w:val="Hyperlink"/>
                <w:noProof/>
              </w:rPr>
              <w:t>Hergebruik en ‘archiveren by design’</w:t>
            </w:r>
            <w:r w:rsidR="00F316D2">
              <w:rPr>
                <w:noProof/>
                <w:webHidden/>
              </w:rPr>
              <w:tab/>
            </w:r>
            <w:r w:rsidR="00F316D2">
              <w:rPr>
                <w:noProof/>
                <w:webHidden/>
              </w:rPr>
              <w:fldChar w:fldCharType="begin"/>
            </w:r>
            <w:r w:rsidR="00F316D2">
              <w:rPr>
                <w:noProof/>
                <w:webHidden/>
              </w:rPr>
              <w:instrText xml:space="preserve"> PAGEREF _Toc47010621 \h </w:instrText>
            </w:r>
            <w:r w:rsidR="00F316D2">
              <w:rPr>
                <w:noProof/>
                <w:webHidden/>
              </w:rPr>
            </w:r>
            <w:r w:rsidR="00F316D2">
              <w:rPr>
                <w:noProof/>
                <w:webHidden/>
              </w:rPr>
              <w:fldChar w:fldCharType="separate"/>
            </w:r>
            <w:r w:rsidR="00F316D2">
              <w:rPr>
                <w:noProof/>
                <w:webHidden/>
              </w:rPr>
              <w:t>10</w:t>
            </w:r>
            <w:r w:rsidR="00F316D2">
              <w:rPr>
                <w:noProof/>
                <w:webHidden/>
              </w:rPr>
              <w:fldChar w:fldCharType="end"/>
            </w:r>
          </w:hyperlink>
        </w:p>
        <w:p w14:paraId="390113F2" w14:textId="1E463D30" w:rsidR="00F316D2" w:rsidRDefault="00B77831">
          <w:pPr>
            <w:pStyle w:val="Inhopg2"/>
            <w:rPr>
              <w:rFonts w:asciiTheme="minorHAnsi" w:eastAsiaTheme="minorEastAsia" w:hAnsiTheme="minorHAnsi" w:cstheme="minorBidi"/>
              <w:noProof/>
              <w:sz w:val="22"/>
              <w:szCs w:val="22"/>
            </w:rPr>
          </w:pPr>
          <w:hyperlink w:anchor="_Toc47010622" w:history="1">
            <w:r w:rsidR="00F316D2" w:rsidRPr="009F790F">
              <w:rPr>
                <w:rStyle w:val="Hyperlink"/>
                <w:rFonts w:eastAsia="Arial"/>
                <w:noProof/>
              </w:rPr>
              <w:t>3.</w:t>
            </w:r>
            <w:r w:rsidR="00F316D2">
              <w:rPr>
                <w:rFonts w:asciiTheme="minorHAnsi" w:eastAsiaTheme="minorEastAsia" w:hAnsiTheme="minorHAnsi" w:cstheme="minorBidi"/>
                <w:noProof/>
                <w:sz w:val="22"/>
                <w:szCs w:val="22"/>
              </w:rPr>
              <w:tab/>
            </w:r>
            <w:r w:rsidR="00F316D2" w:rsidRPr="009F790F">
              <w:rPr>
                <w:rStyle w:val="Hyperlink"/>
                <w:rFonts w:eastAsia="Arial"/>
                <w:noProof/>
              </w:rPr>
              <w:t xml:space="preserve">Architectuur </w:t>
            </w:r>
            <w:r w:rsidR="00F316D2" w:rsidRPr="00F316D2">
              <w:rPr>
                <w:rStyle w:val="Hyperlink"/>
                <w:rFonts w:eastAsia="Arial"/>
                <w:noProof/>
              </w:rPr>
              <w:t>DuTo</w:t>
            </w:r>
            <w:r w:rsidR="00F316D2" w:rsidRPr="009F790F">
              <w:rPr>
                <w:rStyle w:val="Hyperlink"/>
                <w:rFonts w:eastAsia="Arial"/>
                <w:noProof/>
              </w:rPr>
              <w:t xml:space="preserve"> in het GEMMA Gegevenslandschap: uitgangspunten</w:t>
            </w:r>
            <w:r w:rsidR="00F316D2">
              <w:rPr>
                <w:noProof/>
                <w:webHidden/>
              </w:rPr>
              <w:tab/>
            </w:r>
            <w:r w:rsidR="00F316D2">
              <w:rPr>
                <w:noProof/>
                <w:webHidden/>
              </w:rPr>
              <w:fldChar w:fldCharType="begin"/>
            </w:r>
            <w:r w:rsidR="00F316D2">
              <w:rPr>
                <w:noProof/>
                <w:webHidden/>
              </w:rPr>
              <w:instrText xml:space="preserve"> PAGEREF _Toc47010622 \h </w:instrText>
            </w:r>
            <w:r w:rsidR="00F316D2">
              <w:rPr>
                <w:noProof/>
                <w:webHidden/>
              </w:rPr>
            </w:r>
            <w:r w:rsidR="00F316D2">
              <w:rPr>
                <w:noProof/>
                <w:webHidden/>
              </w:rPr>
              <w:fldChar w:fldCharType="separate"/>
            </w:r>
            <w:r w:rsidR="00F316D2">
              <w:rPr>
                <w:noProof/>
                <w:webHidden/>
              </w:rPr>
              <w:t>13</w:t>
            </w:r>
            <w:r w:rsidR="00F316D2">
              <w:rPr>
                <w:noProof/>
                <w:webHidden/>
              </w:rPr>
              <w:fldChar w:fldCharType="end"/>
            </w:r>
          </w:hyperlink>
        </w:p>
        <w:p w14:paraId="7966FB29" w14:textId="5D070680" w:rsidR="00F316D2" w:rsidRDefault="00B77831">
          <w:pPr>
            <w:pStyle w:val="Inhopg3"/>
            <w:tabs>
              <w:tab w:val="left" w:pos="1121"/>
              <w:tab w:val="right" w:leader="dot" w:pos="8833"/>
            </w:tabs>
            <w:rPr>
              <w:rFonts w:asciiTheme="minorHAnsi" w:eastAsiaTheme="minorEastAsia" w:hAnsiTheme="minorHAnsi" w:cstheme="minorBidi"/>
              <w:noProof/>
              <w:sz w:val="22"/>
              <w:szCs w:val="22"/>
            </w:rPr>
          </w:pPr>
          <w:hyperlink w:anchor="_Toc47010623" w:history="1">
            <w:r w:rsidR="00F316D2" w:rsidRPr="009F790F">
              <w:rPr>
                <w:rStyle w:val="Hyperlink"/>
                <w:noProof/>
              </w:rPr>
              <w:t>3.1.</w:t>
            </w:r>
            <w:r w:rsidR="00F316D2">
              <w:rPr>
                <w:rFonts w:asciiTheme="minorHAnsi" w:eastAsiaTheme="minorEastAsia" w:hAnsiTheme="minorHAnsi" w:cstheme="minorBidi"/>
                <w:noProof/>
                <w:sz w:val="22"/>
                <w:szCs w:val="22"/>
              </w:rPr>
              <w:tab/>
            </w:r>
            <w:r w:rsidR="00F316D2" w:rsidRPr="009F790F">
              <w:rPr>
                <w:rStyle w:val="Hyperlink"/>
                <w:noProof/>
              </w:rPr>
              <w:t>Metadateren by design met ‘minimale metadataset voor duurzame toegankelijkheid’</w:t>
            </w:r>
            <w:r w:rsidR="00F316D2">
              <w:rPr>
                <w:noProof/>
                <w:webHidden/>
              </w:rPr>
              <w:tab/>
            </w:r>
            <w:r w:rsidR="00F316D2">
              <w:rPr>
                <w:noProof/>
                <w:webHidden/>
              </w:rPr>
              <w:fldChar w:fldCharType="begin"/>
            </w:r>
            <w:r w:rsidR="00F316D2">
              <w:rPr>
                <w:noProof/>
                <w:webHidden/>
              </w:rPr>
              <w:instrText xml:space="preserve"> PAGEREF _Toc47010623 \h </w:instrText>
            </w:r>
            <w:r w:rsidR="00F316D2">
              <w:rPr>
                <w:noProof/>
                <w:webHidden/>
              </w:rPr>
            </w:r>
            <w:r w:rsidR="00F316D2">
              <w:rPr>
                <w:noProof/>
                <w:webHidden/>
              </w:rPr>
              <w:fldChar w:fldCharType="separate"/>
            </w:r>
            <w:r w:rsidR="00F316D2">
              <w:rPr>
                <w:noProof/>
                <w:webHidden/>
              </w:rPr>
              <w:t>14</w:t>
            </w:r>
            <w:r w:rsidR="00F316D2">
              <w:rPr>
                <w:noProof/>
                <w:webHidden/>
              </w:rPr>
              <w:fldChar w:fldCharType="end"/>
            </w:r>
          </w:hyperlink>
        </w:p>
        <w:p w14:paraId="7EBE4256" w14:textId="48D00723" w:rsidR="00F316D2" w:rsidRDefault="00B77831">
          <w:pPr>
            <w:pStyle w:val="Inhopg3"/>
            <w:tabs>
              <w:tab w:val="left" w:pos="1121"/>
              <w:tab w:val="right" w:leader="dot" w:pos="8833"/>
            </w:tabs>
            <w:rPr>
              <w:rFonts w:asciiTheme="minorHAnsi" w:eastAsiaTheme="minorEastAsia" w:hAnsiTheme="minorHAnsi" w:cstheme="minorBidi"/>
              <w:noProof/>
              <w:sz w:val="22"/>
              <w:szCs w:val="22"/>
            </w:rPr>
          </w:pPr>
          <w:hyperlink w:anchor="_Toc47010638" w:history="1">
            <w:r w:rsidR="00F316D2" w:rsidRPr="009F790F">
              <w:rPr>
                <w:rStyle w:val="Hyperlink"/>
                <w:noProof/>
              </w:rPr>
              <w:t>3.2.</w:t>
            </w:r>
            <w:r w:rsidR="00F316D2">
              <w:rPr>
                <w:rFonts w:asciiTheme="minorHAnsi" w:eastAsiaTheme="minorEastAsia" w:hAnsiTheme="minorHAnsi" w:cstheme="minorBidi"/>
                <w:noProof/>
                <w:sz w:val="22"/>
                <w:szCs w:val="22"/>
              </w:rPr>
              <w:tab/>
            </w:r>
            <w:r w:rsidR="00F316D2" w:rsidRPr="009F790F">
              <w:rPr>
                <w:rStyle w:val="Hyperlink"/>
                <w:noProof/>
              </w:rPr>
              <w:t>Generieke componenten voor duurzame toegankelijkheid</w:t>
            </w:r>
            <w:r w:rsidR="00F316D2">
              <w:rPr>
                <w:noProof/>
                <w:webHidden/>
              </w:rPr>
              <w:tab/>
            </w:r>
            <w:r w:rsidR="00F316D2">
              <w:rPr>
                <w:noProof/>
                <w:webHidden/>
              </w:rPr>
              <w:fldChar w:fldCharType="begin"/>
            </w:r>
            <w:r w:rsidR="00F316D2">
              <w:rPr>
                <w:noProof/>
                <w:webHidden/>
              </w:rPr>
              <w:instrText xml:space="preserve"> PAGEREF _Toc47010638 \h </w:instrText>
            </w:r>
            <w:r w:rsidR="00F316D2">
              <w:rPr>
                <w:noProof/>
                <w:webHidden/>
              </w:rPr>
            </w:r>
            <w:r w:rsidR="00F316D2">
              <w:rPr>
                <w:noProof/>
                <w:webHidden/>
              </w:rPr>
              <w:fldChar w:fldCharType="separate"/>
            </w:r>
            <w:r w:rsidR="00F316D2">
              <w:rPr>
                <w:noProof/>
                <w:webHidden/>
              </w:rPr>
              <w:t>17</w:t>
            </w:r>
            <w:r w:rsidR="00F316D2">
              <w:rPr>
                <w:noProof/>
                <w:webHidden/>
              </w:rPr>
              <w:fldChar w:fldCharType="end"/>
            </w:r>
          </w:hyperlink>
        </w:p>
        <w:p w14:paraId="6403D38D" w14:textId="7BD2922C" w:rsidR="00F316D2" w:rsidRDefault="00B77831">
          <w:pPr>
            <w:pStyle w:val="Inhopg3"/>
            <w:tabs>
              <w:tab w:val="left" w:pos="1121"/>
              <w:tab w:val="right" w:leader="dot" w:pos="8833"/>
            </w:tabs>
            <w:rPr>
              <w:rFonts w:asciiTheme="minorHAnsi" w:eastAsiaTheme="minorEastAsia" w:hAnsiTheme="minorHAnsi" w:cstheme="minorBidi"/>
              <w:noProof/>
              <w:sz w:val="22"/>
              <w:szCs w:val="22"/>
            </w:rPr>
          </w:pPr>
          <w:hyperlink w:anchor="_Toc47010661" w:history="1">
            <w:r w:rsidR="00F316D2" w:rsidRPr="009F790F">
              <w:rPr>
                <w:rStyle w:val="Hyperlink"/>
                <w:noProof/>
              </w:rPr>
              <w:t>3.3.</w:t>
            </w:r>
            <w:r w:rsidR="00F316D2">
              <w:rPr>
                <w:rFonts w:asciiTheme="minorHAnsi" w:eastAsiaTheme="minorEastAsia" w:hAnsiTheme="minorHAnsi" w:cstheme="minorBidi"/>
                <w:noProof/>
                <w:sz w:val="22"/>
                <w:szCs w:val="22"/>
              </w:rPr>
              <w:tab/>
            </w:r>
            <w:r w:rsidR="00F316D2" w:rsidRPr="009F790F">
              <w:rPr>
                <w:rStyle w:val="Hyperlink"/>
                <w:noProof/>
              </w:rPr>
              <w:t>Duurzaam toegankelijk bewaren en beheren bij de bron</w:t>
            </w:r>
            <w:r w:rsidR="00F316D2">
              <w:rPr>
                <w:noProof/>
                <w:webHidden/>
              </w:rPr>
              <w:tab/>
            </w:r>
            <w:r w:rsidR="00F316D2">
              <w:rPr>
                <w:noProof/>
                <w:webHidden/>
              </w:rPr>
              <w:fldChar w:fldCharType="begin"/>
            </w:r>
            <w:r w:rsidR="00F316D2">
              <w:rPr>
                <w:noProof/>
                <w:webHidden/>
              </w:rPr>
              <w:instrText xml:space="preserve"> PAGEREF _Toc47010661 \h </w:instrText>
            </w:r>
            <w:r w:rsidR="00F316D2">
              <w:rPr>
                <w:noProof/>
                <w:webHidden/>
              </w:rPr>
            </w:r>
            <w:r w:rsidR="00F316D2">
              <w:rPr>
                <w:noProof/>
                <w:webHidden/>
              </w:rPr>
              <w:fldChar w:fldCharType="separate"/>
            </w:r>
            <w:r w:rsidR="00F316D2">
              <w:rPr>
                <w:noProof/>
                <w:webHidden/>
              </w:rPr>
              <w:t>21</w:t>
            </w:r>
            <w:r w:rsidR="00F316D2">
              <w:rPr>
                <w:noProof/>
                <w:webHidden/>
              </w:rPr>
              <w:fldChar w:fldCharType="end"/>
            </w:r>
          </w:hyperlink>
        </w:p>
        <w:p w14:paraId="01D7C13C" w14:textId="7A5168EA" w:rsidR="00F316D2" w:rsidRDefault="00B77831">
          <w:pPr>
            <w:pStyle w:val="Inhopg2"/>
            <w:rPr>
              <w:rFonts w:asciiTheme="minorHAnsi" w:eastAsiaTheme="minorEastAsia" w:hAnsiTheme="minorHAnsi" w:cstheme="minorBidi"/>
              <w:noProof/>
              <w:sz w:val="22"/>
              <w:szCs w:val="22"/>
            </w:rPr>
          </w:pPr>
          <w:hyperlink w:anchor="_Toc47010662" w:history="1">
            <w:r w:rsidR="00F316D2" w:rsidRPr="009F790F">
              <w:rPr>
                <w:rStyle w:val="Hyperlink"/>
                <w:noProof/>
              </w:rPr>
              <w:t>4.</w:t>
            </w:r>
            <w:r w:rsidR="00F316D2">
              <w:rPr>
                <w:rFonts w:asciiTheme="minorHAnsi" w:eastAsiaTheme="minorEastAsia" w:hAnsiTheme="minorHAnsi" w:cstheme="minorBidi"/>
                <w:noProof/>
                <w:sz w:val="22"/>
                <w:szCs w:val="22"/>
              </w:rPr>
              <w:tab/>
            </w:r>
            <w:r w:rsidR="00F316D2" w:rsidRPr="009F790F">
              <w:rPr>
                <w:rStyle w:val="Hyperlink"/>
                <w:noProof/>
              </w:rPr>
              <w:t>Eisen aan het gegevenslandschap voor duurzaam toegankelijk informatiebeheer</w:t>
            </w:r>
            <w:r w:rsidR="00F316D2">
              <w:rPr>
                <w:noProof/>
                <w:webHidden/>
              </w:rPr>
              <w:tab/>
            </w:r>
            <w:r w:rsidR="00F316D2">
              <w:rPr>
                <w:noProof/>
                <w:webHidden/>
              </w:rPr>
              <w:fldChar w:fldCharType="begin"/>
            </w:r>
            <w:r w:rsidR="00F316D2">
              <w:rPr>
                <w:noProof/>
                <w:webHidden/>
              </w:rPr>
              <w:instrText xml:space="preserve"> PAGEREF _Toc47010662 \h </w:instrText>
            </w:r>
            <w:r w:rsidR="00F316D2">
              <w:rPr>
                <w:noProof/>
                <w:webHidden/>
              </w:rPr>
            </w:r>
            <w:r w:rsidR="00F316D2">
              <w:rPr>
                <w:noProof/>
                <w:webHidden/>
              </w:rPr>
              <w:fldChar w:fldCharType="separate"/>
            </w:r>
            <w:r w:rsidR="00F316D2">
              <w:rPr>
                <w:noProof/>
                <w:webHidden/>
              </w:rPr>
              <w:t>26</w:t>
            </w:r>
            <w:r w:rsidR="00F316D2">
              <w:rPr>
                <w:noProof/>
                <w:webHidden/>
              </w:rPr>
              <w:fldChar w:fldCharType="end"/>
            </w:r>
          </w:hyperlink>
        </w:p>
        <w:p w14:paraId="4D1CDBAF" w14:textId="0BA20AF9" w:rsidR="00F316D2" w:rsidRDefault="00B77831">
          <w:pPr>
            <w:pStyle w:val="Inhopg2"/>
            <w:rPr>
              <w:rFonts w:asciiTheme="minorHAnsi" w:eastAsiaTheme="minorEastAsia" w:hAnsiTheme="minorHAnsi" w:cstheme="minorBidi"/>
              <w:noProof/>
              <w:sz w:val="22"/>
              <w:szCs w:val="22"/>
            </w:rPr>
          </w:pPr>
          <w:hyperlink w:anchor="_Toc47010663" w:history="1">
            <w:r w:rsidR="00F316D2" w:rsidRPr="009F790F">
              <w:rPr>
                <w:rStyle w:val="Hyperlink"/>
                <w:noProof/>
              </w:rPr>
              <w:t>5.</w:t>
            </w:r>
            <w:r w:rsidR="00F316D2">
              <w:rPr>
                <w:rFonts w:asciiTheme="minorHAnsi" w:eastAsiaTheme="minorEastAsia" w:hAnsiTheme="minorHAnsi" w:cstheme="minorBidi"/>
                <w:noProof/>
                <w:sz w:val="22"/>
                <w:szCs w:val="22"/>
              </w:rPr>
              <w:tab/>
            </w:r>
            <w:r w:rsidR="00F316D2" w:rsidRPr="009F790F">
              <w:rPr>
                <w:rStyle w:val="Hyperlink"/>
                <w:noProof/>
              </w:rPr>
              <w:t>Begrippen</w:t>
            </w:r>
            <w:r w:rsidR="00F316D2">
              <w:rPr>
                <w:noProof/>
                <w:webHidden/>
              </w:rPr>
              <w:tab/>
            </w:r>
            <w:r w:rsidR="00F316D2">
              <w:rPr>
                <w:noProof/>
                <w:webHidden/>
              </w:rPr>
              <w:fldChar w:fldCharType="begin"/>
            </w:r>
            <w:r w:rsidR="00F316D2">
              <w:rPr>
                <w:noProof/>
                <w:webHidden/>
              </w:rPr>
              <w:instrText xml:space="preserve"> PAGEREF _Toc47010663 \h </w:instrText>
            </w:r>
            <w:r w:rsidR="00F316D2">
              <w:rPr>
                <w:noProof/>
                <w:webHidden/>
              </w:rPr>
            </w:r>
            <w:r w:rsidR="00F316D2">
              <w:rPr>
                <w:noProof/>
                <w:webHidden/>
              </w:rPr>
              <w:fldChar w:fldCharType="separate"/>
            </w:r>
            <w:r w:rsidR="00F316D2">
              <w:rPr>
                <w:noProof/>
                <w:webHidden/>
              </w:rPr>
              <w:t>30</w:t>
            </w:r>
            <w:r w:rsidR="00F316D2">
              <w:rPr>
                <w:noProof/>
                <w:webHidden/>
              </w:rPr>
              <w:fldChar w:fldCharType="end"/>
            </w:r>
          </w:hyperlink>
        </w:p>
        <w:p w14:paraId="6724ADF4" w14:textId="5D59E7D7" w:rsidR="00F316D2" w:rsidRDefault="00B77831">
          <w:pPr>
            <w:pStyle w:val="Inhopg3"/>
            <w:tabs>
              <w:tab w:val="left" w:pos="1121"/>
              <w:tab w:val="right" w:leader="dot" w:pos="8833"/>
            </w:tabs>
            <w:rPr>
              <w:rFonts w:asciiTheme="minorHAnsi" w:eastAsiaTheme="minorEastAsia" w:hAnsiTheme="minorHAnsi" w:cstheme="minorBidi"/>
              <w:noProof/>
              <w:sz w:val="22"/>
              <w:szCs w:val="22"/>
            </w:rPr>
          </w:pPr>
          <w:hyperlink w:anchor="_Toc47010664" w:history="1">
            <w:r w:rsidR="00F316D2" w:rsidRPr="009F790F">
              <w:rPr>
                <w:rStyle w:val="Hyperlink"/>
                <w:rFonts w:eastAsia="Arial"/>
                <w:noProof/>
              </w:rPr>
              <w:t>5.1.</w:t>
            </w:r>
            <w:r w:rsidR="00F316D2">
              <w:rPr>
                <w:rFonts w:asciiTheme="minorHAnsi" w:eastAsiaTheme="minorEastAsia" w:hAnsiTheme="minorHAnsi" w:cstheme="minorBidi"/>
                <w:noProof/>
                <w:sz w:val="22"/>
                <w:szCs w:val="22"/>
              </w:rPr>
              <w:tab/>
            </w:r>
            <w:r w:rsidR="00F316D2" w:rsidRPr="009F790F">
              <w:rPr>
                <w:rStyle w:val="Hyperlink"/>
                <w:rFonts w:eastAsia="Arial"/>
                <w:noProof/>
              </w:rPr>
              <w:t>Bewaartermijn</w:t>
            </w:r>
            <w:r w:rsidR="00F316D2">
              <w:rPr>
                <w:noProof/>
                <w:webHidden/>
              </w:rPr>
              <w:tab/>
            </w:r>
            <w:r w:rsidR="00F316D2">
              <w:rPr>
                <w:noProof/>
                <w:webHidden/>
              </w:rPr>
              <w:fldChar w:fldCharType="begin"/>
            </w:r>
            <w:r w:rsidR="00F316D2">
              <w:rPr>
                <w:noProof/>
                <w:webHidden/>
              </w:rPr>
              <w:instrText xml:space="preserve"> PAGEREF _Toc47010664 \h </w:instrText>
            </w:r>
            <w:r w:rsidR="00F316D2">
              <w:rPr>
                <w:noProof/>
                <w:webHidden/>
              </w:rPr>
            </w:r>
            <w:r w:rsidR="00F316D2">
              <w:rPr>
                <w:noProof/>
                <w:webHidden/>
              </w:rPr>
              <w:fldChar w:fldCharType="separate"/>
            </w:r>
            <w:r w:rsidR="00F316D2">
              <w:rPr>
                <w:noProof/>
                <w:webHidden/>
              </w:rPr>
              <w:t>30</w:t>
            </w:r>
            <w:r w:rsidR="00F316D2">
              <w:rPr>
                <w:noProof/>
                <w:webHidden/>
              </w:rPr>
              <w:fldChar w:fldCharType="end"/>
            </w:r>
          </w:hyperlink>
        </w:p>
        <w:p w14:paraId="05325145" w14:textId="54F99C71" w:rsidR="00F316D2" w:rsidRDefault="00B77831">
          <w:pPr>
            <w:pStyle w:val="Inhopg3"/>
            <w:tabs>
              <w:tab w:val="left" w:pos="1121"/>
              <w:tab w:val="right" w:leader="dot" w:pos="8833"/>
            </w:tabs>
            <w:rPr>
              <w:rFonts w:asciiTheme="minorHAnsi" w:eastAsiaTheme="minorEastAsia" w:hAnsiTheme="minorHAnsi" w:cstheme="minorBidi"/>
              <w:noProof/>
              <w:sz w:val="22"/>
              <w:szCs w:val="22"/>
            </w:rPr>
          </w:pPr>
          <w:hyperlink w:anchor="_Toc47010665" w:history="1">
            <w:r w:rsidR="00F316D2" w:rsidRPr="009F790F">
              <w:rPr>
                <w:rStyle w:val="Hyperlink"/>
                <w:rFonts w:eastAsia="Arial"/>
                <w:noProof/>
              </w:rPr>
              <w:t>5.2.</w:t>
            </w:r>
            <w:r w:rsidR="00F316D2">
              <w:rPr>
                <w:rFonts w:asciiTheme="minorHAnsi" w:eastAsiaTheme="minorEastAsia" w:hAnsiTheme="minorHAnsi" w:cstheme="minorBidi"/>
                <w:noProof/>
                <w:sz w:val="22"/>
                <w:szCs w:val="22"/>
              </w:rPr>
              <w:tab/>
            </w:r>
            <w:r w:rsidR="00F316D2" w:rsidRPr="009F790F">
              <w:rPr>
                <w:rStyle w:val="Hyperlink"/>
                <w:rFonts w:eastAsia="Arial"/>
                <w:noProof/>
              </w:rPr>
              <w:t>Duurzame toegankelijkheid (van informatieobjecten)</w:t>
            </w:r>
            <w:r w:rsidR="00F316D2">
              <w:rPr>
                <w:noProof/>
                <w:webHidden/>
              </w:rPr>
              <w:tab/>
            </w:r>
            <w:r w:rsidR="00F316D2">
              <w:rPr>
                <w:noProof/>
                <w:webHidden/>
              </w:rPr>
              <w:fldChar w:fldCharType="begin"/>
            </w:r>
            <w:r w:rsidR="00F316D2">
              <w:rPr>
                <w:noProof/>
                <w:webHidden/>
              </w:rPr>
              <w:instrText xml:space="preserve"> PAGEREF _Toc47010665 \h </w:instrText>
            </w:r>
            <w:r w:rsidR="00F316D2">
              <w:rPr>
                <w:noProof/>
                <w:webHidden/>
              </w:rPr>
            </w:r>
            <w:r w:rsidR="00F316D2">
              <w:rPr>
                <w:noProof/>
                <w:webHidden/>
              </w:rPr>
              <w:fldChar w:fldCharType="separate"/>
            </w:r>
            <w:r w:rsidR="00F316D2">
              <w:rPr>
                <w:noProof/>
                <w:webHidden/>
              </w:rPr>
              <w:t>30</w:t>
            </w:r>
            <w:r w:rsidR="00F316D2">
              <w:rPr>
                <w:noProof/>
                <w:webHidden/>
              </w:rPr>
              <w:fldChar w:fldCharType="end"/>
            </w:r>
          </w:hyperlink>
        </w:p>
        <w:p w14:paraId="76647F8E" w14:textId="7E46FA76" w:rsidR="00F316D2" w:rsidRDefault="00B77831">
          <w:pPr>
            <w:pStyle w:val="Inhopg3"/>
            <w:tabs>
              <w:tab w:val="left" w:pos="1121"/>
              <w:tab w:val="right" w:leader="dot" w:pos="8833"/>
            </w:tabs>
            <w:rPr>
              <w:rFonts w:asciiTheme="minorHAnsi" w:eastAsiaTheme="minorEastAsia" w:hAnsiTheme="minorHAnsi" w:cstheme="minorBidi"/>
              <w:noProof/>
              <w:sz w:val="22"/>
              <w:szCs w:val="22"/>
            </w:rPr>
          </w:pPr>
          <w:hyperlink w:anchor="_Toc47010666" w:history="1">
            <w:r w:rsidR="00F316D2" w:rsidRPr="009F790F">
              <w:rPr>
                <w:rStyle w:val="Hyperlink"/>
                <w:noProof/>
              </w:rPr>
              <w:t>5.3.</w:t>
            </w:r>
            <w:r w:rsidR="00F316D2">
              <w:rPr>
                <w:rFonts w:asciiTheme="minorHAnsi" w:eastAsiaTheme="minorEastAsia" w:hAnsiTheme="minorHAnsi" w:cstheme="minorBidi"/>
                <w:noProof/>
                <w:sz w:val="22"/>
                <w:szCs w:val="22"/>
              </w:rPr>
              <w:tab/>
            </w:r>
            <w:r w:rsidR="00F316D2" w:rsidRPr="009F790F">
              <w:rPr>
                <w:rStyle w:val="Hyperlink"/>
                <w:noProof/>
              </w:rPr>
              <w:t>GEMMA Gegevenslandschap (toepassingsgebied)</w:t>
            </w:r>
            <w:r w:rsidR="00F316D2">
              <w:rPr>
                <w:noProof/>
                <w:webHidden/>
              </w:rPr>
              <w:tab/>
            </w:r>
            <w:r w:rsidR="00F316D2">
              <w:rPr>
                <w:noProof/>
                <w:webHidden/>
              </w:rPr>
              <w:fldChar w:fldCharType="begin"/>
            </w:r>
            <w:r w:rsidR="00F316D2">
              <w:rPr>
                <w:noProof/>
                <w:webHidden/>
              </w:rPr>
              <w:instrText xml:space="preserve"> PAGEREF _Toc47010666 \h </w:instrText>
            </w:r>
            <w:r w:rsidR="00F316D2">
              <w:rPr>
                <w:noProof/>
                <w:webHidden/>
              </w:rPr>
            </w:r>
            <w:r w:rsidR="00F316D2">
              <w:rPr>
                <w:noProof/>
                <w:webHidden/>
              </w:rPr>
              <w:fldChar w:fldCharType="separate"/>
            </w:r>
            <w:r w:rsidR="00F316D2">
              <w:rPr>
                <w:noProof/>
                <w:webHidden/>
              </w:rPr>
              <w:t>32</w:t>
            </w:r>
            <w:r w:rsidR="00F316D2">
              <w:rPr>
                <w:noProof/>
                <w:webHidden/>
              </w:rPr>
              <w:fldChar w:fldCharType="end"/>
            </w:r>
          </w:hyperlink>
        </w:p>
        <w:p w14:paraId="087E7355" w14:textId="0A7F56F8" w:rsidR="00F316D2" w:rsidRDefault="00B77831">
          <w:pPr>
            <w:pStyle w:val="Inhopg3"/>
            <w:tabs>
              <w:tab w:val="left" w:pos="1121"/>
              <w:tab w:val="right" w:leader="dot" w:pos="8833"/>
            </w:tabs>
            <w:rPr>
              <w:rFonts w:asciiTheme="minorHAnsi" w:eastAsiaTheme="minorEastAsia" w:hAnsiTheme="minorHAnsi" w:cstheme="minorBidi"/>
              <w:noProof/>
              <w:sz w:val="22"/>
              <w:szCs w:val="22"/>
            </w:rPr>
          </w:pPr>
          <w:hyperlink w:anchor="_Toc47010667" w:history="1">
            <w:r w:rsidR="00F316D2" w:rsidRPr="009F790F">
              <w:rPr>
                <w:rStyle w:val="Hyperlink"/>
                <w:noProof/>
              </w:rPr>
              <w:t>5.4.</w:t>
            </w:r>
            <w:r w:rsidR="00F316D2">
              <w:rPr>
                <w:rFonts w:asciiTheme="minorHAnsi" w:eastAsiaTheme="minorEastAsia" w:hAnsiTheme="minorHAnsi" w:cstheme="minorBidi"/>
                <w:noProof/>
                <w:sz w:val="22"/>
                <w:szCs w:val="22"/>
              </w:rPr>
              <w:tab/>
            </w:r>
            <w:r w:rsidR="00F316D2" w:rsidRPr="009F790F">
              <w:rPr>
                <w:rStyle w:val="Hyperlink"/>
                <w:noProof/>
              </w:rPr>
              <w:t>Informatieobject</w:t>
            </w:r>
            <w:r w:rsidR="00F316D2">
              <w:rPr>
                <w:noProof/>
                <w:webHidden/>
              </w:rPr>
              <w:tab/>
            </w:r>
            <w:r w:rsidR="00F316D2">
              <w:rPr>
                <w:noProof/>
                <w:webHidden/>
              </w:rPr>
              <w:fldChar w:fldCharType="begin"/>
            </w:r>
            <w:r w:rsidR="00F316D2">
              <w:rPr>
                <w:noProof/>
                <w:webHidden/>
              </w:rPr>
              <w:instrText xml:space="preserve"> PAGEREF _Toc47010667 \h </w:instrText>
            </w:r>
            <w:r w:rsidR="00F316D2">
              <w:rPr>
                <w:noProof/>
                <w:webHidden/>
              </w:rPr>
            </w:r>
            <w:r w:rsidR="00F316D2">
              <w:rPr>
                <w:noProof/>
                <w:webHidden/>
              </w:rPr>
              <w:fldChar w:fldCharType="separate"/>
            </w:r>
            <w:r w:rsidR="00F316D2">
              <w:rPr>
                <w:noProof/>
                <w:webHidden/>
              </w:rPr>
              <w:t>32</w:t>
            </w:r>
            <w:r w:rsidR="00F316D2">
              <w:rPr>
                <w:noProof/>
                <w:webHidden/>
              </w:rPr>
              <w:fldChar w:fldCharType="end"/>
            </w:r>
          </w:hyperlink>
        </w:p>
        <w:p w14:paraId="761B4A62" w14:textId="44CE8FE1" w:rsidR="00F316D2" w:rsidRDefault="00B77831">
          <w:pPr>
            <w:pStyle w:val="Inhopg3"/>
            <w:tabs>
              <w:tab w:val="left" w:pos="1121"/>
              <w:tab w:val="right" w:leader="dot" w:pos="8833"/>
            </w:tabs>
            <w:rPr>
              <w:rFonts w:asciiTheme="minorHAnsi" w:eastAsiaTheme="minorEastAsia" w:hAnsiTheme="minorHAnsi" w:cstheme="minorBidi"/>
              <w:noProof/>
              <w:sz w:val="22"/>
              <w:szCs w:val="22"/>
            </w:rPr>
          </w:pPr>
          <w:hyperlink w:anchor="_Toc47010668" w:history="1">
            <w:r w:rsidR="00F316D2" w:rsidRPr="009F790F">
              <w:rPr>
                <w:rStyle w:val="Hyperlink"/>
                <w:noProof/>
              </w:rPr>
              <w:t>5.5.</w:t>
            </w:r>
            <w:r w:rsidR="00F316D2">
              <w:rPr>
                <w:rFonts w:asciiTheme="minorHAnsi" w:eastAsiaTheme="minorEastAsia" w:hAnsiTheme="minorHAnsi" w:cstheme="minorBidi"/>
                <w:noProof/>
                <w:sz w:val="22"/>
                <w:szCs w:val="22"/>
              </w:rPr>
              <w:tab/>
            </w:r>
            <w:r w:rsidR="00F316D2" w:rsidRPr="009F790F">
              <w:rPr>
                <w:rStyle w:val="Hyperlink"/>
                <w:noProof/>
              </w:rPr>
              <w:t>Metagegevens of metadata</w:t>
            </w:r>
            <w:r w:rsidR="00F316D2">
              <w:rPr>
                <w:noProof/>
                <w:webHidden/>
              </w:rPr>
              <w:tab/>
            </w:r>
            <w:r w:rsidR="00F316D2">
              <w:rPr>
                <w:noProof/>
                <w:webHidden/>
              </w:rPr>
              <w:fldChar w:fldCharType="begin"/>
            </w:r>
            <w:r w:rsidR="00F316D2">
              <w:rPr>
                <w:noProof/>
                <w:webHidden/>
              </w:rPr>
              <w:instrText xml:space="preserve"> PAGEREF _Toc47010668 \h </w:instrText>
            </w:r>
            <w:r w:rsidR="00F316D2">
              <w:rPr>
                <w:noProof/>
                <w:webHidden/>
              </w:rPr>
            </w:r>
            <w:r w:rsidR="00F316D2">
              <w:rPr>
                <w:noProof/>
                <w:webHidden/>
              </w:rPr>
              <w:fldChar w:fldCharType="separate"/>
            </w:r>
            <w:r w:rsidR="00F316D2">
              <w:rPr>
                <w:noProof/>
                <w:webHidden/>
              </w:rPr>
              <w:t>32</w:t>
            </w:r>
            <w:r w:rsidR="00F316D2">
              <w:rPr>
                <w:noProof/>
                <w:webHidden/>
              </w:rPr>
              <w:fldChar w:fldCharType="end"/>
            </w:r>
          </w:hyperlink>
        </w:p>
        <w:p w14:paraId="10018EE3" w14:textId="4F05C2D8" w:rsidR="00F316D2" w:rsidRDefault="00B77831">
          <w:pPr>
            <w:pStyle w:val="Inhopg3"/>
            <w:tabs>
              <w:tab w:val="left" w:pos="1121"/>
              <w:tab w:val="right" w:leader="dot" w:pos="8833"/>
            </w:tabs>
            <w:rPr>
              <w:rFonts w:asciiTheme="minorHAnsi" w:eastAsiaTheme="minorEastAsia" w:hAnsiTheme="minorHAnsi" w:cstheme="minorBidi"/>
              <w:noProof/>
              <w:sz w:val="22"/>
              <w:szCs w:val="22"/>
            </w:rPr>
          </w:pPr>
          <w:hyperlink w:anchor="_Toc47010669" w:history="1">
            <w:r w:rsidR="00F316D2" w:rsidRPr="009F790F">
              <w:rPr>
                <w:rStyle w:val="Hyperlink"/>
                <w:noProof/>
              </w:rPr>
              <w:t>5.6.</w:t>
            </w:r>
            <w:r w:rsidR="00F316D2">
              <w:rPr>
                <w:rFonts w:asciiTheme="minorHAnsi" w:eastAsiaTheme="minorEastAsia" w:hAnsiTheme="minorHAnsi" w:cstheme="minorBidi"/>
                <w:noProof/>
                <w:sz w:val="22"/>
                <w:szCs w:val="22"/>
              </w:rPr>
              <w:tab/>
            </w:r>
            <w:r w:rsidR="00F316D2" w:rsidRPr="009F790F">
              <w:rPr>
                <w:rStyle w:val="Hyperlink"/>
                <w:noProof/>
              </w:rPr>
              <w:t>Overbrenging</w:t>
            </w:r>
            <w:r w:rsidR="00F316D2">
              <w:rPr>
                <w:noProof/>
                <w:webHidden/>
              </w:rPr>
              <w:tab/>
            </w:r>
            <w:r w:rsidR="00F316D2">
              <w:rPr>
                <w:noProof/>
                <w:webHidden/>
              </w:rPr>
              <w:fldChar w:fldCharType="begin"/>
            </w:r>
            <w:r w:rsidR="00F316D2">
              <w:rPr>
                <w:noProof/>
                <w:webHidden/>
              </w:rPr>
              <w:instrText xml:space="preserve"> PAGEREF _Toc47010669 \h </w:instrText>
            </w:r>
            <w:r w:rsidR="00F316D2">
              <w:rPr>
                <w:noProof/>
                <w:webHidden/>
              </w:rPr>
            </w:r>
            <w:r w:rsidR="00F316D2">
              <w:rPr>
                <w:noProof/>
                <w:webHidden/>
              </w:rPr>
              <w:fldChar w:fldCharType="separate"/>
            </w:r>
            <w:r w:rsidR="00F316D2">
              <w:rPr>
                <w:noProof/>
                <w:webHidden/>
              </w:rPr>
              <w:t>32</w:t>
            </w:r>
            <w:r w:rsidR="00F316D2">
              <w:rPr>
                <w:noProof/>
                <w:webHidden/>
              </w:rPr>
              <w:fldChar w:fldCharType="end"/>
            </w:r>
          </w:hyperlink>
        </w:p>
        <w:p w14:paraId="26D3428E" w14:textId="10B99DBD" w:rsidR="00F316D2" w:rsidRDefault="00B77831">
          <w:pPr>
            <w:pStyle w:val="Inhopg3"/>
            <w:tabs>
              <w:tab w:val="left" w:pos="1121"/>
              <w:tab w:val="right" w:leader="dot" w:pos="8833"/>
            </w:tabs>
            <w:rPr>
              <w:rFonts w:asciiTheme="minorHAnsi" w:eastAsiaTheme="minorEastAsia" w:hAnsiTheme="minorHAnsi" w:cstheme="minorBidi"/>
              <w:noProof/>
              <w:sz w:val="22"/>
              <w:szCs w:val="22"/>
            </w:rPr>
          </w:pPr>
          <w:hyperlink w:anchor="_Toc47010670" w:history="1">
            <w:r w:rsidR="00F316D2" w:rsidRPr="009F790F">
              <w:rPr>
                <w:rStyle w:val="Hyperlink"/>
                <w:rFonts w:eastAsia="Arial"/>
                <w:noProof/>
              </w:rPr>
              <w:t>5.7.</w:t>
            </w:r>
            <w:r w:rsidR="00F316D2">
              <w:rPr>
                <w:rFonts w:asciiTheme="minorHAnsi" w:eastAsiaTheme="minorEastAsia" w:hAnsiTheme="minorHAnsi" w:cstheme="minorBidi"/>
                <w:noProof/>
                <w:sz w:val="22"/>
                <w:szCs w:val="22"/>
              </w:rPr>
              <w:tab/>
            </w:r>
            <w:r w:rsidR="00F316D2" w:rsidRPr="009F790F">
              <w:rPr>
                <w:rStyle w:val="Hyperlink"/>
                <w:rFonts w:eastAsia="Arial"/>
                <w:noProof/>
              </w:rPr>
              <w:t>Waardering en selectie</w:t>
            </w:r>
            <w:r w:rsidR="00F316D2">
              <w:rPr>
                <w:noProof/>
                <w:webHidden/>
              </w:rPr>
              <w:tab/>
            </w:r>
            <w:r w:rsidR="00F316D2">
              <w:rPr>
                <w:noProof/>
                <w:webHidden/>
              </w:rPr>
              <w:fldChar w:fldCharType="begin"/>
            </w:r>
            <w:r w:rsidR="00F316D2">
              <w:rPr>
                <w:noProof/>
                <w:webHidden/>
              </w:rPr>
              <w:instrText xml:space="preserve"> PAGEREF _Toc47010670 \h </w:instrText>
            </w:r>
            <w:r w:rsidR="00F316D2">
              <w:rPr>
                <w:noProof/>
                <w:webHidden/>
              </w:rPr>
            </w:r>
            <w:r w:rsidR="00F316D2">
              <w:rPr>
                <w:noProof/>
                <w:webHidden/>
              </w:rPr>
              <w:fldChar w:fldCharType="separate"/>
            </w:r>
            <w:r w:rsidR="00F316D2">
              <w:rPr>
                <w:noProof/>
                <w:webHidden/>
              </w:rPr>
              <w:t>33</w:t>
            </w:r>
            <w:r w:rsidR="00F316D2">
              <w:rPr>
                <w:noProof/>
                <w:webHidden/>
              </w:rPr>
              <w:fldChar w:fldCharType="end"/>
            </w:r>
          </w:hyperlink>
        </w:p>
        <w:p w14:paraId="2C7FB345" w14:textId="4CDA1681" w:rsidR="006906D5" w:rsidRDefault="0039620C" w:rsidP="000B2071">
          <w:pPr>
            <w:pStyle w:val="Inhopg3"/>
            <w:tabs>
              <w:tab w:val="right" w:leader="dot" w:pos="8833"/>
            </w:tabs>
            <w:ind w:left="0"/>
            <w:jc w:val="both"/>
            <w:rPr>
              <w:b/>
            </w:rPr>
          </w:pPr>
          <w:r>
            <w:rPr>
              <w:b/>
              <w:bCs/>
            </w:rPr>
            <w:fldChar w:fldCharType="end"/>
          </w:r>
        </w:p>
      </w:sdtContent>
    </w:sdt>
    <w:p w14:paraId="3CBE7C59" w14:textId="77777777" w:rsidR="006906D5" w:rsidRDefault="006906D5" w:rsidP="000B2071">
      <w:pPr>
        <w:spacing w:line="240" w:lineRule="auto"/>
        <w:jc w:val="both"/>
        <w:rPr>
          <w:b/>
        </w:rPr>
      </w:pPr>
      <w:r>
        <w:rPr>
          <w:b/>
        </w:rPr>
        <w:br w:type="page"/>
      </w:r>
    </w:p>
    <w:p w14:paraId="393788EB" w14:textId="5114F418" w:rsidR="006F3FC2" w:rsidRDefault="006F3FC2" w:rsidP="00D55ABA">
      <w:pPr>
        <w:pStyle w:val="Kop2"/>
        <w:numPr>
          <w:ilvl w:val="0"/>
          <w:numId w:val="0"/>
        </w:numPr>
        <w:jc w:val="both"/>
      </w:pPr>
      <w:bookmarkStart w:id="0" w:name="_Toc47010617"/>
      <w:r>
        <w:lastRenderedPageBreak/>
        <w:t>Leeswijzer</w:t>
      </w:r>
      <w:bookmarkEnd w:id="0"/>
    </w:p>
    <w:p w14:paraId="361F76E0" w14:textId="77777777" w:rsidR="000A0601" w:rsidRDefault="00DC6645" w:rsidP="006F3FC2">
      <w:r>
        <w:t>D</w:t>
      </w:r>
      <w:r w:rsidRPr="00DC6645">
        <w:t xml:space="preserve">it document beschrijft </w:t>
      </w:r>
      <w:r w:rsidR="0018393B">
        <w:t xml:space="preserve">een aantal uitgangspunten die </w:t>
      </w:r>
      <w:r w:rsidR="007A0501">
        <w:t xml:space="preserve">het mogelijk maken informatieobjecten duurzaam toegankelijk te beheren </w:t>
      </w:r>
      <w:r w:rsidR="00B9418B">
        <w:t xml:space="preserve">in </w:t>
      </w:r>
      <w:r w:rsidRPr="00DC6645">
        <w:t xml:space="preserve">GEMMA Gegevenslandschap. </w:t>
      </w:r>
      <w:r w:rsidR="00B9418B">
        <w:t xml:space="preserve">Het </w:t>
      </w:r>
      <w:r w:rsidRPr="00DC6645">
        <w:t xml:space="preserve">is </w:t>
      </w:r>
      <w:r w:rsidR="00B9418B">
        <w:t>bedoeld</w:t>
      </w:r>
      <w:r w:rsidRPr="00DC6645">
        <w:t xml:space="preserve"> voor informatiemanagers, </w:t>
      </w:r>
      <w:r w:rsidR="00B9418B">
        <w:t>informatieadviseurs</w:t>
      </w:r>
      <w:r w:rsidRPr="00DC6645">
        <w:t xml:space="preserve"> en architecten bij gemeenten, </w:t>
      </w:r>
      <w:r w:rsidR="0018393B">
        <w:t xml:space="preserve">archieforganisaties, </w:t>
      </w:r>
      <w:r w:rsidRPr="00DC6645">
        <w:t>leveranciers en andere partijen die betrokken zijn bij</w:t>
      </w:r>
      <w:r w:rsidR="00B9418B">
        <w:t xml:space="preserve"> de ontwikkeling en realisatie van het</w:t>
      </w:r>
      <w:r w:rsidRPr="00DC6645">
        <w:t xml:space="preserve"> gegevenslandschap</w:t>
      </w:r>
      <w:r w:rsidR="00504236">
        <w:t xml:space="preserve"> bij gemeenten.</w:t>
      </w:r>
    </w:p>
    <w:p w14:paraId="1FCB49FE" w14:textId="77777777" w:rsidR="000A0601" w:rsidRDefault="000A0601" w:rsidP="006F3FC2"/>
    <w:p w14:paraId="3350E3B7" w14:textId="4884C9E2" w:rsidR="0018393B" w:rsidRDefault="000A0601" w:rsidP="006F3FC2">
      <w:r>
        <w:t>Het document nadrukkelijk bedoeld als eerste verkenning naar hoe duurzame toegankelijkheid van overheidsinformatie in een gegevenslandschap gewaarborgd kan worden. Op- en aanmerkingen die kunnen helpen de beschreven uitgangspunt te verbeteren zijn dan ook van harte welkom</w:t>
      </w:r>
      <w:r w:rsidR="00140804">
        <w:t xml:space="preserve"> via </w:t>
      </w:r>
      <w:hyperlink r:id="rId11" w:history="1">
        <w:r w:rsidR="000C3CB1" w:rsidRPr="000C3CB1">
          <w:rPr>
            <w:rStyle w:val="Hyperlink"/>
            <w:noProof/>
          </w:rPr>
          <w:t>realisatie@vng.nl</w:t>
        </w:r>
      </w:hyperlink>
      <w:r w:rsidR="00140804">
        <w:t>.</w:t>
      </w:r>
    </w:p>
    <w:p w14:paraId="507478C4" w14:textId="77777777" w:rsidR="0018393B" w:rsidRDefault="0018393B" w:rsidP="006F3FC2"/>
    <w:p w14:paraId="19567270" w14:textId="77777777" w:rsidR="00504236" w:rsidRDefault="00DC6645" w:rsidP="006F3FC2">
      <w:r w:rsidRPr="00DC6645">
        <w:t>Het document is als volgt opgebouwd:</w:t>
      </w:r>
    </w:p>
    <w:p w14:paraId="11ACE760" w14:textId="18370E11" w:rsidR="00504236" w:rsidRDefault="005C50E8" w:rsidP="00D55ABA">
      <w:pPr>
        <w:pStyle w:val="Lijstalinea"/>
        <w:numPr>
          <w:ilvl w:val="0"/>
          <w:numId w:val="48"/>
        </w:numPr>
      </w:pPr>
      <w:r>
        <w:t>h</w:t>
      </w:r>
      <w:r w:rsidR="00DC6645" w:rsidRPr="00DC6645">
        <w:t xml:space="preserve">oofdstuk 1 </w:t>
      </w:r>
      <w:r w:rsidR="00D04DE1">
        <w:t>omvat</w:t>
      </w:r>
      <w:r w:rsidR="00DC6645" w:rsidRPr="00DC6645">
        <w:t xml:space="preserve"> de </w:t>
      </w:r>
      <w:r w:rsidR="00504236">
        <w:t>aanleiding voor het opstellen van het document</w:t>
      </w:r>
      <w:r w:rsidR="00DC6645" w:rsidRPr="00DC6645">
        <w:t>;</w:t>
      </w:r>
    </w:p>
    <w:p w14:paraId="1E951920" w14:textId="60ED12D3" w:rsidR="003A5FE8" w:rsidRDefault="005C50E8" w:rsidP="00D55ABA">
      <w:pPr>
        <w:pStyle w:val="Lijstalinea"/>
        <w:numPr>
          <w:ilvl w:val="0"/>
          <w:numId w:val="48"/>
        </w:numPr>
      </w:pPr>
      <w:r>
        <w:t>h</w:t>
      </w:r>
      <w:r w:rsidR="00DC6645" w:rsidRPr="00DC6645">
        <w:t xml:space="preserve">oofdstuk 2 beschrijft </w:t>
      </w:r>
      <w:r w:rsidR="00504236">
        <w:t xml:space="preserve">ontwikkelingen </w:t>
      </w:r>
      <w:r w:rsidR="003A5FE8">
        <w:t>in en rondom het domein van duurzame toegankelijkheid;</w:t>
      </w:r>
    </w:p>
    <w:p w14:paraId="5B05B9E8" w14:textId="59C67D8D" w:rsidR="00504236" w:rsidRDefault="005C50E8" w:rsidP="00632CFE">
      <w:pPr>
        <w:pStyle w:val="Lijstalinea"/>
        <w:numPr>
          <w:ilvl w:val="0"/>
          <w:numId w:val="48"/>
        </w:numPr>
      </w:pPr>
      <w:r>
        <w:t>h</w:t>
      </w:r>
      <w:r w:rsidR="003A5FE8">
        <w:t>oofdstuk 3</w:t>
      </w:r>
      <w:r w:rsidR="00632CFE">
        <w:t xml:space="preserve"> vertaalt de in hoofdstuk </w:t>
      </w:r>
      <w:r w:rsidR="00115A62">
        <w:fldChar w:fldCharType="begin"/>
      </w:r>
      <w:r w:rsidR="00115A62">
        <w:instrText xml:space="preserve"> REF _Ref36485011 \r \h </w:instrText>
      </w:r>
      <w:r w:rsidR="00115A62">
        <w:fldChar w:fldCharType="separate"/>
      </w:r>
      <w:r w:rsidR="005267AE">
        <w:t>2</w:t>
      </w:r>
      <w:r w:rsidR="00115A62">
        <w:fldChar w:fldCharType="end"/>
      </w:r>
      <w:r w:rsidR="00115A62">
        <w:t xml:space="preserve"> beschreven ontwikkelingen naar uitgangspunten</w:t>
      </w:r>
      <w:r w:rsidR="000C3CB1">
        <w:t xml:space="preserve"> voor duurzaam toegankelijk informatiebeheer binnen een gegevenslandschap</w:t>
      </w:r>
      <w:r w:rsidR="00DC6645" w:rsidRPr="00DC6645">
        <w:t>;</w:t>
      </w:r>
    </w:p>
    <w:p w14:paraId="50E26284" w14:textId="1D055252" w:rsidR="00F316D2" w:rsidRDefault="00F316D2">
      <w:pPr>
        <w:pStyle w:val="Lijstalinea"/>
        <w:numPr>
          <w:ilvl w:val="0"/>
          <w:numId w:val="48"/>
        </w:numPr>
      </w:pPr>
      <w:r>
        <w:t xml:space="preserve">hoofdstuk 4 beschrijft de </w:t>
      </w:r>
      <w:r w:rsidRPr="00F316D2">
        <w:t>eisen ten aanzien van duurzaam toegankelijk informatiebeheer voor verschi</w:t>
      </w:r>
      <w:r>
        <w:t>l</w:t>
      </w:r>
      <w:r w:rsidRPr="00F316D2">
        <w:t>lende componenten binnen het gegevenslandschap</w:t>
      </w:r>
      <w:r>
        <w:t>;</w:t>
      </w:r>
    </w:p>
    <w:p w14:paraId="2DF6B555" w14:textId="78065DC6" w:rsidR="00115A62" w:rsidRDefault="005C50E8" w:rsidP="00D55ABA">
      <w:pPr>
        <w:pStyle w:val="Lijstalinea"/>
        <w:numPr>
          <w:ilvl w:val="0"/>
          <w:numId w:val="48"/>
        </w:numPr>
      </w:pPr>
      <w:r>
        <w:t>h</w:t>
      </w:r>
      <w:r w:rsidR="00115A62">
        <w:t xml:space="preserve">oofdstuk </w:t>
      </w:r>
      <w:r w:rsidR="00F316D2">
        <w:t>5</w:t>
      </w:r>
      <w:r w:rsidR="00115A62">
        <w:t xml:space="preserve"> </w:t>
      </w:r>
      <w:r>
        <w:t>dient als toelichting bij een aantal in het document besproken begrippen en concepten.</w:t>
      </w:r>
    </w:p>
    <w:p w14:paraId="5A6D7C69" w14:textId="77777777" w:rsidR="005C50E8" w:rsidRDefault="005C50E8" w:rsidP="006F3FC2"/>
    <w:p w14:paraId="29678802" w14:textId="354AB2EB" w:rsidR="006F3FC2" w:rsidRPr="006F3FC2" w:rsidRDefault="00DC6645" w:rsidP="00D55ABA">
      <w:r w:rsidRPr="00DC6645">
        <w:t>Dit document is in beheer bij VNG</w:t>
      </w:r>
      <w:r w:rsidR="005C50E8">
        <w:t xml:space="preserve"> </w:t>
      </w:r>
      <w:r w:rsidRPr="00DC6645">
        <w:t>Realisatie</w:t>
      </w:r>
      <w:r w:rsidR="005C50E8">
        <w:t>.</w:t>
      </w:r>
    </w:p>
    <w:p w14:paraId="196B129A" w14:textId="77777777" w:rsidR="006F3FC2" w:rsidRDefault="006F3FC2">
      <w:pPr>
        <w:spacing w:line="240" w:lineRule="auto"/>
        <w:rPr>
          <w:rFonts w:cs="Courier New"/>
          <w:color w:val="00A9F3"/>
          <w:sz w:val="40"/>
          <w:szCs w:val="50"/>
        </w:rPr>
      </w:pPr>
      <w:r>
        <w:br w:type="page"/>
      </w:r>
    </w:p>
    <w:p w14:paraId="4B2FB138" w14:textId="51648C66" w:rsidR="00BB36C8" w:rsidRPr="00E2461B" w:rsidRDefault="002B12F5" w:rsidP="000B2071">
      <w:pPr>
        <w:pStyle w:val="Kop2"/>
        <w:ind w:left="357" w:hanging="357"/>
        <w:jc w:val="both"/>
      </w:pPr>
      <w:bookmarkStart w:id="1" w:name="_Toc47010618"/>
      <w:r>
        <w:lastRenderedPageBreak/>
        <w:t>Aanleiding</w:t>
      </w:r>
      <w:bookmarkEnd w:id="1"/>
    </w:p>
    <w:p w14:paraId="41EB665A" w14:textId="4388EB45" w:rsidR="0034097F" w:rsidRDefault="004B3E40" w:rsidP="000B2071">
      <w:pPr>
        <w:jc w:val="both"/>
        <w:rPr>
          <w:rFonts w:eastAsia="Arial" w:cs="Arial"/>
          <w:color w:val="00000A"/>
        </w:rPr>
      </w:pPr>
      <w:r>
        <w:rPr>
          <w:rFonts w:eastAsia="Arial" w:cs="Arial"/>
          <w:color w:val="00000A"/>
        </w:rPr>
        <w:t xml:space="preserve">De toenemende digitalisering van overheden en informatiestromen binnen en tussen organisaties </w:t>
      </w:r>
      <w:r w:rsidR="006A0E3D">
        <w:rPr>
          <w:rFonts w:eastAsia="Arial" w:cs="Arial"/>
          <w:color w:val="00000A"/>
        </w:rPr>
        <w:t>brengt</w:t>
      </w:r>
      <w:r w:rsidR="0034097F">
        <w:rPr>
          <w:rFonts w:eastAsia="Arial" w:cs="Arial"/>
          <w:color w:val="00000A"/>
        </w:rPr>
        <w:t xml:space="preserve"> nieuwe uitdagingen, vragen en eisen </w:t>
      </w:r>
      <w:r w:rsidR="00714605">
        <w:rPr>
          <w:rFonts w:eastAsia="Arial" w:cs="Arial"/>
          <w:color w:val="00000A"/>
        </w:rPr>
        <w:t xml:space="preserve">met zich mee </w:t>
      </w:r>
      <w:r w:rsidR="0034097F">
        <w:rPr>
          <w:rFonts w:eastAsia="Arial" w:cs="Arial"/>
          <w:color w:val="00000A"/>
        </w:rPr>
        <w:t>op</w:t>
      </w:r>
      <w:r w:rsidR="006A0E3D">
        <w:rPr>
          <w:rFonts w:eastAsia="Arial" w:cs="Arial"/>
          <w:color w:val="00000A"/>
        </w:rPr>
        <w:t xml:space="preserve"> het gebied van informatiebeheer</w:t>
      </w:r>
      <w:r w:rsidR="0034097F">
        <w:rPr>
          <w:rFonts w:eastAsia="Arial" w:cs="Arial"/>
          <w:color w:val="00000A"/>
        </w:rPr>
        <w:t xml:space="preserve">. </w:t>
      </w:r>
      <w:r w:rsidR="00D73F0D">
        <w:rPr>
          <w:rFonts w:eastAsia="Arial" w:cs="Arial"/>
          <w:color w:val="00000A"/>
        </w:rPr>
        <w:t>(</w:t>
      </w:r>
      <w:r w:rsidR="000C6282">
        <w:rPr>
          <w:rFonts w:eastAsia="Arial" w:cs="Arial"/>
          <w:color w:val="00000A"/>
        </w:rPr>
        <w:t>H</w:t>
      </w:r>
      <w:r w:rsidR="00D73F0D">
        <w:rPr>
          <w:rFonts w:eastAsia="Arial" w:cs="Arial"/>
          <w:color w:val="00000A"/>
        </w:rPr>
        <w:t>er)</w:t>
      </w:r>
      <w:r w:rsidR="00A6644C">
        <w:rPr>
          <w:rFonts w:eastAsia="Arial" w:cs="Arial"/>
          <w:color w:val="00000A"/>
        </w:rPr>
        <w:t>gebruik</w:t>
      </w:r>
      <w:r w:rsidR="0044432B">
        <w:rPr>
          <w:rFonts w:eastAsia="Arial" w:cs="Arial"/>
          <w:color w:val="00000A"/>
        </w:rPr>
        <w:t xml:space="preserve"> van</w:t>
      </w:r>
      <w:r w:rsidR="00A6644C">
        <w:rPr>
          <w:rFonts w:eastAsia="Arial" w:cs="Arial"/>
          <w:color w:val="00000A"/>
        </w:rPr>
        <w:t xml:space="preserve"> informatie</w:t>
      </w:r>
      <w:r w:rsidR="000C6282">
        <w:rPr>
          <w:rFonts w:eastAsia="Arial" w:cs="Arial"/>
          <w:color w:val="00000A"/>
        </w:rPr>
        <w:t xml:space="preserve"> kan helpen bij het efficiënter of effectiever maken van dienstverlening en bedrijfsvoering</w:t>
      </w:r>
      <w:r w:rsidR="001A3CC4">
        <w:rPr>
          <w:rFonts w:eastAsia="Arial" w:cs="Arial"/>
          <w:color w:val="00000A"/>
        </w:rPr>
        <w:t xml:space="preserve">, </w:t>
      </w:r>
      <w:r w:rsidR="0044432B">
        <w:rPr>
          <w:rFonts w:eastAsia="Arial" w:cs="Arial"/>
          <w:color w:val="00000A"/>
        </w:rPr>
        <w:t xml:space="preserve">maar daarvoor </w:t>
      </w:r>
      <w:r w:rsidR="00B06E4F">
        <w:rPr>
          <w:rFonts w:eastAsia="Arial" w:cs="Arial"/>
          <w:color w:val="00000A"/>
        </w:rPr>
        <w:t>is</w:t>
      </w:r>
      <w:r w:rsidR="0044432B">
        <w:rPr>
          <w:rFonts w:eastAsia="Arial" w:cs="Arial"/>
          <w:color w:val="00000A"/>
        </w:rPr>
        <w:t xml:space="preserve"> wel </w:t>
      </w:r>
      <w:r w:rsidR="008F7BA5">
        <w:rPr>
          <w:rFonts w:eastAsia="Arial" w:cs="Arial"/>
          <w:color w:val="00000A"/>
        </w:rPr>
        <w:t>eenvoudige</w:t>
      </w:r>
      <w:r w:rsidR="00D73F0D">
        <w:rPr>
          <w:rFonts w:eastAsia="Arial" w:cs="Arial"/>
          <w:color w:val="00000A"/>
        </w:rPr>
        <w:t xml:space="preserve"> vindbaarheid en toegankelijkheid</w:t>
      </w:r>
      <w:r w:rsidR="000C26DA">
        <w:rPr>
          <w:rFonts w:eastAsia="Arial" w:cs="Arial"/>
          <w:color w:val="00000A"/>
        </w:rPr>
        <w:t xml:space="preserve"> </w:t>
      </w:r>
      <w:r w:rsidR="00B06E4F">
        <w:rPr>
          <w:rFonts w:eastAsia="Arial" w:cs="Arial"/>
          <w:color w:val="00000A"/>
        </w:rPr>
        <w:t>nodig</w:t>
      </w:r>
      <w:r w:rsidR="001A3CC4">
        <w:rPr>
          <w:rFonts w:eastAsia="Arial" w:cs="Arial"/>
          <w:color w:val="00000A"/>
        </w:rPr>
        <w:t>.</w:t>
      </w:r>
      <w:r w:rsidR="001F72C2">
        <w:rPr>
          <w:rFonts w:eastAsia="Arial" w:cs="Arial"/>
          <w:color w:val="00000A"/>
        </w:rPr>
        <w:t xml:space="preserve"> </w:t>
      </w:r>
      <w:r w:rsidR="000C6282">
        <w:rPr>
          <w:rFonts w:eastAsia="Arial" w:cs="Arial"/>
          <w:color w:val="00000A"/>
        </w:rPr>
        <w:t>O</w:t>
      </w:r>
      <w:r w:rsidR="001F72C2">
        <w:rPr>
          <w:rFonts w:eastAsia="Arial" w:cs="Arial"/>
          <w:color w:val="00000A"/>
        </w:rPr>
        <w:t>verheidsinformatie</w:t>
      </w:r>
      <w:r w:rsidR="000C6282">
        <w:rPr>
          <w:rFonts w:eastAsia="Arial" w:cs="Arial"/>
          <w:color w:val="00000A"/>
        </w:rPr>
        <w:t xml:space="preserve"> </w:t>
      </w:r>
      <w:r w:rsidR="005363A0">
        <w:rPr>
          <w:rFonts w:eastAsia="Arial" w:cs="Arial"/>
          <w:color w:val="00000A"/>
        </w:rPr>
        <w:t xml:space="preserve">speelt daarnaast een cruciale rol bij verantwoording. </w:t>
      </w:r>
      <w:r w:rsidR="003C2701">
        <w:rPr>
          <w:rFonts w:eastAsia="Arial" w:cs="Arial"/>
          <w:color w:val="00000A"/>
        </w:rPr>
        <w:t>Maar d</w:t>
      </w:r>
      <w:r w:rsidR="00714605">
        <w:rPr>
          <w:rFonts w:eastAsia="Arial" w:cs="Arial"/>
          <w:color w:val="00000A"/>
        </w:rPr>
        <w:t>aarvoor</w:t>
      </w:r>
      <w:r w:rsidR="005363A0">
        <w:rPr>
          <w:rFonts w:eastAsia="Arial" w:cs="Arial"/>
          <w:color w:val="00000A"/>
        </w:rPr>
        <w:t xml:space="preserve"> moeten wel de</w:t>
      </w:r>
      <w:r w:rsidR="009D5F7A">
        <w:rPr>
          <w:rFonts w:eastAsia="Arial" w:cs="Arial"/>
          <w:color w:val="00000A"/>
        </w:rPr>
        <w:t xml:space="preserve"> authenticiteit en integriteit</w:t>
      </w:r>
      <w:r w:rsidR="005363A0">
        <w:rPr>
          <w:rFonts w:eastAsia="Arial" w:cs="Arial"/>
          <w:color w:val="00000A"/>
        </w:rPr>
        <w:t xml:space="preserve"> van die informatie gewaarborgd zijn</w:t>
      </w:r>
      <w:r w:rsidR="001E2479">
        <w:rPr>
          <w:rFonts w:eastAsia="Arial" w:cs="Arial"/>
          <w:color w:val="00000A"/>
        </w:rPr>
        <w:t>.</w:t>
      </w:r>
      <w:r w:rsidR="00270351">
        <w:rPr>
          <w:rFonts w:eastAsia="Arial" w:cs="Arial"/>
          <w:color w:val="00000A"/>
        </w:rPr>
        <w:t xml:space="preserve"> </w:t>
      </w:r>
      <w:r w:rsidR="005363A0">
        <w:rPr>
          <w:rFonts w:eastAsia="Arial" w:cs="Arial"/>
          <w:color w:val="00000A"/>
        </w:rPr>
        <w:t>En d</w:t>
      </w:r>
      <w:r w:rsidR="00735640">
        <w:rPr>
          <w:rFonts w:eastAsia="Arial" w:cs="Arial"/>
          <w:color w:val="00000A"/>
        </w:rPr>
        <w:t>e</w:t>
      </w:r>
      <w:r w:rsidR="003C2701">
        <w:rPr>
          <w:rFonts w:eastAsia="Arial" w:cs="Arial"/>
          <w:color w:val="00000A"/>
        </w:rPr>
        <w:t xml:space="preserve"> (potentiële)</w:t>
      </w:r>
      <w:r w:rsidR="00735640">
        <w:rPr>
          <w:rFonts w:eastAsia="Arial" w:cs="Arial"/>
          <w:color w:val="00000A"/>
        </w:rPr>
        <w:t xml:space="preserve"> </w:t>
      </w:r>
      <w:r w:rsidR="00BC5348">
        <w:rPr>
          <w:rFonts w:eastAsia="Arial" w:cs="Arial"/>
          <w:color w:val="00000A"/>
        </w:rPr>
        <w:t xml:space="preserve">cultuurhistorische waarde </w:t>
      </w:r>
      <w:r w:rsidR="001B4D43">
        <w:rPr>
          <w:rFonts w:eastAsia="Arial" w:cs="Arial"/>
          <w:color w:val="00000A"/>
        </w:rPr>
        <w:t xml:space="preserve">van </w:t>
      </w:r>
      <w:r w:rsidR="00017636">
        <w:rPr>
          <w:rFonts w:eastAsia="Arial" w:cs="Arial"/>
          <w:color w:val="00000A"/>
        </w:rPr>
        <w:t>overheidsinformatie</w:t>
      </w:r>
      <w:r w:rsidR="001B4D43">
        <w:rPr>
          <w:rFonts w:eastAsia="Arial" w:cs="Arial"/>
          <w:color w:val="00000A"/>
        </w:rPr>
        <w:t xml:space="preserve"> </w:t>
      </w:r>
      <w:r w:rsidR="00837AFB">
        <w:rPr>
          <w:rFonts w:eastAsia="Arial" w:cs="Arial"/>
          <w:color w:val="00000A"/>
        </w:rPr>
        <w:t>vraagt</w:t>
      </w:r>
      <w:r w:rsidR="003C2701">
        <w:rPr>
          <w:rFonts w:eastAsia="Arial" w:cs="Arial"/>
          <w:color w:val="00000A"/>
        </w:rPr>
        <w:t xml:space="preserve"> om </w:t>
      </w:r>
      <w:r w:rsidR="00837AFB">
        <w:rPr>
          <w:rFonts w:eastAsia="Arial" w:cs="Arial"/>
          <w:color w:val="00000A"/>
        </w:rPr>
        <w:t>aandacht voor de</w:t>
      </w:r>
      <w:r w:rsidR="00DD53D2">
        <w:rPr>
          <w:rFonts w:eastAsia="Arial" w:cs="Arial"/>
          <w:color w:val="00000A"/>
        </w:rPr>
        <w:t xml:space="preserve"> </w:t>
      </w:r>
      <w:r w:rsidR="00B06E4F">
        <w:rPr>
          <w:rFonts w:eastAsia="Arial" w:cs="Arial"/>
          <w:color w:val="00000A"/>
        </w:rPr>
        <w:t>duurza</w:t>
      </w:r>
      <w:r w:rsidR="00837AFB">
        <w:rPr>
          <w:rFonts w:eastAsia="Arial" w:cs="Arial"/>
          <w:color w:val="00000A"/>
        </w:rPr>
        <w:t>me</w:t>
      </w:r>
      <w:r w:rsidR="00B06E4F">
        <w:rPr>
          <w:rFonts w:eastAsia="Arial" w:cs="Arial"/>
          <w:color w:val="00000A"/>
        </w:rPr>
        <w:t xml:space="preserve"> </w:t>
      </w:r>
      <w:r w:rsidR="005A11B0">
        <w:rPr>
          <w:rFonts w:eastAsia="Arial" w:cs="Arial"/>
          <w:color w:val="00000A"/>
        </w:rPr>
        <w:t>beschikbaar</w:t>
      </w:r>
      <w:r w:rsidR="00837AFB">
        <w:rPr>
          <w:rFonts w:eastAsia="Arial" w:cs="Arial"/>
          <w:color w:val="00000A"/>
        </w:rPr>
        <w:t>heid daarvan</w:t>
      </w:r>
      <w:r w:rsidR="00DD53D2">
        <w:rPr>
          <w:rFonts w:eastAsia="Arial" w:cs="Arial"/>
          <w:color w:val="00000A"/>
        </w:rPr>
        <w:t>.</w:t>
      </w:r>
    </w:p>
    <w:p w14:paraId="038082F8" w14:textId="77777777" w:rsidR="0034097F" w:rsidRDefault="0034097F" w:rsidP="000B2071">
      <w:pPr>
        <w:jc w:val="both"/>
        <w:rPr>
          <w:rFonts w:eastAsia="Arial" w:cs="Arial"/>
          <w:color w:val="00000A"/>
        </w:rPr>
      </w:pPr>
    </w:p>
    <w:p w14:paraId="2CFF4F69" w14:textId="46554408" w:rsidR="008B5473" w:rsidRPr="00DC5BCF" w:rsidRDefault="00550AE1" w:rsidP="000B2071">
      <w:pPr>
        <w:jc w:val="both"/>
        <w:rPr>
          <w:rFonts w:eastAsia="Arial"/>
        </w:rPr>
      </w:pPr>
      <w:r>
        <w:rPr>
          <w:rFonts w:eastAsia="Arial" w:cs="Arial"/>
          <w:color w:val="00000A"/>
        </w:rPr>
        <w:t>Bij het opslaan, verwerken en beheren van overheidsinformatie moet rekening gehouden worden met eisen ten aanzien van informatiebeveiliging</w:t>
      </w:r>
      <w:r w:rsidR="00D30387">
        <w:rPr>
          <w:rFonts w:eastAsia="Arial" w:cs="Arial"/>
          <w:color w:val="00000A"/>
        </w:rPr>
        <w:t xml:space="preserve">, de </w:t>
      </w:r>
      <w:r>
        <w:rPr>
          <w:rFonts w:eastAsia="Arial" w:cs="Arial"/>
          <w:color w:val="00000A"/>
        </w:rPr>
        <w:t>privacy van burgers, ondernemers en medewerkers</w:t>
      </w:r>
      <w:r w:rsidR="00D30387">
        <w:rPr>
          <w:rFonts w:eastAsia="Arial" w:cs="Arial"/>
          <w:color w:val="00000A"/>
        </w:rPr>
        <w:t xml:space="preserve"> en de toegankelijkheid van informatie voor mensen met een beperking.</w:t>
      </w:r>
      <w:r w:rsidR="0034097F">
        <w:rPr>
          <w:rFonts w:eastAsia="Arial" w:cs="Arial"/>
          <w:color w:val="00000A"/>
        </w:rPr>
        <w:t xml:space="preserve"> </w:t>
      </w:r>
      <w:r w:rsidR="00247AD4">
        <w:rPr>
          <w:rFonts w:eastAsia="Arial"/>
        </w:rPr>
        <w:t xml:space="preserve">Hoewel </w:t>
      </w:r>
      <w:r w:rsidR="003466C8">
        <w:rPr>
          <w:rFonts w:eastAsia="Arial"/>
        </w:rPr>
        <w:t xml:space="preserve">de verschillende </w:t>
      </w:r>
      <w:r w:rsidR="00D7567D">
        <w:rPr>
          <w:rFonts w:eastAsia="Arial"/>
        </w:rPr>
        <w:t>gebruiksvormen,</w:t>
      </w:r>
      <w:r w:rsidR="005363A0">
        <w:rPr>
          <w:rFonts w:eastAsia="Arial"/>
        </w:rPr>
        <w:t xml:space="preserve"> toepassingsgebied</w:t>
      </w:r>
      <w:r w:rsidR="003466C8">
        <w:rPr>
          <w:rFonts w:eastAsia="Arial"/>
        </w:rPr>
        <w:t xml:space="preserve">en </w:t>
      </w:r>
      <w:r w:rsidR="00D7567D">
        <w:rPr>
          <w:rFonts w:eastAsia="Arial"/>
        </w:rPr>
        <w:t xml:space="preserve">en doelgroepen </w:t>
      </w:r>
      <w:r w:rsidR="003466C8">
        <w:rPr>
          <w:rFonts w:eastAsia="Arial"/>
        </w:rPr>
        <w:t>van overheidsinformatie</w:t>
      </w:r>
      <w:r w:rsidR="005363A0">
        <w:rPr>
          <w:rFonts w:eastAsia="Arial"/>
        </w:rPr>
        <w:t xml:space="preserve"> </w:t>
      </w:r>
      <w:r w:rsidR="004265B8">
        <w:rPr>
          <w:rFonts w:eastAsia="Arial"/>
        </w:rPr>
        <w:t xml:space="preserve">eigen </w:t>
      </w:r>
      <w:r w:rsidR="006375F9">
        <w:rPr>
          <w:rFonts w:eastAsia="Arial"/>
        </w:rPr>
        <w:t>aandachtspunten ken</w:t>
      </w:r>
      <w:r w:rsidR="003466C8">
        <w:rPr>
          <w:rFonts w:eastAsia="Arial"/>
        </w:rPr>
        <w:t>nen</w:t>
      </w:r>
      <w:r w:rsidR="004265B8">
        <w:rPr>
          <w:rFonts w:eastAsia="Arial"/>
        </w:rPr>
        <w:t xml:space="preserve">, </w:t>
      </w:r>
      <w:r w:rsidR="00D7567D">
        <w:rPr>
          <w:rFonts w:eastAsia="Arial"/>
        </w:rPr>
        <w:t>bestaat daartussen grote verwevenheid</w:t>
      </w:r>
      <w:r w:rsidR="00DC5BCF">
        <w:rPr>
          <w:rFonts w:eastAsia="Arial"/>
        </w:rPr>
        <w:t xml:space="preserve">. </w:t>
      </w:r>
      <w:r w:rsidR="0004631C">
        <w:rPr>
          <w:rFonts w:eastAsia="Arial"/>
        </w:rPr>
        <w:t xml:space="preserve">Denk bijvoorbeeld aan </w:t>
      </w:r>
      <w:r w:rsidR="00BD3919">
        <w:rPr>
          <w:rFonts w:eastAsia="Arial"/>
        </w:rPr>
        <w:t>het</w:t>
      </w:r>
      <w:r w:rsidR="00401301">
        <w:rPr>
          <w:rFonts w:eastAsia="Arial"/>
        </w:rPr>
        <w:t xml:space="preserve"> openbaar maken van overheidsinformatie</w:t>
      </w:r>
      <w:r w:rsidR="001905FB">
        <w:rPr>
          <w:rFonts w:eastAsia="Arial"/>
        </w:rPr>
        <w:t>. Hiervoor moet niet alleen een publicatievorm en -kanaal bepaald worden, maar is ook inzicht</w:t>
      </w:r>
      <w:r w:rsidR="00BD3919">
        <w:rPr>
          <w:rFonts w:eastAsia="Arial"/>
        </w:rPr>
        <w:t xml:space="preserve"> nodig in</w:t>
      </w:r>
      <w:r w:rsidR="003E118C">
        <w:rPr>
          <w:rFonts w:eastAsia="Arial"/>
        </w:rPr>
        <w:t xml:space="preserve"> eventuele</w:t>
      </w:r>
      <w:r w:rsidR="00BD3919">
        <w:rPr>
          <w:rFonts w:eastAsia="Arial"/>
        </w:rPr>
        <w:t xml:space="preserve"> beperkingen </w:t>
      </w:r>
      <w:r w:rsidR="003F5814">
        <w:rPr>
          <w:rFonts w:eastAsia="Arial"/>
        </w:rPr>
        <w:t xml:space="preserve">ten aanzien van openbaarheid, bijvoorbeeld ingegeven door </w:t>
      </w:r>
      <w:r w:rsidR="00BD3919">
        <w:rPr>
          <w:rFonts w:eastAsia="Arial"/>
        </w:rPr>
        <w:t>aanwezige persoonsgegevens</w:t>
      </w:r>
      <w:r w:rsidR="00122D2B">
        <w:rPr>
          <w:rFonts w:eastAsia="Arial"/>
        </w:rPr>
        <w:t xml:space="preserve"> of bedrijfsgevoelige informatie.</w:t>
      </w:r>
    </w:p>
    <w:p w14:paraId="4A217C61" w14:textId="77777777" w:rsidR="00D27936" w:rsidRPr="00F15E34" w:rsidRDefault="00D27936" w:rsidP="000B2071">
      <w:pPr>
        <w:jc w:val="both"/>
        <w:rPr>
          <w:rFonts w:eastAsia="Arial"/>
        </w:rPr>
      </w:pPr>
    </w:p>
    <w:p w14:paraId="74D8D43E" w14:textId="72AA8D66" w:rsidR="009E33F2" w:rsidRPr="001A2B33" w:rsidRDefault="001A2B33" w:rsidP="000B2071">
      <w:pPr>
        <w:jc w:val="both"/>
        <w:rPr>
          <w:rFonts w:eastAsia="Arial"/>
        </w:rPr>
      </w:pPr>
      <w:r>
        <w:rPr>
          <w:rFonts w:eastAsia="Arial"/>
          <w:color w:val="00000A"/>
        </w:rPr>
        <w:t>Gezien het grote belang van betrouwbare, duurzame en toegankelijke overheidsinformatie, is het niet verwonderlijk dat d</w:t>
      </w:r>
      <w:r w:rsidR="008D0A47">
        <w:rPr>
          <w:rFonts w:eastAsia="Arial"/>
          <w:color w:val="00000A"/>
        </w:rPr>
        <w:t>e</w:t>
      </w:r>
      <w:r w:rsidR="00117661">
        <w:rPr>
          <w:rFonts w:eastAsia="Arial"/>
          <w:color w:val="00000A"/>
        </w:rPr>
        <w:t xml:space="preserve"> wetgever </w:t>
      </w:r>
      <w:r>
        <w:rPr>
          <w:rFonts w:eastAsia="Arial"/>
          <w:color w:val="00000A"/>
        </w:rPr>
        <w:t>de eisen daaraan</w:t>
      </w:r>
      <w:r w:rsidR="00333FD9" w:rsidRPr="00F15E34">
        <w:rPr>
          <w:rFonts w:eastAsia="Arial"/>
          <w:color w:val="00000A"/>
        </w:rPr>
        <w:t xml:space="preserve"> verregaand </w:t>
      </w:r>
      <w:r w:rsidR="00D51735">
        <w:rPr>
          <w:rFonts w:eastAsia="Arial"/>
          <w:color w:val="00000A"/>
        </w:rPr>
        <w:t xml:space="preserve">heeft </w:t>
      </w:r>
      <w:r w:rsidR="00D51735" w:rsidRPr="00F15E34">
        <w:rPr>
          <w:rFonts w:eastAsia="Arial"/>
          <w:color w:val="00000A"/>
        </w:rPr>
        <w:t>geformaliseerd</w:t>
      </w:r>
      <w:r w:rsidR="00FB6423" w:rsidRPr="00F15E34">
        <w:rPr>
          <w:rFonts w:eastAsia="Arial"/>
          <w:color w:val="00000A"/>
        </w:rPr>
        <w:t>.</w:t>
      </w:r>
      <w:r w:rsidR="0081572B">
        <w:rPr>
          <w:rFonts w:eastAsia="Arial"/>
          <w:color w:val="00000A"/>
        </w:rPr>
        <w:t xml:space="preserve"> </w:t>
      </w:r>
      <w:r>
        <w:rPr>
          <w:rFonts w:eastAsia="Arial"/>
          <w:color w:val="00000A"/>
        </w:rPr>
        <w:t xml:space="preserve">Dit geldt </w:t>
      </w:r>
      <w:r w:rsidR="002B5381">
        <w:rPr>
          <w:rFonts w:eastAsia="Arial"/>
          <w:color w:val="00000A"/>
        </w:rPr>
        <w:t>onder meer</w:t>
      </w:r>
      <w:r>
        <w:rPr>
          <w:rFonts w:eastAsia="Arial"/>
          <w:color w:val="00000A"/>
        </w:rPr>
        <w:t xml:space="preserve"> voor de thema’s </w:t>
      </w:r>
      <w:r w:rsidR="00FB6423" w:rsidRPr="00F15E34">
        <w:rPr>
          <w:rFonts w:eastAsia="Arial"/>
          <w:color w:val="00000A"/>
        </w:rPr>
        <w:t>d</w:t>
      </w:r>
      <w:r w:rsidR="00597469" w:rsidRPr="00F15E34">
        <w:rPr>
          <w:rFonts w:eastAsia="Arial"/>
          <w:color w:val="00000A"/>
        </w:rPr>
        <w:t>uurzame toegankelijkheid</w:t>
      </w:r>
      <w:r w:rsidR="00F15CA6" w:rsidRPr="00F15E34">
        <w:rPr>
          <w:rFonts w:eastAsia="Arial"/>
          <w:color w:val="00000A"/>
        </w:rPr>
        <w:t xml:space="preserve"> (</w:t>
      </w:r>
      <w:r w:rsidR="17883C21" w:rsidRPr="00F15E34">
        <w:rPr>
          <w:rFonts w:eastAsia="Arial"/>
          <w:color w:val="00000A"/>
        </w:rPr>
        <w:t>Archiefwet</w:t>
      </w:r>
      <w:r w:rsidR="00F15CA6" w:rsidRPr="00F15E34">
        <w:rPr>
          <w:rFonts w:eastAsia="Arial"/>
          <w:color w:val="00000A"/>
        </w:rPr>
        <w:t>)</w:t>
      </w:r>
      <w:r w:rsidR="17883C21" w:rsidRPr="00F15E34">
        <w:rPr>
          <w:rFonts w:eastAsia="Arial"/>
          <w:color w:val="00000A"/>
        </w:rPr>
        <w:t xml:space="preserve">, </w:t>
      </w:r>
      <w:r w:rsidR="00035348" w:rsidRPr="00F15E34">
        <w:rPr>
          <w:rFonts w:eastAsia="Arial"/>
          <w:color w:val="00000A"/>
        </w:rPr>
        <w:t>persoonsgegevens en privacy</w:t>
      </w:r>
      <w:r w:rsidR="00F15CA6" w:rsidRPr="00F15E34">
        <w:rPr>
          <w:rFonts w:eastAsia="Arial"/>
          <w:color w:val="00000A"/>
        </w:rPr>
        <w:t xml:space="preserve"> (</w:t>
      </w:r>
      <w:r w:rsidR="17883C21" w:rsidRPr="00F15E34">
        <w:rPr>
          <w:rFonts w:eastAsia="Arial"/>
          <w:color w:val="00000A"/>
        </w:rPr>
        <w:t>AVG</w:t>
      </w:r>
      <w:r w:rsidR="00F15CA6" w:rsidRPr="00F15E34">
        <w:rPr>
          <w:rFonts w:eastAsia="Arial"/>
          <w:color w:val="00000A"/>
        </w:rPr>
        <w:t>)</w:t>
      </w:r>
      <w:r w:rsidR="007D3C52" w:rsidRPr="00F15E34">
        <w:rPr>
          <w:rFonts w:eastAsia="Arial"/>
          <w:color w:val="00000A"/>
        </w:rPr>
        <w:t>, intellectueel eigendom (Auteurswet)</w:t>
      </w:r>
      <w:r w:rsidR="00E15C9C">
        <w:rPr>
          <w:rFonts w:eastAsia="Arial"/>
          <w:color w:val="00000A"/>
        </w:rPr>
        <w:t>,</w:t>
      </w:r>
      <w:r w:rsidR="007D148C" w:rsidRPr="00F15E34">
        <w:rPr>
          <w:rFonts w:eastAsia="Arial"/>
          <w:color w:val="00000A"/>
        </w:rPr>
        <w:t xml:space="preserve"> </w:t>
      </w:r>
      <w:r w:rsidR="001E2427">
        <w:rPr>
          <w:rFonts w:eastAsia="Arial"/>
          <w:color w:val="00000A"/>
        </w:rPr>
        <w:t>informatiebeveiliging (BIO)</w:t>
      </w:r>
      <w:r w:rsidR="17883C21" w:rsidRPr="00F15E34">
        <w:rPr>
          <w:rFonts w:eastAsia="Arial"/>
          <w:color w:val="00000A"/>
        </w:rPr>
        <w:t xml:space="preserve">, </w:t>
      </w:r>
      <w:r w:rsidR="002B5381">
        <w:rPr>
          <w:rFonts w:eastAsia="Arial"/>
          <w:color w:val="00000A"/>
        </w:rPr>
        <w:t xml:space="preserve">toegankelijkheid </w:t>
      </w:r>
      <w:r w:rsidR="00FB1C0B">
        <w:rPr>
          <w:rFonts w:eastAsia="Arial"/>
          <w:color w:val="00000A"/>
        </w:rPr>
        <w:t>(</w:t>
      </w:r>
      <w:r w:rsidR="00FB1C0B">
        <w:t>Tijdelijk besluit digitale toegankelijkheid overheid</w:t>
      </w:r>
      <w:r w:rsidR="00FB1C0B">
        <w:rPr>
          <w:rFonts w:eastAsia="Arial"/>
          <w:color w:val="00000A"/>
        </w:rPr>
        <w:t>), en</w:t>
      </w:r>
      <w:r w:rsidR="00E15C9C">
        <w:rPr>
          <w:rFonts w:eastAsia="Arial"/>
          <w:color w:val="00000A"/>
        </w:rPr>
        <w:t xml:space="preserve"> hergebruik</w:t>
      </w:r>
      <w:r w:rsidR="00FB1C0B">
        <w:rPr>
          <w:rFonts w:eastAsia="Arial"/>
          <w:color w:val="00000A"/>
        </w:rPr>
        <w:t xml:space="preserve"> </w:t>
      </w:r>
      <w:r w:rsidR="00E15C9C">
        <w:rPr>
          <w:rFonts w:eastAsia="Arial"/>
          <w:color w:val="00000A"/>
        </w:rPr>
        <w:t>(</w:t>
      </w:r>
      <w:r w:rsidR="17883C21" w:rsidRPr="00F15E34">
        <w:rPr>
          <w:rFonts w:eastAsia="Arial"/>
          <w:color w:val="00000A"/>
        </w:rPr>
        <w:t xml:space="preserve">Wet </w:t>
      </w:r>
      <w:r w:rsidR="006D6AAB" w:rsidRPr="00F15E34">
        <w:rPr>
          <w:rFonts w:eastAsia="Arial"/>
          <w:color w:val="00000A"/>
        </w:rPr>
        <w:t>h</w:t>
      </w:r>
      <w:r w:rsidR="17883C21" w:rsidRPr="00F15E34">
        <w:rPr>
          <w:rFonts w:eastAsia="Arial"/>
          <w:color w:val="00000A"/>
        </w:rPr>
        <w:t xml:space="preserve">ergebruik </w:t>
      </w:r>
      <w:r w:rsidR="006D6AAB" w:rsidRPr="00F15E34">
        <w:rPr>
          <w:rFonts w:eastAsia="Arial"/>
          <w:color w:val="00000A"/>
        </w:rPr>
        <w:t>o</w:t>
      </w:r>
      <w:r w:rsidR="17883C21" w:rsidRPr="00F15E34">
        <w:rPr>
          <w:rFonts w:eastAsia="Arial"/>
          <w:color w:val="00000A"/>
        </w:rPr>
        <w:t xml:space="preserve">verheidsinformatie en de ontwerpwet Wet </w:t>
      </w:r>
      <w:r w:rsidR="006D6AAB" w:rsidRPr="00F15E34">
        <w:rPr>
          <w:rFonts w:eastAsia="Arial"/>
          <w:color w:val="00000A"/>
        </w:rPr>
        <w:t>o</w:t>
      </w:r>
      <w:r w:rsidR="17883C21" w:rsidRPr="00F15E34">
        <w:rPr>
          <w:rFonts w:eastAsia="Arial"/>
          <w:color w:val="00000A"/>
        </w:rPr>
        <w:t xml:space="preserve">pen </w:t>
      </w:r>
      <w:r w:rsidR="006D6AAB" w:rsidRPr="00F15E34">
        <w:rPr>
          <w:rFonts w:eastAsia="Arial"/>
          <w:color w:val="00000A"/>
        </w:rPr>
        <w:t>o</w:t>
      </w:r>
      <w:r w:rsidR="17883C21" w:rsidRPr="00F15E34">
        <w:rPr>
          <w:rFonts w:eastAsia="Arial"/>
          <w:color w:val="00000A"/>
        </w:rPr>
        <w:t>verheid</w:t>
      </w:r>
      <w:r w:rsidR="007D6321">
        <w:rPr>
          <w:rFonts w:eastAsia="Arial"/>
          <w:color w:val="00000A"/>
        </w:rPr>
        <w:t>)</w:t>
      </w:r>
      <w:r w:rsidR="00B676D4">
        <w:rPr>
          <w:rFonts w:eastAsia="Arial"/>
          <w:color w:val="00000A"/>
        </w:rPr>
        <w:t>.</w:t>
      </w:r>
      <w:r w:rsidRPr="00F15E34">
        <w:rPr>
          <w:rFonts w:eastAsia="Arial"/>
        </w:rPr>
        <w:t xml:space="preserve"> </w:t>
      </w:r>
    </w:p>
    <w:p w14:paraId="0B1BE301" w14:textId="6EFA4813" w:rsidR="00F846CA" w:rsidRDefault="00F846CA" w:rsidP="000B2071">
      <w:pPr>
        <w:jc w:val="both"/>
        <w:rPr>
          <w:rFonts w:eastAsia="Arial"/>
        </w:rPr>
      </w:pPr>
    </w:p>
    <w:p w14:paraId="08A12E48" w14:textId="0AE2F77F" w:rsidR="00E2606F" w:rsidRDefault="00CC5595" w:rsidP="000B2071">
      <w:pPr>
        <w:jc w:val="both"/>
        <w:rPr>
          <w:rFonts w:eastAsia="Arial"/>
        </w:rPr>
      </w:pPr>
      <w:r w:rsidRPr="5954CCEB">
        <w:rPr>
          <w:rFonts w:eastAsia="Arial"/>
        </w:rPr>
        <w:t>A</w:t>
      </w:r>
      <w:r w:rsidR="005E0A9C" w:rsidRPr="5954CCEB">
        <w:rPr>
          <w:rFonts w:eastAsia="Arial"/>
        </w:rPr>
        <w:t xml:space="preserve">ls gevolg van de informatiekundige visie Common Ground </w:t>
      </w:r>
      <w:r w:rsidRPr="5954CCEB">
        <w:rPr>
          <w:rFonts w:eastAsia="Arial"/>
        </w:rPr>
        <w:t xml:space="preserve">zijn </w:t>
      </w:r>
      <w:r w:rsidR="005E0A9C" w:rsidRPr="5954CCEB">
        <w:rPr>
          <w:rFonts w:eastAsia="Arial"/>
        </w:rPr>
        <w:t xml:space="preserve">nieuwe inzichten ontstaan over de inrichting van gemeentelijke informatie- en applicatielandschappen. Deze zijn verder uitgewerkt in de architectuur van het </w:t>
      </w:r>
      <w:r w:rsidR="00845531" w:rsidRPr="5954CCEB">
        <w:rPr>
          <w:rFonts w:eastAsia="Arial"/>
        </w:rPr>
        <w:t>GEMMA Gegevenslandschap</w:t>
      </w:r>
      <w:r w:rsidR="003C2701">
        <w:rPr>
          <w:rFonts w:eastAsia="Arial"/>
        </w:rPr>
        <w:t xml:space="preserve">. </w:t>
      </w:r>
      <w:r w:rsidR="00D37E40" w:rsidRPr="5954CCEB">
        <w:rPr>
          <w:rFonts w:eastAsia="Arial"/>
        </w:rPr>
        <w:t>D</w:t>
      </w:r>
      <w:r w:rsidR="00277CD6" w:rsidRPr="5954CCEB">
        <w:rPr>
          <w:rFonts w:eastAsia="Arial"/>
        </w:rPr>
        <w:t xml:space="preserve">e uitgangspunten en principes van zo’n gegevenslandschap beïnvloeden de manier waarop </w:t>
      </w:r>
      <w:r w:rsidR="00E2606F" w:rsidRPr="5954CCEB">
        <w:rPr>
          <w:rFonts w:eastAsia="Arial"/>
        </w:rPr>
        <w:t xml:space="preserve">gemeenten omgaan met </w:t>
      </w:r>
      <w:r w:rsidR="00D37E40" w:rsidRPr="5954CCEB">
        <w:rPr>
          <w:rFonts w:eastAsia="Arial"/>
        </w:rPr>
        <w:t xml:space="preserve">de duurzame toegankelijkheid van </w:t>
      </w:r>
      <w:r w:rsidR="00CD197C" w:rsidRPr="5954CCEB">
        <w:rPr>
          <w:rFonts w:eastAsia="Arial"/>
        </w:rPr>
        <w:t>informatieobjecten die zij beheren</w:t>
      </w:r>
      <w:r w:rsidR="002B7C80" w:rsidRPr="5954CCEB">
        <w:rPr>
          <w:rFonts w:eastAsia="Arial"/>
        </w:rPr>
        <w:t>.</w:t>
      </w:r>
    </w:p>
    <w:p w14:paraId="09D23C17" w14:textId="77777777" w:rsidR="00E2606F" w:rsidRDefault="00E2606F" w:rsidP="000B2071">
      <w:pPr>
        <w:jc w:val="both"/>
        <w:rPr>
          <w:rFonts w:eastAsia="Arial"/>
        </w:rPr>
      </w:pPr>
    </w:p>
    <w:p w14:paraId="7CA7FC02" w14:textId="5C6A9DDB" w:rsidR="00440275" w:rsidRDefault="00E2606F" w:rsidP="000B2071">
      <w:pPr>
        <w:jc w:val="both"/>
        <w:rPr>
          <w:rFonts w:eastAsia="Arial"/>
        </w:rPr>
      </w:pPr>
      <w:r>
        <w:rPr>
          <w:rFonts w:eastAsia="Arial"/>
        </w:rPr>
        <w:t>D</w:t>
      </w:r>
      <w:r w:rsidR="00F10D3A">
        <w:rPr>
          <w:rFonts w:eastAsia="Arial"/>
        </w:rPr>
        <w:t xml:space="preserve">eze handreiking </w:t>
      </w:r>
      <w:r>
        <w:rPr>
          <w:rFonts w:eastAsia="Arial"/>
        </w:rPr>
        <w:t xml:space="preserve">beschrijft </w:t>
      </w:r>
      <w:r w:rsidR="001E7327">
        <w:rPr>
          <w:rFonts w:eastAsia="Arial"/>
        </w:rPr>
        <w:t xml:space="preserve">een aantal </w:t>
      </w:r>
      <w:r w:rsidR="003F0FC5">
        <w:rPr>
          <w:rFonts w:eastAsia="Arial"/>
        </w:rPr>
        <w:t>(architectuur)</w:t>
      </w:r>
      <w:r w:rsidR="001E7327">
        <w:rPr>
          <w:rFonts w:eastAsia="Arial"/>
        </w:rPr>
        <w:t>uitgangspunten</w:t>
      </w:r>
      <w:r w:rsidR="00572916">
        <w:rPr>
          <w:rFonts w:eastAsia="Arial"/>
        </w:rPr>
        <w:t xml:space="preserve"> </w:t>
      </w:r>
      <w:r w:rsidR="003F0FC5">
        <w:rPr>
          <w:rFonts w:eastAsia="Arial"/>
        </w:rPr>
        <w:t xml:space="preserve">die </w:t>
      </w:r>
      <w:r w:rsidR="005E3601">
        <w:rPr>
          <w:rFonts w:eastAsia="Arial"/>
        </w:rPr>
        <w:t xml:space="preserve">bijdragen aan inrichting van </w:t>
      </w:r>
      <w:r w:rsidR="00E90F02">
        <w:rPr>
          <w:rFonts w:eastAsia="Arial"/>
        </w:rPr>
        <w:t>gemeentelijke applicatielandschappen</w:t>
      </w:r>
      <w:r w:rsidR="00DB44D0">
        <w:rPr>
          <w:rFonts w:eastAsia="Arial"/>
        </w:rPr>
        <w:t xml:space="preserve"> </w:t>
      </w:r>
      <w:r w:rsidR="00E90F02">
        <w:rPr>
          <w:rFonts w:eastAsia="Arial"/>
        </w:rPr>
        <w:t xml:space="preserve">zodanig dat de daarbinnen opgeslagen informatie voldoet aan een </w:t>
      </w:r>
      <w:r w:rsidR="00FE3502">
        <w:rPr>
          <w:rFonts w:eastAsia="Arial"/>
        </w:rPr>
        <w:t>wettelijke eisen en belangrijke normen, en</w:t>
      </w:r>
      <w:r w:rsidR="00CD0B9C">
        <w:rPr>
          <w:rFonts w:eastAsia="Arial"/>
        </w:rPr>
        <w:t xml:space="preserve"> </w:t>
      </w:r>
      <w:r w:rsidR="00344B51">
        <w:rPr>
          <w:rFonts w:eastAsia="Arial"/>
        </w:rPr>
        <w:t>aan te sluiten</w:t>
      </w:r>
      <w:r w:rsidR="00CD0B9C">
        <w:rPr>
          <w:rFonts w:eastAsia="Arial"/>
        </w:rPr>
        <w:t xml:space="preserve"> bij </w:t>
      </w:r>
      <w:r w:rsidR="00DB44D0">
        <w:rPr>
          <w:rFonts w:eastAsia="Arial"/>
        </w:rPr>
        <w:t>uitgangspunten</w:t>
      </w:r>
      <w:r w:rsidR="00CD0B9C">
        <w:rPr>
          <w:rFonts w:eastAsia="Arial"/>
        </w:rPr>
        <w:t xml:space="preserve"> en principes</w:t>
      </w:r>
      <w:r w:rsidR="00DB44D0">
        <w:rPr>
          <w:rFonts w:eastAsia="Arial"/>
        </w:rPr>
        <w:t xml:space="preserve"> van Common Ground en het </w:t>
      </w:r>
      <w:r w:rsidR="00845531">
        <w:rPr>
          <w:rFonts w:eastAsia="Arial"/>
        </w:rPr>
        <w:t>GEMMA Gegevenslandschap</w:t>
      </w:r>
      <w:r w:rsidR="00FE3502">
        <w:rPr>
          <w:rFonts w:eastAsia="Arial"/>
        </w:rPr>
        <w:t>.</w:t>
      </w:r>
      <w:r w:rsidR="00E90F02">
        <w:rPr>
          <w:rFonts w:eastAsia="Arial"/>
        </w:rPr>
        <w:t xml:space="preserve"> </w:t>
      </w:r>
      <w:r w:rsidR="003C2701">
        <w:rPr>
          <w:rFonts w:eastAsia="Arial"/>
        </w:rPr>
        <w:t xml:space="preserve">Het resultaat is een hedendaagse </w:t>
      </w:r>
      <w:r w:rsidR="002D7DA4">
        <w:rPr>
          <w:rFonts w:eastAsia="Arial"/>
        </w:rPr>
        <w:t>architectuur</w:t>
      </w:r>
      <w:r w:rsidR="00E925F4">
        <w:rPr>
          <w:rFonts w:eastAsia="Arial"/>
        </w:rPr>
        <w:t xml:space="preserve"> voor duurzaam toegankelijk informatiebeheer.</w:t>
      </w:r>
    </w:p>
    <w:p w14:paraId="7B21E94B" w14:textId="77777777" w:rsidR="00440275" w:rsidRDefault="00440275" w:rsidP="000B2071">
      <w:pPr>
        <w:jc w:val="both"/>
        <w:rPr>
          <w:rFonts w:eastAsia="Arial"/>
        </w:rPr>
      </w:pPr>
    </w:p>
    <w:p w14:paraId="1FAD3F03" w14:textId="4AB3C10D" w:rsidR="00FE3502" w:rsidRDefault="002D7DA4" w:rsidP="006775A4">
      <w:pPr>
        <w:jc w:val="both"/>
        <w:rPr>
          <w:rFonts w:cs="Courier New"/>
          <w:color w:val="00A9F3"/>
          <w:sz w:val="40"/>
          <w:szCs w:val="50"/>
        </w:rPr>
      </w:pPr>
      <w:r>
        <w:rPr>
          <w:rFonts w:eastAsia="Arial"/>
        </w:rPr>
        <w:t>E</w:t>
      </w:r>
      <w:r w:rsidR="00E925F4">
        <w:rPr>
          <w:rFonts w:eastAsia="Arial"/>
        </w:rPr>
        <w:t xml:space="preserve">en definitie van het begrip </w:t>
      </w:r>
      <w:r>
        <w:rPr>
          <w:rFonts w:eastAsia="Arial"/>
        </w:rPr>
        <w:t>‘</w:t>
      </w:r>
      <w:r w:rsidR="00E925F4">
        <w:rPr>
          <w:rFonts w:eastAsia="Arial"/>
        </w:rPr>
        <w:t>duurzame toegankelijkheid</w:t>
      </w:r>
      <w:r>
        <w:rPr>
          <w:rFonts w:eastAsia="Arial"/>
        </w:rPr>
        <w:t>’ is in de begrippenlijst (hoofdstuk</w:t>
      </w:r>
      <w:r w:rsidR="001A1E3C">
        <w:rPr>
          <w:rFonts w:eastAsia="Arial"/>
        </w:rPr>
        <w:t xml:space="preserve"> </w:t>
      </w:r>
      <w:r w:rsidR="001A1E3C">
        <w:rPr>
          <w:rFonts w:eastAsia="Arial"/>
        </w:rPr>
        <w:fldChar w:fldCharType="begin"/>
      </w:r>
      <w:r w:rsidR="001A1E3C">
        <w:rPr>
          <w:rFonts w:eastAsia="Arial"/>
        </w:rPr>
        <w:instrText xml:space="preserve"> REF _Ref47005843 \r \h </w:instrText>
      </w:r>
      <w:r w:rsidR="001A1E3C">
        <w:rPr>
          <w:rFonts w:eastAsia="Arial"/>
        </w:rPr>
      </w:r>
      <w:r w:rsidR="001A1E3C">
        <w:rPr>
          <w:rFonts w:eastAsia="Arial"/>
        </w:rPr>
        <w:fldChar w:fldCharType="separate"/>
      </w:r>
      <w:r w:rsidR="001A1E3C">
        <w:rPr>
          <w:rFonts w:eastAsia="Arial"/>
        </w:rPr>
        <w:t>4</w:t>
      </w:r>
      <w:r w:rsidR="001A1E3C">
        <w:rPr>
          <w:rFonts w:eastAsia="Arial"/>
        </w:rPr>
        <w:fldChar w:fldCharType="end"/>
      </w:r>
      <w:r>
        <w:rPr>
          <w:rFonts w:eastAsia="Arial"/>
        </w:rPr>
        <w:t xml:space="preserve">) </w:t>
      </w:r>
      <w:r w:rsidR="00E925F4">
        <w:rPr>
          <w:rFonts w:eastAsia="Arial"/>
        </w:rPr>
        <w:t>opgenomen.</w:t>
      </w:r>
      <w:bookmarkStart w:id="2" w:name="_Ref34651062"/>
      <w:bookmarkStart w:id="3" w:name="_Ref34831734"/>
      <w:bookmarkStart w:id="4" w:name="_Ref23951228"/>
      <w:r w:rsidR="00FE3502">
        <w:br w:type="page"/>
      </w:r>
    </w:p>
    <w:p w14:paraId="5ED234F2" w14:textId="6D01FF37" w:rsidR="006906D5" w:rsidRDefault="00620A78" w:rsidP="002B7C80">
      <w:pPr>
        <w:pStyle w:val="Kop2"/>
      </w:pPr>
      <w:bookmarkStart w:id="5" w:name="_Ref36485011"/>
      <w:bookmarkStart w:id="6" w:name="_Toc47010619"/>
      <w:r>
        <w:lastRenderedPageBreak/>
        <w:t>A</w:t>
      </w:r>
      <w:r w:rsidR="00AE5EAC">
        <w:t>rchitectuur</w:t>
      </w:r>
      <w:r w:rsidR="002B7C80">
        <w:t xml:space="preserve"> duurzame toegankelijkheid</w:t>
      </w:r>
      <w:r w:rsidR="00253D89">
        <w:t xml:space="preserve"> </w:t>
      </w:r>
      <w:r w:rsidR="00253D89">
        <w:rPr>
          <w:rFonts w:eastAsia="Arial"/>
        </w:rPr>
        <w:t>in het G</w:t>
      </w:r>
      <w:r w:rsidR="00632CFE">
        <w:rPr>
          <w:rFonts w:eastAsia="Arial"/>
        </w:rPr>
        <w:t>EMMA Gegevenslandschap</w:t>
      </w:r>
      <w:r w:rsidR="00AE5EAC">
        <w:t>: ontwikkelingen</w:t>
      </w:r>
      <w:bookmarkEnd w:id="2"/>
      <w:bookmarkEnd w:id="3"/>
      <w:bookmarkEnd w:id="5"/>
      <w:bookmarkEnd w:id="6"/>
    </w:p>
    <w:p w14:paraId="01A3939B" w14:textId="3FE458EA" w:rsidR="009529E9" w:rsidRDefault="006906D5" w:rsidP="000B2071">
      <w:pPr>
        <w:pStyle w:val="Introductie"/>
        <w:jc w:val="both"/>
        <w:rPr>
          <w:lang w:val="nl-NL"/>
        </w:rPr>
      </w:pPr>
      <w:r>
        <w:rPr>
          <w:lang w:val="nl-NL"/>
        </w:rPr>
        <w:t>In dit hoofdstuk word</w:t>
      </w:r>
      <w:r w:rsidR="006A4F3B">
        <w:rPr>
          <w:lang w:val="nl-NL"/>
        </w:rPr>
        <w:t xml:space="preserve">en </w:t>
      </w:r>
      <w:r w:rsidR="005536D5">
        <w:rPr>
          <w:lang w:val="nl-NL"/>
        </w:rPr>
        <w:t>een aantal ontwikkelingen besproken d</w:t>
      </w:r>
      <w:r w:rsidR="003F75D1">
        <w:rPr>
          <w:lang w:val="nl-NL"/>
        </w:rPr>
        <w:t>ie</w:t>
      </w:r>
      <w:r w:rsidR="005536D5">
        <w:rPr>
          <w:lang w:val="nl-NL"/>
        </w:rPr>
        <w:t xml:space="preserve"> van invloed </w:t>
      </w:r>
      <w:r w:rsidR="003F75D1">
        <w:rPr>
          <w:lang w:val="nl-NL"/>
        </w:rPr>
        <w:t>zijn</w:t>
      </w:r>
      <w:r w:rsidR="005536D5">
        <w:rPr>
          <w:lang w:val="nl-NL"/>
        </w:rPr>
        <w:t xml:space="preserve"> op </w:t>
      </w:r>
      <w:r w:rsidR="00B3424E">
        <w:rPr>
          <w:lang w:val="nl-NL"/>
        </w:rPr>
        <w:t xml:space="preserve">duurzame toegankelijkheid van informatieobjecten </w:t>
      </w:r>
      <w:r>
        <w:rPr>
          <w:lang w:val="nl-NL"/>
        </w:rPr>
        <w:t xml:space="preserve">binnen het </w:t>
      </w:r>
      <w:r w:rsidR="00845531">
        <w:rPr>
          <w:lang w:val="nl-NL"/>
        </w:rPr>
        <w:t>GEMMA Gegevenslandschap</w:t>
      </w:r>
      <w:r>
        <w:rPr>
          <w:lang w:val="nl-NL"/>
        </w:rPr>
        <w:t>.</w:t>
      </w:r>
    </w:p>
    <w:p w14:paraId="1BEFE9DF" w14:textId="51B0805D" w:rsidR="00CE2531" w:rsidRPr="00CE2531" w:rsidRDefault="0047262A" w:rsidP="000B2071">
      <w:pPr>
        <w:jc w:val="both"/>
      </w:pPr>
      <w:r>
        <w:t>D</w:t>
      </w:r>
      <w:r w:rsidR="005536D5">
        <w:t>e principes en uitgangspunten van het</w:t>
      </w:r>
      <w:r w:rsidR="00CE2531">
        <w:t xml:space="preserve"> </w:t>
      </w:r>
      <w:r w:rsidR="00845531">
        <w:t>GEMMA Gegevenslandschap</w:t>
      </w:r>
      <w:r w:rsidR="00CE2531">
        <w:t xml:space="preserve"> </w:t>
      </w:r>
      <w:r w:rsidR="00BA0890">
        <w:t xml:space="preserve">brengen </w:t>
      </w:r>
      <w:r w:rsidR="00CE2531">
        <w:t xml:space="preserve">een aantal specifieke aandachtspunten voor </w:t>
      </w:r>
      <w:r w:rsidR="00E925F4">
        <w:t>duurzaam toegankelijk informatiebeheer</w:t>
      </w:r>
      <w:r w:rsidR="00CE2531">
        <w:t xml:space="preserve"> met zich mee.</w:t>
      </w:r>
      <w:r w:rsidR="00857729">
        <w:t xml:space="preserve"> </w:t>
      </w:r>
      <w:r w:rsidR="004F207D">
        <w:t xml:space="preserve">Verder </w:t>
      </w:r>
      <w:r w:rsidR="00DB3C71">
        <w:t>wordt aandacht besteed aan</w:t>
      </w:r>
      <w:r w:rsidR="009607AD">
        <w:t xml:space="preserve"> </w:t>
      </w:r>
      <w:r w:rsidR="00630A69">
        <w:t xml:space="preserve">het toenemend belang </w:t>
      </w:r>
      <w:r w:rsidR="008B717F">
        <w:t xml:space="preserve">van duurzame toegankelijkheid voor hergebruik </w:t>
      </w:r>
      <w:r w:rsidR="00857729">
        <w:t>van overheidsinformatie</w:t>
      </w:r>
      <w:r w:rsidR="00AC6820">
        <w:t xml:space="preserve"> en</w:t>
      </w:r>
      <w:r w:rsidR="003562AA">
        <w:t xml:space="preserve"> </w:t>
      </w:r>
      <w:r w:rsidR="00857729">
        <w:t>archiveren by design</w:t>
      </w:r>
      <w:r w:rsidR="008B717F">
        <w:t>.</w:t>
      </w:r>
    </w:p>
    <w:p w14:paraId="367F43A5" w14:textId="0BFEB4A6" w:rsidR="0028347C" w:rsidRDefault="00845531" w:rsidP="000B2071">
      <w:pPr>
        <w:pStyle w:val="Kop3"/>
        <w:jc w:val="both"/>
      </w:pPr>
      <w:bookmarkStart w:id="7" w:name="_Ref43232832"/>
      <w:bookmarkStart w:id="8" w:name="_Ref43232837"/>
      <w:bookmarkStart w:id="9" w:name="_Toc47010620"/>
      <w:r>
        <w:t>GEMMA Gegevenslandschap</w:t>
      </w:r>
      <w:bookmarkEnd w:id="7"/>
      <w:bookmarkEnd w:id="8"/>
      <w:bookmarkEnd w:id="9"/>
    </w:p>
    <w:p w14:paraId="6DEE3A6D" w14:textId="57C0A454" w:rsidR="00854CBB" w:rsidRDefault="00834FF1" w:rsidP="000B2071">
      <w:pPr>
        <w:jc w:val="both"/>
      </w:pPr>
      <w:r>
        <w:t xml:space="preserve">In het </w:t>
      </w:r>
      <w:r w:rsidR="00845531">
        <w:t>GEMMA Gegevenslandschap</w:t>
      </w:r>
      <w:r>
        <w:t xml:space="preserve"> </w:t>
      </w:r>
      <w:r w:rsidR="00EA1176">
        <w:t>zijn</w:t>
      </w:r>
      <w:r>
        <w:t xml:space="preserve"> de verantwoordelijkh</w:t>
      </w:r>
      <w:r w:rsidR="00B820D7">
        <w:t>ed</w:t>
      </w:r>
      <w:r w:rsidR="00EA1176">
        <w:t>en</w:t>
      </w:r>
      <w:r>
        <w:t xml:space="preserve"> voor opslag van gegevens </w:t>
      </w:r>
      <w:r w:rsidR="00EA1176">
        <w:t>en</w:t>
      </w:r>
      <w:r>
        <w:t xml:space="preserve"> </w:t>
      </w:r>
      <w:r w:rsidR="00CB5EFD">
        <w:t>het afhandelen van processen</w:t>
      </w:r>
      <w:r w:rsidR="00EA1176">
        <w:t xml:space="preserve"> </w:t>
      </w:r>
      <w:r w:rsidR="00AB316E">
        <w:t xml:space="preserve">waarbinnen </w:t>
      </w:r>
      <w:r w:rsidR="003D5F25">
        <w:t>d</w:t>
      </w:r>
      <w:r w:rsidR="00AB316E">
        <w:t>ie</w:t>
      </w:r>
      <w:r w:rsidR="003D5F25">
        <w:t xml:space="preserve"> gegevens gebruik</w:t>
      </w:r>
      <w:r w:rsidR="00AB316E">
        <w:t>t worden</w:t>
      </w:r>
      <w:r w:rsidR="003D5F25">
        <w:t xml:space="preserve"> </w:t>
      </w:r>
      <w:r w:rsidR="00EA1176">
        <w:t>gescheiden</w:t>
      </w:r>
      <w:r>
        <w:t>.</w:t>
      </w:r>
      <w:r w:rsidR="00E05465">
        <w:t xml:space="preserve"> Hierdoor ontstaat een landschap van met elkaar verbonden dienstenaanbieders en dienstenafnemers.</w:t>
      </w:r>
      <w:r>
        <w:t xml:space="preserve"> Dienstenaanbieders stellen</w:t>
      </w:r>
      <w:r w:rsidR="004E25A4">
        <w:t xml:space="preserve"> middels gestandaardiseerde interfaces</w:t>
      </w:r>
      <w:r>
        <w:t xml:space="preserve"> in </w:t>
      </w:r>
      <w:r w:rsidR="009C20E7">
        <w:t>bron</w:t>
      </w:r>
      <w:r>
        <w:t>registers opgeslagen gegevens</w:t>
      </w:r>
      <w:r w:rsidR="00BA0890">
        <w:t xml:space="preserve"> beschikbaar voor gebruik door dienstenafnemers</w:t>
      </w:r>
      <w:r>
        <w:t xml:space="preserve">. Uitwisseling van gegevens tussen aanbieders en afnemers verloopt over </w:t>
      </w:r>
      <w:r w:rsidR="00C30330">
        <w:t>een</w:t>
      </w:r>
      <w:r w:rsidR="005C0E3B">
        <w:t xml:space="preserve"> eveneens</w:t>
      </w:r>
      <w:r>
        <w:t xml:space="preserve"> gestandaardiseerde integratiefaciliteit. Afnemers slaan opgevraagde gegevens niet op voor later gebruik, maar bevragen (of muteren) telkens opnieuw de bron. Registers fungeren voor de daarin opgeslagen gegevens dus als </w:t>
      </w:r>
      <w:r w:rsidR="008B717F">
        <w:t>‘</w:t>
      </w:r>
      <w:r>
        <w:rPr>
          <w:rStyle w:val="moduletitlelink"/>
        </w:rPr>
        <w:t>single source of truth</w:t>
      </w:r>
      <w:r>
        <w:t>.</w:t>
      </w:r>
      <w:r w:rsidR="008B717F">
        <w:t>’</w:t>
      </w:r>
    </w:p>
    <w:p w14:paraId="44944923" w14:textId="77777777" w:rsidR="00854CBB" w:rsidRDefault="00854CBB" w:rsidP="000B2071">
      <w:pPr>
        <w:jc w:val="both"/>
      </w:pPr>
    </w:p>
    <w:p w14:paraId="21DFECD2" w14:textId="687C0DBA" w:rsidR="00834FF1" w:rsidRPr="00834FF1" w:rsidRDefault="00EC311B" w:rsidP="000B2071">
      <w:pPr>
        <w:jc w:val="both"/>
      </w:pPr>
      <w:r>
        <w:t>D</w:t>
      </w:r>
      <w:r w:rsidR="0078287C">
        <w:t xml:space="preserve">e </w:t>
      </w:r>
      <w:r w:rsidR="00C66D97">
        <w:t>veranderingen</w:t>
      </w:r>
      <w:r w:rsidR="00DF7AFD" w:rsidRPr="00DF7AFD">
        <w:t xml:space="preserve"> </w:t>
      </w:r>
      <w:r w:rsidR="00DF7AFD">
        <w:t>die het gegevenslandschap</w:t>
      </w:r>
      <w:r w:rsidR="00C66D97">
        <w:t xml:space="preserve"> </w:t>
      </w:r>
      <w:r w:rsidR="00DF7AFD">
        <w:t xml:space="preserve">op het gebied van informatiebeheer met </w:t>
      </w:r>
      <w:r w:rsidR="00C66D97">
        <w:t xml:space="preserve">zich meebrengt </w:t>
      </w:r>
      <w:r>
        <w:t xml:space="preserve">worden hieronder </w:t>
      </w:r>
      <w:r w:rsidR="00C66D97">
        <w:t xml:space="preserve">besproken aan de hand van een </w:t>
      </w:r>
      <w:r w:rsidR="00D22767">
        <w:t xml:space="preserve">voorbeeld </w:t>
      </w:r>
      <w:r w:rsidR="00DF7AFD">
        <w:t xml:space="preserve">waarin een proces zaakgericht wordt behandeld. </w:t>
      </w:r>
      <w:r w:rsidR="00854CBB">
        <w:t>De uitgangspunten van het</w:t>
      </w:r>
      <w:r w:rsidR="00935AA0">
        <w:t xml:space="preserve"> gegevenslandschap </w:t>
      </w:r>
      <w:r w:rsidR="00854CBB">
        <w:t>en de</w:t>
      </w:r>
      <w:r w:rsidR="00210393">
        <w:t xml:space="preserve"> bijbehorende </w:t>
      </w:r>
      <w:r w:rsidR="00854CBB">
        <w:t xml:space="preserve">implicaties gelden echter </w:t>
      </w:r>
      <w:r w:rsidR="00BE73F7">
        <w:t>evengoed</w:t>
      </w:r>
      <w:r w:rsidR="00854CBB">
        <w:t xml:space="preserve"> </w:t>
      </w:r>
      <w:r w:rsidR="00210393">
        <w:t xml:space="preserve">waar niet zaakgericht wordt </w:t>
      </w:r>
      <w:r w:rsidR="005C2780">
        <w:t>gewerkt</w:t>
      </w:r>
      <w:r w:rsidR="00854CBB">
        <w:t xml:space="preserve">. </w:t>
      </w:r>
    </w:p>
    <w:p w14:paraId="490F9190" w14:textId="540D1DF8" w:rsidR="00BC3D65" w:rsidRDefault="006011FF" w:rsidP="000B2071">
      <w:pPr>
        <w:pStyle w:val="Kop4"/>
        <w:jc w:val="both"/>
      </w:pPr>
      <w:r>
        <w:t>Afhandelapplicaties, diensten en registers</w:t>
      </w:r>
    </w:p>
    <w:p w14:paraId="068956AD" w14:textId="7183C19A" w:rsidR="00F75E1E" w:rsidRDefault="005E0304" w:rsidP="000B2071">
      <w:pPr>
        <w:jc w:val="both"/>
      </w:pPr>
      <w:r>
        <w:fldChar w:fldCharType="begin"/>
      </w:r>
      <w:r>
        <w:instrText xml:space="preserve"> REF _Ref34644360 \h  \* MERGEFORMAT </w:instrText>
      </w:r>
      <w:r>
        <w:fldChar w:fldCharType="separate"/>
      </w:r>
      <w:r w:rsidR="005267AE">
        <w:t xml:space="preserve">Figuur </w:t>
      </w:r>
      <w:r w:rsidR="005267AE">
        <w:rPr>
          <w:noProof/>
        </w:rPr>
        <w:t>1</w:t>
      </w:r>
      <w:r>
        <w:fldChar w:fldCharType="end"/>
      </w:r>
      <w:r w:rsidR="00BC3D65">
        <w:t xml:space="preserve"> </w:t>
      </w:r>
      <w:r w:rsidR="005C2780">
        <w:t xml:space="preserve">toont </w:t>
      </w:r>
      <w:r w:rsidR="00453513">
        <w:t xml:space="preserve">(vereenvoudigd) </w:t>
      </w:r>
      <w:r w:rsidR="00714605">
        <w:t xml:space="preserve">een aantal </w:t>
      </w:r>
      <w:r w:rsidR="00453513">
        <w:t xml:space="preserve">componenten </w:t>
      </w:r>
      <w:r w:rsidR="00714605">
        <w:t xml:space="preserve">die </w:t>
      </w:r>
      <w:r w:rsidR="00453513">
        <w:t xml:space="preserve">in een gegevenslandschap betrokken zijn </w:t>
      </w:r>
      <w:r w:rsidR="0040150C">
        <w:t xml:space="preserve">bij </w:t>
      </w:r>
      <w:r w:rsidR="00E8451A">
        <w:t>verlenen van</w:t>
      </w:r>
      <w:r w:rsidR="00306476">
        <w:t xml:space="preserve"> een vergunning.</w:t>
      </w:r>
      <w:r w:rsidR="00BC3D65">
        <w:t xml:space="preserve"> We zien </w:t>
      </w:r>
      <w:r w:rsidR="00E21955">
        <w:t>in de bovenste lagen</w:t>
      </w:r>
      <w:r w:rsidR="00BC3D65">
        <w:t xml:space="preserve"> een </w:t>
      </w:r>
      <w:r w:rsidR="009E4604">
        <w:t xml:space="preserve">informatiesysteem </w:t>
      </w:r>
      <w:r w:rsidR="001A016B">
        <w:t xml:space="preserve">voor vergunningverlening </w:t>
      </w:r>
      <w:r w:rsidR="00E21955">
        <w:t>dat</w:t>
      </w:r>
      <w:r w:rsidR="00AE358C">
        <w:t xml:space="preserve"> door een medewerker</w:t>
      </w:r>
      <w:r w:rsidR="00E21955">
        <w:t xml:space="preserve"> wordt gebruikt om </w:t>
      </w:r>
      <w:r w:rsidR="00720755">
        <w:t>het proces wat bij de vergunning</w:t>
      </w:r>
      <w:r w:rsidR="00834FF1">
        <w:t>verlening</w:t>
      </w:r>
      <w:r w:rsidR="00AE358C">
        <w:t xml:space="preserve"> </w:t>
      </w:r>
      <w:r w:rsidR="00720755">
        <w:t xml:space="preserve">hoort </w:t>
      </w:r>
      <w:r w:rsidR="00EF3DD6">
        <w:t>uit te voren</w:t>
      </w:r>
      <w:r w:rsidR="00834FF1">
        <w:t xml:space="preserve">. </w:t>
      </w:r>
      <w:r w:rsidR="009E4604">
        <w:t xml:space="preserve">Dit informatiesysteem </w:t>
      </w:r>
      <w:r w:rsidR="00834FF1">
        <w:t>heeft</w:t>
      </w:r>
      <w:r w:rsidR="006C6FB5">
        <w:t xml:space="preserve"> </w:t>
      </w:r>
      <w:r w:rsidR="00834FF1">
        <w:t xml:space="preserve">middels </w:t>
      </w:r>
      <w:r w:rsidR="001F6415">
        <w:t xml:space="preserve">diensten </w:t>
      </w:r>
      <w:r w:rsidR="00315AC0">
        <w:t xml:space="preserve">toegang tot </w:t>
      </w:r>
      <w:r w:rsidR="00234A8C">
        <w:t>in registers</w:t>
      </w:r>
      <w:r w:rsidR="00411C75">
        <w:t xml:space="preserve"> opgeslagen</w:t>
      </w:r>
      <w:r w:rsidR="00234A8C">
        <w:t xml:space="preserve"> </w:t>
      </w:r>
      <w:r w:rsidR="00315AC0">
        <w:t xml:space="preserve">gegevens die </w:t>
      </w:r>
      <w:r w:rsidR="005C0E3B">
        <w:t>nodig zijn voor het uitvoeren van het vergunningverleningsproces</w:t>
      </w:r>
      <w:r w:rsidR="00315AC0">
        <w:t>.</w:t>
      </w:r>
      <w:r w:rsidR="00BB3CEE">
        <w:rPr>
          <w:rStyle w:val="Voetnootmarkering"/>
        </w:rPr>
        <w:footnoteReference w:id="2"/>
      </w:r>
      <w:r>
        <w:t xml:space="preserve"> Een deel van deze registers </w:t>
      </w:r>
      <w:r w:rsidR="001057AB">
        <w:t xml:space="preserve">(zaken, informatieobjecten, vergunningen) wordt </w:t>
      </w:r>
      <w:r w:rsidR="00E05B2B">
        <w:t>beheerd binnen de</w:t>
      </w:r>
      <w:r w:rsidR="001057AB">
        <w:t xml:space="preserve"> organisatie </w:t>
      </w:r>
      <w:r w:rsidR="00E05B2B">
        <w:t>die de vergunningaanvraag behandelt</w:t>
      </w:r>
      <w:r w:rsidR="001057AB">
        <w:t xml:space="preserve">. </w:t>
      </w:r>
      <w:r w:rsidR="00833117">
        <w:t xml:space="preserve">Voor het beheer van </w:t>
      </w:r>
      <w:r w:rsidR="00F516BC">
        <w:t>de twee</w:t>
      </w:r>
      <w:r w:rsidR="00ED3171">
        <w:t xml:space="preserve"> basisregistraties (</w:t>
      </w:r>
      <w:r w:rsidR="005648E2">
        <w:t>A</w:t>
      </w:r>
      <w:r w:rsidR="00ED3171">
        <w:t xml:space="preserve">dressen en </w:t>
      </w:r>
      <w:r w:rsidR="005648E2">
        <w:t>G</w:t>
      </w:r>
      <w:r w:rsidR="00ED3171">
        <w:t xml:space="preserve">ebouwen en </w:t>
      </w:r>
      <w:r w:rsidR="00BE4E93">
        <w:t>P</w:t>
      </w:r>
      <w:r w:rsidR="0083616C">
        <w:t>ersonen)</w:t>
      </w:r>
      <w:r w:rsidR="00F516BC">
        <w:t xml:space="preserve"> in het voorbeeld</w:t>
      </w:r>
      <w:r w:rsidR="0083616C">
        <w:t xml:space="preserve"> </w:t>
      </w:r>
      <w:r w:rsidR="00833117">
        <w:t xml:space="preserve">zijn </w:t>
      </w:r>
      <w:r w:rsidR="000E62EC">
        <w:t xml:space="preserve">ketenpartners </w:t>
      </w:r>
      <w:r w:rsidR="00833117">
        <w:t>verantwoordelijk.</w:t>
      </w:r>
    </w:p>
    <w:p w14:paraId="56718FDE" w14:textId="77777777" w:rsidR="00411C75" w:rsidRDefault="00411C75" w:rsidP="000B2071">
      <w:pPr>
        <w:keepNext/>
        <w:jc w:val="both"/>
      </w:pPr>
      <w:r>
        <w:rPr>
          <w:noProof/>
        </w:rPr>
        <w:lastRenderedPageBreak/>
        <w:drawing>
          <wp:inline distT="0" distB="0" distL="0" distR="0" wp14:anchorId="3BA0481B" wp14:editId="750EC7AE">
            <wp:extent cx="5615303" cy="2857575"/>
            <wp:effectExtent l="0" t="0" r="5080" b="0"/>
            <wp:docPr id="497563988" name="Graphic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6"/>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5615303" cy="2857575"/>
                    </a:xfrm>
                    <a:prstGeom prst="rect">
                      <a:avLst/>
                    </a:prstGeom>
                  </pic:spPr>
                </pic:pic>
              </a:graphicData>
            </a:graphic>
          </wp:inline>
        </w:drawing>
      </w:r>
    </w:p>
    <w:p w14:paraId="5DA91BE7" w14:textId="2A81C901" w:rsidR="00411C75" w:rsidRDefault="00411C75" w:rsidP="000B2071">
      <w:pPr>
        <w:pStyle w:val="Bijschrift"/>
        <w:jc w:val="both"/>
      </w:pPr>
      <w:bookmarkStart w:id="10" w:name="_Ref34644360"/>
      <w:bookmarkStart w:id="11" w:name="_Ref34644353"/>
      <w:r>
        <w:t xml:space="preserve">Figuur </w:t>
      </w:r>
      <w:r w:rsidR="007A062D">
        <w:rPr>
          <w:noProof/>
        </w:rPr>
        <w:fldChar w:fldCharType="begin"/>
      </w:r>
      <w:r w:rsidR="007A062D">
        <w:rPr>
          <w:noProof/>
        </w:rPr>
        <w:instrText xml:space="preserve"> SEQ Figuur \* ARABIC </w:instrText>
      </w:r>
      <w:r w:rsidR="007A062D">
        <w:rPr>
          <w:noProof/>
        </w:rPr>
        <w:fldChar w:fldCharType="separate"/>
      </w:r>
      <w:r w:rsidR="005267AE">
        <w:rPr>
          <w:noProof/>
        </w:rPr>
        <w:t>1</w:t>
      </w:r>
      <w:r w:rsidR="007A062D">
        <w:rPr>
          <w:noProof/>
        </w:rPr>
        <w:fldChar w:fldCharType="end"/>
      </w:r>
      <w:bookmarkEnd w:id="10"/>
      <w:r>
        <w:t xml:space="preserve">: Vereenvoudigde weergave van de applicatiecomponenten voor zaakgericht werken in het </w:t>
      </w:r>
      <w:r w:rsidR="00845531">
        <w:t>GEMMA Gegevenslandschap</w:t>
      </w:r>
      <w:bookmarkEnd w:id="11"/>
    </w:p>
    <w:p w14:paraId="1F54BB07" w14:textId="311EB369" w:rsidR="009275B3" w:rsidRDefault="00A027A7" w:rsidP="000B2071">
      <w:pPr>
        <w:jc w:val="both"/>
      </w:pPr>
      <w:r>
        <w:fldChar w:fldCharType="begin"/>
      </w:r>
      <w:r>
        <w:instrText xml:space="preserve"> REF _Ref34644360 \h  \* MERGEFORMAT </w:instrText>
      </w:r>
      <w:r>
        <w:fldChar w:fldCharType="separate"/>
      </w:r>
      <w:r w:rsidR="005267AE">
        <w:t xml:space="preserve">Figuur </w:t>
      </w:r>
      <w:r w:rsidR="005267AE">
        <w:rPr>
          <w:noProof/>
        </w:rPr>
        <w:t>1</w:t>
      </w:r>
      <w:r>
        <w:fldChar w:fldCharType="end"/>
      </w:r>
      <w:r>
        <w:t xml:space="preserve"> toont niet alleen de </w:t>
      </w:r>
      <w:r w:rsidR="00BA516C">
        <w:t>applicatiecomponenten die betrokken zijn bij het verlenen van een vergunning, maar</w:t>
      </w:r>
      <w:r w:rsidR="001F3407">
        <w:t xml:space="preserve"> ook de gegevens die</w:t>
      </w:r>
      <w:r w:rsidR="009D55D0">
        <w:t xml:space="preserve"> binnen deze componenten zijn opgeslagen</w:t>
      </w:r>
      <w:r w:rsidR="00D651CC">
        <w:t>.</w:t>
      </w:r>
      <w:r w:rsidR="001671A8">
        <w:t xml:space="preserve"> Hierdoor wordt duidelijk dat informatie over </w:t>
      </w:r>
      <w:r w:rsidR="004140F9">
        <w:t xml:space="preserve">de vergunningverlening </w:t>
      </w:r>
      <w:r w:rsidR="001330C8">
        <w:t xml:space="preserve">in een gegevenslandschap niet langer </w:t>
      </w:r>
      <w:r w:rsidR="0083616C">
        <w:t>binnen één component,</w:t>
      </w:r>
      <w:r w:rsidR="00D04C63">
        <w:t xml:space="preserve"> </w:t>
      </w:r>
      <w:r w:rsidR="005A6404">
        <w:t xml:space="preserve">dus gecentraliseerd, </w:t>
      </w:r>
      <w:r w:rsidR="00366FA4">
        <w:t>is opgeslagen</w:t>
      </w:r>
      <w:r w:rsidR="00D04C63">
        <w:t xml:space="preserve">. In plaats daarvan </w:t>
      </w:r>
      <w:r w:rsidR="005A6404">
        <w:t xml:space="preserve">ontstaat </w:t>
      </w:r>
      <w:r w:rsidR="00D04C63">
        <w:t xml:space="preserve">een ‘virtueel’ </w:t>
      </w:r>
      <w:r w:rsidR="009B4AC0">
        <w:t>informatieobject</w:t>
      </w:r>
      <w:r w:rsidR="004140F9">
        <w:t xml:space="preserve"> </w:t>
      </w:r>
      <w:r w:rsidR="00366FA4">
        <w:t>waa</w:t>
      </w:r>
      <w:r w:rsidR="005709ED">
        <w:t>rbinnen</w:t>
      </w:r>
      <w:r w:rsidR="005A6404">
        <w:t xml:space="preserve"> in </w:t>
      </w:r>
      <w:r w:rsidR="00042884">
        <w:t xml:space="preserve">verschillende </w:t>
      </w:r>
      <w:r w:rsidR="00366FA4">
        <w:t>registers opgeslagen</w:t>
      </w:r>
      <w:r w:rsidR="00F05653">
        <w:t xml:space="preserve"> </w:t>
      </w:r>
      <w:r w:rsidR="005A6404">
        <w:t xml:space="preserve">gegevens </w:t>
      </w:r>
      <w:r w:rsidR="009B4AC0">
        <w:t xml:space="preserve">en </w:t>
      </w:r>
      <w:r w:rsidR="00F80C5F">
        <w:t xml:space="preserve">informatieobjecten </w:t>
      </w:r>
      <w:r w:rsidR="005A6404">
        <w:t xml:space="preserve">samen </w:t>
      </w:r>
      <w:r w:rsidR="00E30BA0">
        <w:t>het vergunningsdossier vormen.</w:t>
      </w:r>
    </w:p>
    <w:p w14:paraId="40FED0BF" w14:textId="44B405AB" w:rsidR="00E15B0E" w:rsidRPr="00E15B0E" w:rsidRDefault="00B95680" w:rsidP="000B2071">
      <w:pPr>
        <w:pStyle w:val="Kop4"/>
        <w:jc w:val="both"/>
      </w:pPr>
      <w:r>
        <w:t>‘Virtuele’ dossiers</w:t>
      </w:r>
    </w:p>
    <w:p w14:paraId="4C63007D" w14:textId="412843C2" w:rsidR="00B919EE" w:rsidRDefault="00430AF8" w:rsidP="000B2071">
      <w:pPr>
        <w:jc w:val="both"/>
      </w:pPr>
      <w:r>
        <w:t xml:space="preserve">Gebaseerd op het </w:t>
      </w:r>
      <w:r w:rsidR="0020711E">
        <w:t xml:space="preserve">voorbeeld van vergunningverlening illustreert </w:t>
      </w:r>
      <w:r>
        <w:fldChar w:fldCharType="begin"/>
      </w:r>
      <w:r>
        <w:instrText xml:space="preserve"> REF _Ref34645950 \h  \* MERGEFORMAT </w:instrText>
      </w:r>
      <w:r>
        <w:fldChar w:fldCharType="separate"/>
      </w:r>
      <w:r w:rsidR="005267AE">
        <w:t xml:space="preserve">Figuur </w:t>
      </w:r>
      <w:r w:rsidR="005267AE">
        <w:rPr>
          <w:noProof/>
        </w:rPr>
        <w:t>2</w:t>
      </w:r>
      <w:r>
        <w:fldChar w:fldCharType="end"/>
      </w:r>
      <w:r w:rsidR="00B95680">
        <w:t xml:space="preserve"> </w:t>
      </w:r>
      <w:r w:rsidR="0020711E">
        <w:t>duidelijker hoe</w:t>
      </w:r>
      <w:r w:rsidR="00F80C5F">
        <w:t xml:space="preserve"> </w:t>
      </w:r>
      <w:r w:rsidR="00235A43">
        <w:t>informatieobjecten</w:t>
      </w:r>
      <w:r w:rsidR="0020711E">
        <w:t xml:space="preserve"> in</w:t>
      </w:r>
      <w:r>
        <w:t xml:space="preserve"> een gegevenslandschap</w:t>
      </w:r>
      <w:r w:rsidR="005F3C9B">
        <w:t xml:space="preserve"> kunnen bestaan uit </w:t>
      </w:r>
      <w:r>
        <w:t>over meerdere registers verspreid opgeslagen</w:t>
      </w:r>
      <w:r w:rsidR="00235A43">
        <w:t xml:space="preserve"> gegevens</w:t>
      </w:r>
      <w:r w:rsidR="00B95680">
        <w:t>.</w:t>
      </w:r>
    </w:p>
    <w:p w14:paraId="39652786" w14:textId="77777777" w:rsidR="00B919EE" w:rsidRDefault="00B919EE" w:rsidP="000B2071">
      <w:pPr>
        <w:jc w:val="both"/>
      </w:pPr>
    </w:p>
    <w:p w14:paraId="5AFDFE9E" w14:textId="5A9CB9E1" w:rsidR="00AC0060" w:rsidRDefault="00B95680" w:rsidP="000B2071">
      <w:pPr>
        <w:jc w:val="both"/>
      </w:pPr>
      <w:r>
        <w:t xml:space="preserve">Omdat het proces van </w:t>
      </w:r>
      <w:r w:rsidR="0020711E">
        <w:t>vergunningverlening</w:t>
      </w:r>
      <w:r>
        <w:t xml:space="preserve"> zaakgericht wordt afgehandeld, vormen de in het zakenregister vastgelegde zaakgegevens het startpunt </w:t>
      </w:r>
      <w:r w:rsidR="00B919EE">
        <w:t xml:space="preserve">– de ‘sleutel’ - </w:t>
      </w:r>
      <w:r>
        <w:t>voor het bijeenbrengen van gegevens</w:t>
      </w:r>
      <w:r w:rsidR="00F516BC">
        <w:t xml:space="preserve"> </w:t>
      </w:r>
      <w:r w:rsidR="0044611A">
        <w:t>die bij het vergunningsdossier horen</w:t>
      </w:r>
      <w:r>
        <w:t>. Vanuit de zaak wordt verweze</w:t>
      </w:r>
      <w:r w:rsidR="00AC0060">
        <w:t>n</w:t>
      </w:r>
      <w:r>
        <w:t xml:space="preserve"> </w:t>
      </w:r>
      <w:r w:rsidR="00AC0060">
        <w:t xml:space="preserve">naar </w:t>
      </w:r>
      <w:r>
        <w:t>in</w:t>
      </w:r>
      <w:r w:rsidR="00AC0060">
        <w:t xml:space="preserve"> verschillende registers opgeslagen gegevens</w:t>
      </w:r>
      <w:r w:rsidR="002F7F95">
        <w:t>, in dit geval:</w:t>
      </w:r>
    </w:p>
    <w:p w14:paraId="766725E6" w14:textId="66A72B73" w:rsidR="00AC0060" w:rsidRDefault="005267AE" w:rsidP="00AC0060">
      <w:pPr>
        <w:pStyle w:val="Lijstalinea"/>
        <w:numPr>
          <w:ilvl w:val="0"/>
          <w:numId w:val="47"/>
        </w:numPr>
        <w:jc w:val="both"/>
      </w:pPr>
      <w:r>
        <w:t>d</w:t>
      </w:r>
      <w:r w:rsidR="00B95680">
        <w:t>e</w:t>
      </w:r>
      <w:r w:rsidR="00F30F46">
        <w:t xml:space="preserve"> persoonsgegevens van de aanvrager in de</w:t>
      </w:r>
      <w:r w:rsidR="00B95680">
        <w:t xml:space="preserve"> Basisregistratie Personen (BRP)</w:t>
      </w:r>
      <w:r w:rsidR="00F30F46">
        <w:t>;</w:t>
      </w:r>
    </w:p>
    <w:p w14:paraId="0C9CA347" w14:textId="3E5A071C" w:rsidR="00AC0060" w:rsidRDefault="00B95680" w:rsidP="00AC0060">
      <w:pPr>
        <w:pStyle w:val="Lijstalinea"/>
        <w:numPr>
          <w:ilvl w:val="0"/>
          <w:numId w:val="47"/>
        </w:numPr>
        <w:jc w:val="both"/>
      </w:pPr>
      <w:r>
        <w:t>het object waarop de vergunning betrekking heeft in de Basisregistratie Adressen en Gebouwen (BAG)</w:t>
      </w:r>
      <w:r w:rsidR="00F30F46">
        <w:t>;</w:t>
      </w:r>
    </w:p>
    <w:p w14:paraId="5DC22107" w14:textId="1F0906EF" w:rsidR="00AC0060" w:rsidRDefault="00B95680" w:rsidP="00AC0060">
      <w:pPr>
        <w:pStyle w:val="Lijstalinea"/>
        <w:numPr>
          <w:ilvl w:val="0"/>
          <w:numId w:val="47"/>
        </w:numPr>
        <w:jc w:val="both"/>
      </w:pPr>
      <w:r>
        <w:t>de gegevens die de verleende vergunning beschrijven</w:t>
      </w:r>
      <w:r w:rsidR="0096321E">
        <w:t xml:space="preserve"> in het besluitenregister</w:t>
      </w:r>
      <w:r w:rsidR="002F7F95">
        <w:t>, en</w:t>
      </w:r>
    </w:p>
    <w:p w14:paraId="54D4E3DB" w14:textId="06613DFD" w:rsidR="00B95680" w:rsidRDefault="004C0BC9" w:rsidP="006775A4">
      <w:pPr>
        <w:pStyle w:val="Lijstalinea"/>
        <w:numPr>
          <w:ilvl w:val="0"/>
          <w:numId w:val="47"/>
        </w:numPr>
        <w:jc w:val="both"/>
      </w:pPr>
      <w:r>
        <w:t xml:space="preserve">het PDF-bestand waarin het besluit is </w:t>
      </w:r>
      <w:r w:rsidR="002F7F95">
        <w:t>gepubliceerd en de bijbehorende metagegevens die dit bestand beschrijven in</w:t>
      </w:r>
      <w:r w:rsidR="00F30F46">
        <w:t xml:space="preserve"> het informatieobjectenregister</w:t>
      </w:r>
      <w:r w:rsidR="002F7F95">
        <w:t>.</w:t>
      </w:r>
    </w:p>
    <w:p w14:paraId="06363D4D" w14:textId="5BDB8009" w:rsidR="00B95680" w:rsidRDefault="00B95680" w:rsidP="000B2071">
      <w:pPr>
        <w:jc w:val="both"/>
      </w:pPr>
    </w:p>
    <w:p w14:paraId="494A377B" w14:textId="5B93D7A8" w:rsidR="00E15B0E" w:rsidRDefault="00011E66" w:rsidP="000B2071">
      <w:pPr>
        <w:keepNext/>
        <w:jc w:val="both"/>
      </w:pPr>
      <w:r>
        <w:rPr>
          <w:noProof/>
        </w:rPr>
        <w:lastRenderedPageBreak/>
        <w:drawing>
          <wp:inline distT="0" distB="0" distL="0" distR="0" wp14:anchorId="311D54A6" wp14:editId="6F28D4B5">
            <wp:extent cx="5614864" cy="2188844"/>
            <wp:effectExtent l="0" t="0" r="5080" b="2540"/>
            <wp:docPr id="2095363617"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5"/>
                    <pic:cNvPicPr/>
                  </pic:nvPicPr>
                  <pic:blipFill>
                    <a:blip r:embed="rId14">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5614864" cy="2188844"/>
                    </a:xfrm>
                    <a:prstGeom prst="rect">
                      <a:avLst/>
                    </a:prstGeom>
                  </pic:spPr>
                </pic:pic>
              </a:graphicData>
            </a:graphic>
          </wp:inline>
        </w:drawing>
      </w:r>
    </w:p>
    <w:p w14:paraId="0ECBBD87" w14:textId="55829224" w:rsidR="00E15B0E" w:rsidRPr="00EA3E82" w:rsidRDefault="00E15B0E" w:rsidP="000B2071">
      <w:pPr>
        <w:pStyle w:val="Bijschrift"/>
        <w:jc w:val="both"/>
        <w:rPr>
          <w:rFonts w:eastAsia="Arial"/>
        </w:rPr>
      </w:pPr>
      <w:bookmarkStart w:id="12" w:name="_Ref34645950"/>
      <w:r>
        <w:t xml:space="preserve">Figuur </w:t>
      </w:r>
      <w:r w:rsidR="00E2529E">
        <w:rPr>
          <w:noProof/>
        </w:rPr>
        <w:fldChar w:fldCharType="begin"/>
      </w:r>
      <w:r w:rsidR="00E2529E">
        <w:rPr>
          <w:noProof/>
        </w:rPr>
        <w:instrText xml:space="preserve"> SEQ Figuur \* ARABIC </w:instrText>
      </w:r>
      <w:r w:rsidR="00E2529E">
        <w:rPr>
          <w:noProof/>
        </w:rPr>
        <w:fldChar w:fldCharType="separate"/>
      </w:r>
      <w:r w:rsidR="005267AE">
        <w:rPr>
          <w:noProof/>
        </w:rPr>
        <w:t>2</w:t>
      </w:r>
      <w:r w:rsidR="00E2529E">
        <w:rPr>
          <w:noProof/>
        </w:rPr>
        <w:fldChar w:fldCharType="end"/>
      </w:r>
      <w:bookmarkEnd w:id="12"/>
      <w:r>
        <w:t xml:space="preserve">: </w:t>
      </w:r>
      <w:r w:rsidR="00FE258C">
        <w:t xml:space="preserve">Zaakgegevens </w:t>
      </w:r>
      <w:r>
        <w:t>verspreid over verschillende registers</w:t>
      </w:r>
      <w:r>
        <w:rPr>
          <w:noProof/>
        </w:rPr>
        <w:t xml:space="preserve"> opgeslagen</w:t>
      </w:r>
    </w:p>
    <w:p w14:paraId="71B07DFF" w14:textId="06E618E2" w:rsidR="00BB7988" w:rsidRDefault="0070554C" w:rsidP="000B2071">
      <w:pPr>
        <w:jc w:val="both"/>
      </w:pPr>
      <w:r>
        <w:fldChar w:fldCharType="begin"/>
      </w:r>
      <w:r>
        <w:instrText xml:space="preserve"> REF _Ref34644360 \h  \* MERGEFORMAT </w:instrText>
      </w:r>
      <w:r>
        <w:fldChar w:fldCharType="separate"/>
      </w:r>
      <w:r w:rsidR="005267AE">
        <w:t xml:space="preserve">Figuur </w:t>
      </w:r>
      <w:r w:rsidR="005267AE">
        <w:rPr>
          <w:noProof/>
        </w:rPr>
        <w:t>1</w:t>
      </w:r>
      <w:r>
        <w:fldChar w:fldCharType="end"/>
      </w:r>
      <w:r>
        <w:t xml:space="preserve"> </w:t>
      </w:r>
      <w:r w:rsidR="00F50C77">
        <w:t>toont onder andere het vijflagenmodel van het GEMMA Gegevenslandschap.</w:t>
      </w:r>
      <w:r w:rsidR="00F50C77">
        <w:rPr>
          <w:rStyle w:val="Voetnootmarkering"/>
        </w:rPr>
        <w:footnoteReference w:id="3"/>
      </w:r>
      <w:r w:rsidR="00F50C77">
        <w:t xml:space="preserve"> </w:t>
      </w:r>
      <w:r w:rsidR="00BD01EB">
        <w:t>D</w:t>
      </w:r>
      <w:r w:rsidR="002B6E12">
        <w:t>e</w:t>
      </w:r>
      <w:r>
        <w:t xml:space="preserve"> </w:t>
      </w:r>
      <w:r w:rsidR="006959C5">
        <w:t xml:space="preserve">Vergunningverleningscomponent </w:t>
      </w:r>
      <w:r w:rsidR="00C61878">
        <w:t>bestrijkt</w:t>
      </w:r>
      <w:r w:rsidR="00BD01EB">
        <w:t xml:space="preserve"> hierbinnen </w:t>
      </w:r>
      <w:r w:rsidR="00C61878">
        <w:t>zowel de</w:t>
      </w:r>
      <w:r w:rsidR="002B6E12">
        <w:t xml:space="preserve"> processen- als de intera</w:t>
      </w:r>
      <w:r w:rsidR="00363CB4">
        <w:t xml:space="preserve">ctielaag. </w:t>
      </w:r>
      <w:r w:rsidR="006C16C9">
        <w:t>Binnen</w:t>
      </w:r>
      <w:r w:rsidR="00B4591E">
        <w:t xml:space="preserve"> </w:t>
      </w:r>
      <w:r>
        <w:t>o</w:t>
      </w:r>
      <w:r w:rsidR="00B4591E">
        <w:t>p</w:t>
      </w:r>
      <w:r w:rsidR="006C16C9">
        <w:t xml:space="preserve"> de markt verkrijgbare softwarepakketten </w:t>
      </w:r>
      <w:r w:rsidR="00B87296">
        <w:t>zijn</w:t>
      </w:r>
      <w:r w:rsidR="006C16C9">
        <w:t xml:space="preserve"> </w:t>
      </w:r>
      <w:r w:rsidR="00A02D5D">
        <w:t>procesinrichting</w:t>
      </w:r>
      <w:r w:rsidR="00B87296">
        <w:t xml:space="preserve"> </w:t>
      </w:r>
      <w:r w:rsidR="00363CB4">
        <w:t>(</w:t>
      </w:r>
      <w:r w:rsidR="00A02D5D">
        <w:t>de manier waarop proces</w:t>
      </w:r>
      <w:r w:rsidR="00A30B66">
        <w:t>sen</w:t>
      </w:r>
      <w:r w:rsidR="00A02D5D">
        <w:t xml:space="preserve"> doorlopen word</w:t>
      </w:r>
      <w:r w:rsidR="00A30B66">
        <w:t>en</w:t>
      </w:r>
      <w:r w:rsidR="00A02D5D">
        <w:t>)</w:t>
      </w:r>
      <w:r w:rsidR="00363CB4">
        <w:t xml:space="preserve"> </w:t>
      </w:r>
      <w:r w:rsidR="00B87296">
        <w:t xml:space="preserve">en </w:t>
      </w:r>
      <w:r w:rsidR="003174C3">
        <w:t>gebruikersinterfaces</w:t>
      </w:r>
      <w:r w:rsidR="00B87296">
        <w:t xml:space="preserve"> </w:t>
      </w:r>
      <w:r w:rsidR="009A4EC9">
        <w:t xml:space="preserve">(de ‘’schermen’ </w:t>
      </w:r>
      <w:r w:rsidR="000D7FD4">
        <w:t>die gebruikers tijdens het doorlopen van het proces zien</w:t>
      </w:r>
      <w:r w:rsidR="00363CB4">
        <w:t xml:space="preserve">) </w:t>
      </w:r>
      <w:r w:rsidR="00B87296">
        <w:t xml:space="preserve">sterk met elkaar </w:t>
      </w:r>
      <w:r w:rsidR="00A30B66">
        <w:t>verweven</w:t>
      </w:r>
      <w:r w:rsidR="00A02D5D">
        <w:t>.</w:t>
      </w:r>
      <w:r w:rsidR="00B95680">
        <w:t xml:space="preserve"> </w:t>
      </w:r>
      <w:r w:rsidR="00A02D5D">
        <w:t>H</w:t>
      </w:r>
      <w:r w:rsidR="003174C3">
        <w:t>et</w:t>
      </w:r>
      <w:r w:rsidR="00A02D5D">
        <w:t xml:space="preserve"> is hierdoor</w:t>
      </w:r>
      <w:r w:rsidR="003174C3">
        <w:t xml:space="preserve"> </w:t>
      </w:r>
      <w:r w:rsidR="00B95680">
        <w:t xml:space="preserve">op </w:t>
      </w:r>
      <w:r w:rsidR="003174C3">
        <w:t>middellange</w:t>
      </w:r>
      <w:r w:rsidR="00B95680">
        <w:t xml:space="preserve"> termijn niet </w:t>
      </w:r>
      <w:r w:rsidR="003174C3">
        <w:t xml:space="preserve">realistisch </w:t>
      </w:r>
      <w:r w:rsidR="00B23810">
        <w:t xml:space="preserve">om deze twee lagen te scheiden. </w:t>
      </w:r>
      <w:r w:rsidR="000D7FD4">
        <w:t>He</w:t>
      </w:r>
      <w:r w:rsidR="003928B7">
        <w:t xml:space="preserve">t </w:t>
      </w:r>
      <w:r w:rsidR="00077D81">
        <w:t xml:space="preserve">verregaand standaardiseren van </w:t>
      </w:r>
      <w:r w:rsidR="00B95680">
        <w:t>proces</w:t>
      </w:r>
      <w:r w:rsidR="003928B7">
        <w:t>gegevens</w:t>
      </w:r>
      <w:r w:rsidR="00B95680">
        <w:t xml:space="preserve"> </w:t>
      </w:r>
      <w:r w:rsidR="000D7FD4">
        <w:t>is daarom op</w:t>
      </w:r>
      <w:r w:rsidR="00077D81">
        <w:t xml:space="preserve"> dit moment niet haalbaar</w:t>
      </w:r>
      <w:r w:rsidR="00B95680">
        <w:t>.</w:t>
      </w:r>
      <w:r w:rsidR="00CB030B">
        <w:t xml:space="preserve"> Dit heeft gevolgen voor de opslag van </w:t>
      </w:r>
      <w:r w:rsidR="00633C74">
        <w:t xml:space="preserve">deze </w:t>
      </w:r>
      <w:r w:rsidR="00CB030B">
        <w:t>gegevens</w:t>
      </w:r>
      <w:r w:rsidR="00633C74">
        <w:t>.</w:t>
      </w:r>
      <w:r w:rsidR="00D509F4">
        <w:t xml:space="preserve"> </w:t>
      </w:r>
      <w:r w:rsidR="009A6DC7">
        <w:t>Omdat deze vaak leverancier- of organisatiespecifiek zijn, worden p</w:t>
      </w:r>
      <w:r w:rsidR="00D509F4">
        <w:t>rocesdefinitiegegevens</w:t>
      </w:r>
      <w:r w:rsidR="00EF3DD6">
        <w:t xml:space="preserve"> - </w:t>
      </w:r>
      <w:r w:rsidR="00D509F4">
        <w:t>die het ontwerp van processen beschrijven</w:t>
      </w:r>
      <w:r w:rsidR="00EF3DD6">
        <w:t xml:space="preserve"> -</w:t>
      </w:r>
      <w:r w:rsidR="00D509F4">
        <w:t xml:space="preserve"> niet in een gestandaardiseerd register opgeslagen, maar </w:t>
      </w:r>
      <w:r w:rsidR="00B95680">
        <w:t>in</w:t>
      </w:r>
      <w:r w:rsidR="00D509F4">
        <w:t xml:space="preserve"> de</w:t>
      </w:r>
      <w:r w:rsidR="00B95680">
        <w:t xml:space="preserve"> </w:t>
      </w:r>
      <w:r w:rsidR="00A4745D">
        <w:t>informatiesystemen voor procesondersteuning (in dit voorbeeld de</w:t>
      </w:r>
      <w:r w:rsidR="00B95680">
        <w:t xml:space="preserve"> Vergunningverleningscomponent</w:t>
      </w:r>
      <w:r w:rsidR="00A4745D">
        <w:t>)</w:t>
      </w:r>
      <w:r w:rsidR="00B95680">
        <w:t xml:space="preserve">. </w:t>
      </w:r>
      <w:r w:rsidR="00633C74">
        <w:t>Hetzelfde</w:t>
      </w:r>
      <w:r w:rsidR="008D03C9">
        <w:t xml:space="preserve"> geldt voor</w:t>
      </w:r>
      <w:r w:rsidR="00D852BB">
        <w:t xml:space="preserve"> de</w:t>
      </w:r>
      <w:r w:rsidR="00EF3DD6">
        <w:t xml:space="preserve"> daaraan gerelateerde</w:t>
      </w:r>
      <w:r w:rsidR="00D852BB">
        <w:t xml:space="preserve"> (lo</w:t>
      </w:r>
      <w:r w:rsidR="00E55413">
        <w:t>g</w:t>
      </w:r>
      <w:r w:rsidR="00D852BB">
        <w:t xml:space="preserve">)gegevens </w:t>
      </w:r>
      <w:r w:rsidR="008D03C9">
        <w:t>die</w:t>
      </w:r>
      <w:r w:rsidR="00D852BB">
        <w:t xml:space="preserve"> het </w:t>
      </w:r>
      <w:r w:rsidR="00E55413">
        <w:t>verloop</w:t>
      </w:r>
      <w:r w:rsidR="00D852BB">
        <w:t xml:space="preserve"> van</w:t>
      </w:r>
      <w:r w:rsidR="00E55413">
        <w:t xml:space="preserve"> het proces</w:t>
      </w:r>
      <w:r w:rsidR="00D852BB">
        <w:t xml:space="preserve"> </w:t>
      </w:r>
      <w:r w:rsidR="003436BF">
        <w:t>in</w:t>
      </w:r>
      <w:r w:rsidR="00D852BB">
        <w:t xml:space="preserve"> specifieke </w:t>
      </w:r>
      <w:r w:rsidR="003436BF">
        <w:t>gevallen</w:t>
      </w:r>
      <w:r w:rsidR="00D852BB">
        <w:t xml:space="preserve"> </w:t>
      </w:r>
      <w:r w:rsidR="008D03C9">
        <w:t>documenteren</w:t>
      </w:r>
      <w:r w:rsidR="0095314D">
        <w:t>.</w:t>
      </w:r>
    </w:p>
    <w:p w14:paraId="42E0F491" w14:textId="71A13D91" w:rsidR="00071976" w:rsidRDefault="00B96FF9" w:rsidP="006775A4">
      <w:pPr>
        <w:pStyle w:val="Kop4"/>
      </w:pPr>
      <w:bookmarkStart w:id="13" w:name="_Ref43234692"/>
      <w:r>
        <w:t>Informatieobjecten gerelateerd aan</w:t>
      </w:r>
      <w:r w:rsidR="00521B7E">
        <w:t xml:space="preserve"> verschillende dossiers</w:t>
      </w:r>
      <w:bookmarkEnd w:id="13"/>
    </w:p>
    <w:p w14:paraId="78055223" w14:textId="1910EC20" w:rsidR="00BB7988" w:rsidRDefault="00B96FF9" w:rsidP="00BB7988">
      <w:pPr>
        <w:jc w:val="both"/>
      </w:pPr>
      <w:r>
        <w:t>Tot nu toe is steeds gekeken naar</w:t>
      </w:r>
      <w:r w:rsidR="00A34142">
        <w:t xml:space="preserve"> informatieobjecten binnen</w:t>
      </w:r>
      <w:r>
        <w:t xml:space="preserve"> één</w:t>
      </w:r>
      <w:r w:rsidR="00A34142">
        <w:t xml:space="preserve"> geïsoleerd</w:t>
      </w:r>
      <w:r>
        <w:t xml:space="preserve"> dossier. </w:t>
      </w:r>
      <w:r w:rsidR="00A34142">
        <w:t xml:space="preserve">In de praktijk kan één informatieobject echter </w:t>
      </w:r>
      <w:r w:rsidR="0097574F">
        <w:t xml:space="preserve">van waarde zijn binnen meerdere dossiers of contexten. </w:t>
      </w:r>
      <w:r w:rsidR="00825B70">
        <w:t xml:space="preserve">In het voorbeeld van vergunningverlening is het bijvoorbeeld mogelijk </w:t>
      </w:r>
      <w:r w:rsidR="00BB7988">
        <w:t xml:space="preserve">dat een burger </w:t>
      </w:r>
      <w:r w:rsidR="00CF5A11">
        <w:t xml:space="preserve">bezwaar maakt tegen </w:t>
      </w:r>
      <w:r w:rsidR="00825B70">
        <w:t xml:space="preserve">het in </w:t>
      </w:r>
      <w:r w:rsidR="00936AC6">
        <w:t>de vergunningszaak genomen besluit</w:t>
      </w:r>
      <w:r w:rsidR="00CF5A11">
        <w:t>. Door ontvangst van dit bezwaar</w:t>
      </w:r>
      <w:r w:rsidR="00BB7988">
        <w:t xml:space="preserve"> </w:t>
      </w:r>
      <w:r w:rsidR="00936AC6">
        <w:t>initieert</w:t>
      </w:r>
      <w:r w:rsidR="00017BF7">
        <w:t xml:space="preserve"> de </w:t>
      </w:r>
      <w:r w:rsidR="00936AC6">
        <w:t>bezwaar makende</w:t>
      </w:r>
      <w:r w:rsidR="00017BF7">
        <w:t xml:space="preserve"> burger</w:t>
      </w:r>
      <w:r w:rsidR="00BB7988">
        <w:t xml:space="preserve"> een nieuwe zaak (de ‘bezwaarzaak’), </w:t>
      </w:r>
      <w:r w:rsidR="00017BF7">
        <w:t>die</w:t>
      </w:r>
      <w:r w:rsidR="00C3200E">
        <w:t xml:space="preserve"> uiteindelijk resulte</w:t>
      </w:r>
      <w:r w:rsidR="00017BF7">
        <w:t>ert</w:t>
      </w:r>
      <w:r w:rsidR="00C3200E">
        <w:t xml:space="preserve"> in een </w:t>
      </w:r>
      <w:r w:rsidR="00F6185F">
        <w:t xml:space="preserve">(eigen) </w:t>
      </w:r>
      <w:r w:rsidR="00BB7988">
        <w:t>besluit.</w:t>
      </w:r>
      <w:r w:rsidR="005A5D3A">
        <w:t xml:space="preserve"> </w:t>
      </w:r>
      <w:r w:rsidR="00017BF7">
        <w:t>Bij</w:t>
      </w:r>
      <w:r w:rsidR="007A1BAB">
        <w:t xml:space="preserve"> de behandeling van de bezwaarzaak </w:t>
      </w:r>
      <w:r w:rsidR="00390883">
        <w:t>is</w:t>
      </w:r>
      <w:r w:rsidR="007A1BAB">
        <w:t xml:space="preserve"> een aantal</w:t>
      </w:r>
      <w:r w:rsidR="00713DD9">
        <w:t xml:space="preserve"> van</w:t>
      </w:r>
      <w:r w:rsidR="00390883">
        <w:t xml:space="preserve"> </w:t>
      </w:r>
      <w:r w:rsidR="00017BF7">
        <w:t xml:space="preserve">de </w:t>
      </w:r>
      <w:r w:rsidR="00390883">
        <w:t xml:space="preserve">in </w:t>
      </w:r>
      <w:r w:rsidR="00390883">
        <w:fldChar w:fldCharType="begin"/>
      </w:r>
      <w:r w:rsidR="00390883">
        <w:instrText xml:space="preserve"> REF _Ref34645950 \h </w:instrText>
      </w:r>
      <w:r w:rsidR="00390883">
        <w:fldChar w:fldCharType="separate"/>
      </w:r>
      <w:r w:rsidR="005267AE">
        <w:t xml:space="preserve">Figuur </w:t>
      </w:r>
      <w:r w:rsidR="005267AE">
        <w:rPr>
          <w:noProof/>
        </w:rPr>
        <w:t>2</w:t>
      </w:r>
      <w:r w:rsidR="00390883">
        <w:fldChar w:fldCharType="end"/>
      </w:r>
      <w:r w:rsidR="00390883">
        <w:t xml:space="preserve"> geïllustreerde</w:t>
      </w:r>
      <w:r w:rsidR="007A1BAB">
        <w:t xml:space="preserve"> </w:t>
      </w:r>
      <w:r w:rsidR="00390883">
        <w:t>onderdelen</w:t>
      </w:r>
      <w:r w:rsidR="007A1BAB">
        <w:t xml:space="preserve"> </w:t>
      </w:r>
      <w:r w:rsidR="00713DD9">
        <w:t>van het vergunningsdossier van belang</w:t>
      </w:r>
      <w:r w:rsidR="00220435">
        <w:t xml:space="preserve">. </w:t>
      </w:r>
      <w:r w:rsidR="009F51E6">
        <w:t>In dit voorbeeld gaan we ervan uit dat dit</w:t>
      </w:r>
      <w:r w:rsidR="000168E0">
        <w:t xml:space="preserve"> belang</w:t>
      </w:r>
      <w:r w:rsidR="009F51E6">
        <w:t xml:space="preserve"> geldt voor </w:t>
      </w:r>
      <w:r w:rsidR="000471D0">
        <w:t xml:space="preserve">het </w:t>
      </w:r>
      <w:r w:rsidR="00BB7988">
        <w:t xml:space="preserve">besluit </w:t>
      </w:r>
      <w:r w:rsidR="000471D0">
        <w:t xml:space="preserve">tot verlenen van de vergunning </w:t>
      </w:r>
      <w:r w:rsidR="00544FE7">
        <w:t>met</w:t>
      </w:r>
      <w:r w:rsidR="00BB7988">
        <w:t xml:space="preserve"> het bijbehorende informatieobject</w:t>
      </w:r>
      <w:r w:rsidR="000168E0">
        <w:t xml:space="preserve"> </w:t>
      </w:r>
      <w:r w:rsidR="00BB7988">
        <w:t>en het BAG-object waarop de betwiste vergunning betrekking heeft</w:t>
      </w:r>
      <w:r w:rsidR="00220435">
        <w:t>.</w:t>
      </w:r>
      <w:r w:rsidR="00452104">
        <w:t xml:space="preserve"> Behalve onderdeel van het vergunningsverleningsdossier, maken deze onderdelen nu dus ook deel uit van </w:t>
      </w:r>
      <w:r w:rsidR="00BB7988">
        <w:t>het bezwaardossier.</w:t>
      </w:r>
    </w:p>
    <w:p w14:paraId="726D3C8C" w14:textId="77777777" w:rsidR="00B95680" w:rsidRDefault="00B95680" w:rsidP="000B2071">
      <w:pPr>
        <w:jc w:val="both"/>
      </w:pPr>
    </w:p>
    <w:p w14:paraId="63B8C1AA" w14:textId="6049A169" w:rsidR="00B95680" w:rsidRPr="009F1446" w:rsidRDefault="00FE258C" w:rsidP="000B2071">
      <w:pPr>
        <w:keepNext/>
        <w:jc w:val="both"/>
        <w:rPr>
          <w:b/>
        </w:rPr>
      </w:pPr>
      <w:r>
        <w:rPr>
          <w:noProof/>
        </w:rPr>
        <w:lastRenderedPageBreak/>
        <w:drawing>
          <wp:inline distT="0" distB="0" distL="0" distR="0" wp14:anchorId="1042D9F5" wp14:editId="0D5D4534">
            <wp:extent cx="5615303" cy="3301365"/>
            <wp:effectExtent l="0" t="0" r="4445" b="0"/>
            <wp:docPr id="854278544" name="Graphic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27"/>
                    <pic:cNvPicPr/>
                  </pic:nvPicPr>
                  <pic:blipFill>
                    <a:blip r:embed="rId16">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5615303" cy="3301365"/>
                    </a:xfrm>
                    <a:prstGeom prst="rect">
                      <a:avLst/>
                    </a:prstGeom>
                  </pic:spPr>
                </pic:pic>
              </a:graphicData>
            </a:graphic>
          </wp:inline>
        </w:drawing>
      </w:r>
    </w:p>
    <w:p w14:paraId="41EA8BDF" w14:textId="33C55449" w:rsidR="00B95680" w:rsidRDefault="00B95680" w:rsidP="000B2071">
      <w:pPr>
        <w:pStyle w:val="Bijschrift"/>
        <w:jc w:val="both"/>
      </w:pPr>
      <w:bookmarkStart w:id="14" w:name="_Ref34646647"/>
      <w:r>
        <w:t xml:space="preserve">Figuur </w:t>
      </w:r>
      <w:r w:rsidR="00E2529E">
        <w:rPr>
          <w:noProof/>
        </w:rPr>
        <w:fldChar w:fldCharType="begin"/>
      </w:r>
      <w:r w:rsidR="00E2529E">
        <w:rPr>
          <w:noProof/>
        </w:rPr>
        <w:instrText xml:space="preserve"> SEQ Figuur \* ARABIC </w:instrText>
      </w:r>
      <w:r w:rsidR="00E2529E">
        <w:rPr>
          <w:noProof/>
        </w:rPr>
        <w:fldChar w:fldCharType="separate"/>
      </w:r>
      <w:r w:rsidR="005267AE">
        <w:rPr>
          <w:noProof/>
        </w:rPr>
        <w:t>3</w:t>
      </w:r>
      <w:r w:rsidR="00E2529E">
        <w:rPr>
          <w:noProof/>
        </w:rPr>
        <w:fldChar w:fldCharType="end"/>
      </w:r>
      <w:bookmarkEnd w:id="14"/>
      <w:r>
        <w:t xml:space="preserve">: </w:t>
      </w:r>
      <w:r w:rsidRPr="00EF5C7E">
        <w:t>Meerdere informatieobjecten bestaan uit verschillende samenstellingen van (deels) dezelfde gegevens</w:t>
      </w:r>
    </w:p>
    <w:p w14:paraId="5E8F62A7" w14:textId="096CFCB6" w:rsidR="009F51E6" w:rsidRDefault="009F51E6" w:rsidP="000B2071">
      <w:pPr>
        <w:jc w:val="both"/>
      </w:pPr>
      <w:r>
        <w:fldChar w:fldCharType="begin"/>
      </w:r>
      <w:r>
        <w:instrText xml:space="preserve"> REF _Ref34646647 \h  \* MERGEFORMAT </w:instrText>
      </w:r>
      <w:r>
        <w:fldChar w:fldCharType="separate"/>
      </w:r>
      <w:r w:rsidR="005267AE">
        <w:t xml:space="preserve">Figuur </w:t>
      </w:r>
      <w:r w:rsidR="005267AE">
        <w:rPr>
          <w:noProof/>
        </w:rPr>
        <w:t>3</w:t>
      </w:r>
      <w:r>
        <w:fldChar w:fldCharType="end"/>
      </w:r>
      <w:r>
        <w:t xml:space="preserve"> illustreert de hierboven beschreven situatie</w:t>
      </w:r>
      <w:r w:rsidR="00996413">
        <w:t xml:space="preserve"> door middel van </w:t>
      </w:r>
      <w:r w:rsidR="00726B63">
        <w:t>elementen</w:t>
      </w:r>
      <w:r w:rsidR="00996413">
        <w:t xml:space="preserve"> in drie kleuren:</w:t>
      </w:r>
    </w:p>
    <w:p w14:paraId="52AE3541" w14:textId="393F5986" w:rsidR="009F51E6" w:rsidRDefault="005267AE" w:rsidP="009F51E6">
      <w:pPr>
        <w:pStyle w:val="Lijstalinea"/>
        <w:numPr>
          <w:ilvl w:val="0"/>
          <w:numId w:val="41"/>
        </w:numPr>
        <w:jc w:val="both"/>
      </w:pPr>
      <w:r>
        <w:t>i</w:t>
      </w:r>
      <w:r w:rsidR="00AC4980">
        <w:t xml:space="preserve">n </w:t>
      </w:r>
      <w:r w:rsidR="002D7A48">
        <w:t>roze</w:t>
      </w:r>
      <w:r w:rsidR="00AC4980">
        <w:t xml:space="preserve"> zijn de </w:t>
      </w:r>
      <w:r w:rsidR="00726B63">
        <w:t>elementen</w:t>
      </w:r>
      <w:r w:rsidR="002D7A48">
        <w:t xml:space="preserve"> geïllustreerd die </w:t>
      </w:r>
      <w:r w:rsidR="006B3F96">
        <w:t xml:space="preserve">naar aanleiding van </w:t>
      </w:r>
      <w:r w:rsidR="00662B4D">
        <w:t>de</w:t>
      </w:r>
      <w:r w:rsidR="006B3F96">
        <w:t xml:space="preserve"> </w:t>
      </w:r>
      <w:r w:rsidR="00662B4D">
        <w:t>vergunning</w:t>
      </w:r>
      <w:r w:rsidR="00017BF7">
        <w:t>s</w:t>
      </w:r>
      <w:r w:rsidR="00662B4D">
        <w:t>zaak</w:t>
      </w:r>
      <w:r w:rsidR="00EB2D99">
        <w:t xml:space="preserve"> zijn ontstaan of ontvangen</w:t>
      </w:r>
      <w:r w:rsidR="0034115B">
        <w:t>.</w:t>
      </w:r>
      <w:r w:rsidR="00996413">
        <w:t xml:space="preserve"> Eveneens roze</w:t>
      </w:r>
      <w:r w:rsidR="00726B63">
        <w:t>gekleurd</w:t>
      </w:r>
      <w:r w:rsidR="00996413">
        <w:t xml:space="preserve"> zijn de relaties </w:t>
      </w:r>
      <w:r w:rsidR="00726B63">
        <w:t xml:space="preserve">die naar aanleiding van deze zaak </w:t>
      </w:r>
      <w:r w:rsidR="00996413">
        <w:t xml:space="preserve">tussen verschillende objecten </w:t>
      </w:r>
      <w:r w:rsidR="00726B63">
        <w:t>zijn gelegd</w:t>
      </w:r>
      <w:r w:rsidR="00EB2D99">
        <w:t>.</w:t>
      </w:r>
    </w:p>
    <w:p w14:paraId="4EE1CF62" w14:textId="4E5A319C" w:rsidR="00AC4980" w:rsidRDefault="005267AE">
      <w:pPr>
        <w:pStyle w:val="Lijstalinea"/>
        <w:numPr>
          <w:ilvl w:val="0"/>
          <w:numId w:val="41"/>
        </w:numPr>
        <w:jc w:val="both"/>
      </w:pPr>
      <w:r>
        <w:t>i</w:t>
      </w:r>
      <w:r w:rsidR="00AC4980">
        <w:t xml:space="preserve">n </w:t>
      </w:r>
      <w:r w:rsidR="006B3F96">
        <w:t xml:space="preserve">paars zijn de </w:t>
      </w:r>
      <w:r w:rsidR="00726B63">
        <w:t>elementen</w:t>
      </w:r>
      <w:r w:rsidR="006B3F96">
        <w:t xml:space="preserve"> </w:t>
      </w:r>
      <w:r w:rsidR="00662B4D">
        <w:t>geïllustreerd</w:t>
      </w:r>
      <w:r w:rsidR="006B3F96">
        <w:t xml:space="preserve"> die naar aanleiding van </w:t>
      </w:r>
      <w:r w:rsidR="00662B4D">
        <w:t>de</w:t>
      </w:r>
      <w:r w:rsidR="006B3F96">
        <w:t xml:space="preserve"> </w:t>
      </w:r>
      <w:r w:rsidR="00662B4D">
        <w:t>bezwaarzaak</w:t>
      </w:r>
      <w:r w:rsidR="00EB2D99">
        <w:t xml:space="preserve"> zijn ontstaan of ontvangen</w:t>
      </w:r>
      <w:r w:rsidR="00726B63">
        <w:t>. Eveneens paarsgekleurd zijn de relaties die naar aanleiding van deze zaak tussen verschillende objecten zijn gelegd</w:t>
      </w:r>
      <w:r w:rsidR="00EB2D99">
        <w:t>.</w:t>
      </w:r>
    </w:p>
    <w:p w14:paraId="31FB8AE4" w14:textId="752E15E5" w:rsidR="00662B4D" w:rsidRDefault="005267AE">
      <w:pPr>
        <w:pStyle w:val="Lijstalinea"/>
        <w:numPr>
          <w:ilvl w:val="0"/>
          <w:numId w:val="41"/>
        </w:numPr>
        <w:jc w:val="both"/>
      </w:pPr>
      <w:r>
        <w:t>i</w:t>
      </w:r>
      <w:r w:rsidR="00662B4D">
        <w:t xml:space="preserve">n </w:t>
      </w:r>
      <w:r w:rsidR="005360BC">
        <w:t>oranje</w:t>
      </w:r>
      <w:r w:rsidR="00662B4D">
        <w:t xml:space="preserve"> zijn </w:t>
      </w:r>
      <w:r w:rsidR="00726B63">
        <w:t>elementen</w:t>
      </w:r>
      <w:r w:rsidR="00662B4D">
        <w:t xml:space="preserve"> geïllustreerd die </w:t>
      </w:r>
      <w:r w:rsidR="00AE2FDF">
        <w:t xml:space="preserve">weliswaar een relatie hebben met de bezwaar of vergunningszaak hebben, maar ook </w:t>
      </w:r>
      <w:r w:rsidR="0034115B">
        <w:t>zelfstandig, dus buiten het bestaan van deze zaken, bestaansrecht hebben.</w:t>
      </w:r>
    </w:p>
    <w:p w14:paraId="417222B5" w14:textId="77777777" w:rsidR="00AE2FDF" w:rsidRDefault="00AE2FDF">
      <w:pPr>
        <w:jc w:val="both"/>
      </w:pPr>
    </w:p>
    <w:p w14:paraId="0EBA8FF0" w14:textId="7322D752" w:rsidR="00505A00" w:rsidRDefault="0024364B" w:rsidP="000B2071">
      <w:pPr>
        <w:jc w:val="both"/>
      </w:pPr>
      <w:r>
        <w:t>Het gegeven dat</w:t>
      </w:r>
      <w:r w:rsidR="00995AA6">
        <w:t xml:space="preserve"> één set gegevens </w:t>
      </w:r>
      <w:r w:rsidR="00E210B2">
        <w:t xml:space="preserve">binnen meerdere contexten van belang kan zijn, heeft </w:t>
      </w:r>
      <w:r w:rsidR="00B95680">
        <w:t xml:space="preserve">gevolgen voor </w:t>
      </w:r>
      <w:r>
        <w:t>de manier waarop deze gegevens worden beheerd. Dit wordt</w:t>
      </w:r>
      <w:r w:rsidR="00017BF7">
        <w:t xml:space="preserve"> bijvoorbeeld</w:t>
      </w:r>
      <w:r>
        <w:t xml:space="preserve"> duidelijk</w:t>
      </w:r>
      <w:r w:rsidR="00017BF7">
        <w:t xml:space="preserve"> bij </w:t>
      </w:r>
      <w:r w:rsidR="007F14EC">
        <w:t xml:space="preserve">de </w:t>
      </w:r>
      <w:r w:rsidR="00017BF7">
        <w:t>vernietiging van dossiers.</w:t>
      </w:r>
      <w:r w:rsidR="00B95680">
        <w:t xml:space="preserve"> </w:t>
      </w:r>
      <w:r w:rsidR="00017BF7">
        <w:t>I</w:t>
      </w:r>
      <w:r w:rsidR="00B95680">
        <w:t>n het hypothetische geval dat het vergunningsdossier een bewaartermijn heeft van één jaar, terwijl het bezwaardossier twee jaar bewaard moet worden</w:t>
      </w:r>
      <w:r w:rsidR="005360BC">
        <w:t>, moeten d</w:t>
      </w:r>
      <w:r w:rsidR="00B95680">
        <w:t>e rozegekleurde gegevens</w:t>
      </w:r>
      <w:r w:rsidR="00E210B2">
        <w:t xml:space="preserve"> in</w:t>
      </w:r>
      <w:r w:rsidR="00B95680">
        <w:t xml:space="preserve"> </w:t>
      </w:r>
      <w:r w:rsidR="00E210B2">
        <w:fldChar w:fldCharType="begin"/>
      </w:r>
      <w:r w:rsidR="00E210B2">
        <w:instrText xml:space="preserve"> REF _Ref34646647 \h </w:instrText>
      </w:r>
      <w:r w:rsidR="000B2071">
        <w:instrText xml:space="preserve"> \* MERGEFORMAT </w:instrText>
      </w:r>
      <w:r w:rsidR="00E210B2">
        <w:fldChar w:fldCharType="separate"/>
      </w:r>
      <w:r w:rsidR="005267AE">
        <w:t xml:space="preserve">Figuur </w:t>
      </w:r>
      <w:r w:rsidR="005267AE">
        <w:rPr>
          <w:noProof/>
        </w:rPr>
        <w:t>3</w:t>
      </w:r>
      <w:r w:rsidR="00E210B2">
        <w:fldChar w:fldCharType="end"/>
      </w:r>
      <w:r w:rsidR="00E210B2">
        <w:t xml:space="preserve"> </w:t>
      </w:r>
      <w:r w:rsidR="00B95680">
        <w:t xml:space="preserve">die aan de bezwaarzaak </w:t>
      </w:r>
      <w:r w:rsidR="003E3BF4">
        <w:t xml:space="preserve">zijn </w:t>
      </w:r>
      <w:r w:rsidR="00B95680">
        <w:t>gerelateerd</w:t>
      </w:r>
      <w:r w:rsidR="00505A00">
        <w:t xml:space="preserve">, </w:t>
      </w:r>
      <w:r w:rsidR="00475CA8">
        <w:t xml:space="preserve">immers niet na </w:t>
      </w:r>
      <w:r w:rsidR="00505A00">
        <w:t>één, maar</w:t>
      </w:r>
      <w:r w:rsidR="000D6411">
        <w:t xml:space="preserve"> pas</w:t>
      </w:r>
      <w:r w:rsidR="00505A00">
        <w:t xml:space="preserve"> na twee jaar </w:t>
      </w:r>
      <w:r w:rsidR="00B95680">
        <w:t>worden vernietigd.</w:t>
      </w:r>
      <w:r w:rsidR="005360BC">
        <w:t xml:space="preserve"> Na </w:t>
      </w:r>
      <w:r w:rsidR="00637637">
        <w:t xml:space="preserve">het </w:t>
      </w:r>
      <w:r w:rsidR="00220BDF">
        <w:t>vernietigen</w:t>
      </w:r>
      <w:r w:rsidR="00637637">
        <w:t xml:space="preserve"> van </w:t>
      </w:r>
      <w:r w:rsidR="00220BDF">
        <w:t xml:space="preserve">het dossier van </w:t>
      </w:r>
      <w:r w:rsidR="00637637">
        <w:t>de van de vergunningszaak</w:t>
      </w:r>
      <w:r w:rsidR="00220BDF">
        <w:t xml:space="preserve"> ontstaat daardoor de in </w:t>
      </w:r>
      <w:r w:rsidR="00220BDF">
        <w:fldChar w:fldCharType="begin"/>
      </w:r>
      <w:r w:rsidR="00220BDF">
        <w:instrText xml:space="preserve"> REF _Ref34817208 \h </w:instrText>
      </w:r>
      <w:r w:rsidR="00220BDF">
        <w:fldChar w:fldCharType="separate"/>
      </w:r>
      <w:r w:rsidR="005267AE">
        <w:t xml:space="preserve">Figuur </w:t>
      </w:r>
      <w:r w:rsidR="005267AE">
        <w:rPr>
          <w:noProof/>
        </w:rPr>
        <w:t>4</w:t>
      </w:r>
      <w:r w:rsidR="00220BDF">
        <w:fldChar w:fldCharType="end"/>
      </w:r>
      <w:r w:rsidR="00220BDF">
        <w:t xml:space="preserve"> getoonde situatie.</w:t>
      </w:r>
    </w:p>
    <w:p w14:paraId="607BB0AB" w14:textId="315003F6" w:rsidR="00B95680" w:rsidRDefault="00FE258C" w:rsidP="000B2071">
      <w:pPr>
        <w:keepNext/>
        <w:jc w:val="both"/>
      </w:pPr>
      <w:r>
        <w:rPr>
          <w:noProof/>
        </w:rPr>
        <w:lastRenderedPageBreak/>
        <w:drawing>
          <wp:inline distT="0" distB="0" distL="0" distR="0" wp14:anchorId="011BA326" wp14:editId="6295F8EA">
            <wp:extent cx="5615303" cy="3301365"/>
            <wp:effectExtent l="0" t="0" r="4445" b="0"/>
            <wp:docPr id="444543913" name="Graphic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28"/>
                    <pic:cNvPicPr/>
                  </pic:nvPicPr>
                  <pic:blipFill>
                    <a:blip r:embed="rId18">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5615303" cy="3301365"/>
                    </a:xfrm>
                    <a:prstGeom prst="rect">
                      <a:avLst/>
                    </a:prstGeom>
                  </pic:spPr>
                </pic:pic>
              </a:graphicData>
            </a:graphic>
          </wp:inline>
        </w:drawing>
      </w:r>
    </w:p>
    <w:p w14:paraId="21C72CC3" w14:textId="68ECC9CF" w:rsidR="001323AB" w:rsidRDefault="00B95680" w:rsidP="000B2071">
      <w:pPr>
        <w:pStyle w:val="Bijschrift"/>
        <w:jc w:val="both"/>
      </w:pPr>
      <w:bookmarkStart w:id="15" w:name="_Ref34817208"/>
      <w:r>
        <w:t xml:space="preserve">Figuur </w:t>
      </w:r>
      <w:r w:rsidR="00E2529E">
        <w:rPr>
          <w:noProof/>
        </w:rPr>
        <w:fldChar w:fldCharType="begin"/>
      </w:r>
      <w:r w:rsidR="00E2529E">
        <w:rPr>
          <w:noProof/>
        </w:rPr>
        <w:instrText xml:space="preserve"> SEQ Figuur \* ARABIC </w:instrText>
      </w:r>
      <w:r w:rsidR="00E2529E">
        <w:rPr>
          <w:noProof/>
        </w:rPr>
        <w:fldChar w:fldCharType="separate"/>
      </w:r>
      <w:r w:rsidR="005267AE">
        <w:rPr>
          <w:noProof/>
        </w:rPr>
        <w:t>4</w:t>
      </w:r>
      <w:r w:rsidR="00E2529E">
        <w:rPr>
          <w:noProof/>
        </w:rPr>
        <w:fldChar w:fldCharType="end"/>
      </w:r>
      <w:bookmarkEnd w:id="15"/>
      <w:r>
        <w:t>: Situatie na vernietiging van het vergunningsdossier</w:t>
      </w:r>
    </w:p>
    <w:p w14:paraId="6316EDA6" w14:textId="77777777" w:rsidR="007F14EC" w:rsidRDefault="007F14EC" w:rsidP="007F14EC">
      <w:pPr>
        <w:jc w:val="both"/>
      </w:pPr>
      <w:r>
        <w:t>Vernietigd zijn:</w:t>
      </w:r>
    </w:p>
    <w:p w14:paraId="01A7DB3D" w14:textId="040AE56F" w:rsidR="007F14EC" w:rsidRDefault="000168E0" w:rsidP="007F14EC">
      <w:pPr>
        <w:pStyle w:val="Lijstalinea"/>
        <w:numPr>
          <w:ilvl w:val="0"/>
          <w:numId w:val="42"/>
        </w:numPr>
        <w:jc w:val="both"/>
      </w:pPr>
      <w:r>
        <w:t>d</w:t>
      </w:r>
      <w:r w:rsidR="007F14EC">
        <w:t>e procesverloopgegevens bij de vergunningszaak;</w:t>
      </w:r>
    </w:p>
    <w:p w14:paraId="1F927626" w14:textId="77777777" w:rsidR="007F14EC" w:rsidRDefault="007F14EC" w:rsidP="007F14EC">
      <w:pPr>
        <w:pStyle w:val="Lijstalinea"/>
        <w:numPr>
          <w:ilvl w:val="0"/>
          <w:numId w:val="42"/>
        </w:numPr>
        <w:jc w:val="both"/>
      </w:pPr>
      <w:r>
        <w:t>de zaakgegevens van de vergunningszaak;</w:t>
      </w:r>
    </w:p>
    <w:p w14:paraId="50CB521E" w14:textId="77777777" w:rsidR="007F14EC" w:rsidRDefault="007F14EC" w:rsidP="007F14EC">
      <w:pPr>
        <w:pStyle w:val="Lijstalinea"/>
        <w:numPr>
          <w:ilvl w:val="0"/>
          <w:numId w:val="42"/>
        </w:numPr>
        <w:jc w:val="both"/>
      </w:pPr>
      <w:r>
        <w:t>de relatie tussen de zaakgegevens van de vergunningszaak en het BAG-object waarop de vergunning betrekking had;</w:t>
      </w:r>
    </w:p>
    <w:p w14:paraId="231A24BA" w14:textId="77777777" w:rsidR="007F14EC" w:rsidRDefault="007F14EC" w:rsidP="007F14EC">
      <w:pPr>
        <w:pStyle w:val="Lijstalinea"/>
        <w:numPr>
          <w:ilvl w:val="0"/>
          <w:numId w:val="42"/>
        </w:numPr>
        <w:jc w:val="both"/>
      </w:pPr>
      <w:r>
        <w:t>de relatie tussen de zaakgegevens van de vergunningszaak en de BRP-gegevens van de vergunningsaanvrager, en</w:t>
      </w:r>
    </w:p>
    <w:p w14:paraId="3CFFAADE" w14:textId="77777777" w:rsidR="007F14EC" w:rsidRDefault="007F14EC" w:rsidP="007F14EC">
      <w:pPr>
        <w:pStyle w:val="Lijstalinea"/>
        <w:numPr>
          <w:ilvl w:val="0"/>
          <w:numId w:val="42"/>
        </w:numPr>
        <w:jc w:val="both"/>
      </w:pPr>
      <w:r>
        <w:t>de relatie tussen de zaakgegevens van de vergunningszaak en het zaakbesluit met het bijbehorende informatieobject.</w:t>
      </w:r>
    </w:p>
    <w:p w14:paraId="374AE270" w14:textId="77777777" w:rsidR="007F14EC" w:rsidRDefault="007F14EC" w:rsidP="007F14EC">
      <w:pPr>
        <w:jc w:val="both"/>
      </w:pPr>
    </w:p>
    <w:p w14:paraId="4EDDA9B8" w14:textId="77777777" w:rsidR="007F14EC" w:rsidRDefault="007F14EC" w:rsidP="007F14EC">
      <w:pPr>
        <w:jc w:val="both"/>
      </w:pPr>
      <w:r>
        <w:t>Niet vernietigd zijn:</w:t>
      </w:r>
    </w:p>
    <w:p w14:paraId="28C4D92D" w14:textId="311094E3" w:rsidR="007F14EC" w:rsidRDefault="000168E0" w:rsidP="007F14EC">
      <w:pPr>
        <w:pStyle w:val="Lijstalinea"/>
        <w:numPr>
          <w:ilvl w:val="0"/>
          <w:numId w:val="42"/>
        </w:numPr>
        <w:jc w:val="both"/>
      </w:pPr>
      <w:r>
        <w:t>d</w:t>
      </w:r>
      <w:r w:rsidR="007F14EC">
        <w:t>e procesdefinitiegegevens voor het vergunningverleningsproces. Deze hebben ook buiten de specifieke vergunningszaak bestaansrecht – er zijn meerdere zaken die op basis van deze procesdefinitiegegevens zijn behandeld.</w:t>
      </w:r>
    </w:p>
    <w:p w14:paraId="22CC6B51" w14:textId="77777777" w:rsidR="007F14EC" w:rsidRDefault="007F14EC" w:rsidP="007F14EC">
      <w:pPr>
        <w:pStyle w:val="Lijstalinea"/>
        <w:numPr>
          <w:ilvl w:val="0"/>
          <w:numId w:val="42"/>
        </w:numPr>
        <w:jc w:val="both"/>
      </w:pPr>
      <w:r>
        <w:t>het BAG-object waarop de vergunning betrekking had – dit object bestaat ook buiten de context van de vergunningszaak</w:t>
      </w:r>
    </w:p>
    <w:p w14:paraId="173DBF58" w14:textId="18690836" w:rsidR="007F14EC" w:rsidRDefault="007F14EC" w:rsidP="007F14EC">
      <w:pPr>
        <w:pStyle w:val="Lijstalinea"/>
        <w:numPr>
          <w:ilvl w:val="0"/>
          <w:numId w:val="42"/>
        </w:numPr>
        <w:jc w:val="both"/>
      </w:pPr>
      <w:r>
        <w:t xml:space="preserve">de BRP-gegevens van de vergunningsaanvrager en het zaakbesluit met het bijbehorende informatieobject zijn verwijderd. Deze persoon bestaat ook buiten de context van de </w:t>
      </w:r>
      <w:r w:rsidR="000A04A0">
        <w:t>vergunnings</w:t>
      </w:r>
      <w:r>
        <w:t>zaak</w:t>
      </w:r>
      <w:r w:rsidR="000A04A0">
        <w:t>.</w:t>
      </w:r>
    </w:p>
    <w:p w14:paraId="36E2604C" w14:textId="77777777" w:rsidR="007F14EC" w:rsidRDefault="007F14EC" w:rsidP="007F14EC">
      <w:pPr>
        <w:pStyle w:val="Lijstalinea"/>
        <w:numPr>
          <w:ilvl w:val="0"/>
          <w:numId w:val="42"/>
        </w:numPr>
        <w:jc w:val="both"/>
      </w:pPr>
      <w:r>
        <w:t>het besluit bij de vergunningverleningszaak. Dit is van belang binnen het dossier van de bezwaarzaak waarvan de vernietigingstermijn nog niet is verlopen.</w:t>
      </w:r>
    </w:p>
    <w:p w14:paraId="25950878" w14:textId="77777777" w:rsidR="007F14EC" w:rsidRDefault="007F14EC" w:rsidP="007F14EC">
      <w:pPr>
        <w:pStyle w:val="Lijstalinea"/>
        <w:numPr>
          <w:ilvl w:val="0"/>
          <w:numId w:val="42"/>
        </w:numPr>
        <w:jc w:val="both"/>
      </w:pPr>
      <w:r>
        <w:t>het informatieobject bij het besluit in vergunningverleningszaak en de relatie daartussen. Ook deze zijn van belang binnen het dossier van de bezwaarzaak waarvan de vernietigingstermijn nog niet is verlopen.</w:t>
      </w:r>
    </w:p>
    <w:p w14:paraId="611A6A1B" w14:textId="3ABCA713" w:rsidR="008B7E50" w:rsidRPr="008B7E50" w:rsidRDefault="00B15D85" w:rsidP="000B2071">
      <w:pPr>
        <w:pStyle w:val="Kop3"/>
        <w:jc w:val="both"/>
      </w:pPr>
      <w:bookmarkStart w:id="16" w:name="_Toc43289609"/>
      <w:bookmarkStart w:id="17" w:name="_Toc43289682"/>
      <w:bookmarkStart w:id="18" w:name="_Toc47010621"/>
      <w:bookmarkEnd w:id="16"/>
      <w:bookmarkEnd w:id="17"/>
      <w:r>
        <w:lastRenderedPageBreak/>
        <w:t>Hergebruik en ‘archiveren by design’</w:t>
      </w:r>
      <w:bookmarkEnd w:id="18"/>
    </w:p>
    <w:p w14:paraId="06063D06" w14:textId="44166F33" w:rsidR="00081A23" w:rsidRDefault="007F14EC" w:rsidP="000B2071">
      <w:pPr>
        <w:jc w:val="both"/>
        <w:rPr>
          <w:rFonts w:eastAsia="Arial"/>
        </w:rPr>
      </w:pPr>
      <w:r>
        <w:rPr>
          <w:rFonts w:eastAsia="Arial"/>
        </w:rPr>
        <w:t>Naast d</w:t>
      </w:r>
      <w:r w:rsidR="00567B41">
        <w:rPr>
          <w:rFonts w:eastAsia="Arial"/>
        </w:rPr>
        <w:t>e</w:t>
      </w:r>
      <w:r w:rsidR="00346C4D">
        <w:rPr>
          <w:rFonts w:eastAsia="Arial"/>
        </w:rPr>
        <w:t xml:space="preserve"> </w:t>
      </w:r>
      <w:r w:rsidR="00E20BF6">
        <w:rPr>
          <w:rFonts w:eastAsia="Arial"/>
        </w:rPr>
        <w:t>veranderende</w:t>
      </w:r>
      <w:r>
        <w:rPr>
          <w:rFonts w:eastAsia="Arial"/>
        </w:rPr>
        <w:t xml:space="preserve"> uitgangspunten voor </w:t>
      </w:r>
      <w:r w:rsidR="00346C4D">
        <w:rPr>
          <w:rFonts w:eastAsia="Arial"/>
        </w:rPr>
        <w:t xml:space="preserve">opslag en gebruik van gegevens </w:t>
      </w:r>
      <w:r w:rsidR="00567B41">
        <w:rPr>
          <w:rFonts w:eastAsia="Arial"/>
        </w:rPr>
        <w:t>die het gegevenslandschap met zich meebrengt</w:t>
      </w:r>
      <w:r>
        <w:rPr>
          <w:rFonts w:eastAsia="Arial"/>
        </w:rPr>
        <w:t xml:space="preserve">, </w:t>
      </w:r>
      <w:r w:rsidR="00181678">
        <w:rPr>
          <w:rFonts w:eastAsia="Arial"/>
        </w:rPr>
        <w:t>is</w:t>
      </w:r>
      <w:r>
        <w:rPr>
          <w:rFonts w:eastAsia="Arial"/>
        </w:rPr>
        <w:t xml:space="preserve"> er </w:t>
      </w:r>
      <w:r w:rsidR="00D14568">
        <w:rPr>
          <w:rFonts w:eastAsia="Arial"/>
        </w:rPr>
        <w:t>een aantal</w:t>
      </w:r>
      <w:r w:rsidR="000A04A0">
        <w:rPr>
          <w:rFonts w:eastAsia="Arial"/>
        </w:rPr>
        <w:t xml:space="preserve"> andere</w:t>
      </w:r>
      <w:r w:rsidR="00D14568">
        <w:rPr>
          <w:rFonts w:eastAsia="Arial"/>
        </w:rPr>
        <w:t xml:space="preserve"> aandachtspunten </w:t>
      </w:r>
      <w:r w:rsidR="00A05B03">
        <w:rPr>
          <w:rFonts w:eastAsia="Arial"/>
        </w:rPr>
        <w:t xml:space="preserve">waarmee </w:t>
      </w:r>
      <w:r w:rsidR="000D35D6">
        <w:rPr>
          <w:rFonts w:eastAsia="Arial"/>
        </w:rPr>
        <w:t xml:space="preserve">in het kader van </w:t>
      </w:r>
      <w:r w:rsidR="00A05B03">
        <w:rPr>
          <w:rFonts w:eastAsia="Arial"/>
        </w:rPr>
        <w:t>duurzaam toegankelijke overheidsinformatie</w:t>
      </w:r>
      <w:r w:rsidR="000A04A0">
        <w:rPr>
          <w:rFonts w:eastAsia="Arial"/>
        </w:rPr>
        <w:t xml:space="preserve"> rekening gehouden moet worden</w:t>
      </w:r>
      <w:r w:rsidR="007E0364">
        <w:rPr>
          <w:rFonts w:eastAsia="Arial"/>
        </w:rPr>
        <w:t xml:space="preserve">. </w:t>
      </w:r>
      <w:r w:rsidR="00686281">
        <w:rPr>
          <w:rFonts w:eastAsia="Arial"/>
        </w:rPr>
        <w:t>De beweging van een levenscyclusmodel naar een situatie van voortdurend hergebruik (</w:t>
      </w:r>
      <w:r w:rsidR="00061D6F">
        <w:rPr>
          <w:rFonts w:eastAsia="Arial"/>
        </w:rPr>
        <w:t>‘</w:t>
      </w:r>
      <w:r w:rsidR="00686281">
        <w:rPr>
          <w:rFonts w:eastAsia="Arial"/>
        </w:rPr>
        <w:t>records continu</w:t>
      </w:r>
      <w:r w:rsidR="00061D6F">
        <w:rPr>
          <w:rFonts w:eastAsia="Arial"/>
        </w:rPr>
        <w:t>u</w:t>
      </w:r>
      <w:r w:rsidR="00686281">
        <w:rPr>
          <w:rFonts w:eastAsia="Arial"/>
        </w:rPr>
        <w:t>m</w:t>
      </w:r>
      <w:r w:rsidR="00061D6F">
        <w:rPr>
          <w:rFonts w:eastAsia="Arial"/>
        </w:rPr>
        <w:t>’</w:t>
      </w:r>
      <w:r w:rsidR="00686281">
        <w:rPr>
          <w:rFonts w:eastAsia="Arial"/>
        </w:rPr>
        <w:t>)</w:t>
      </w:r>
      <w:r w:rsidR="00AB6B1D">
        <w:rPr>
          <w:rFonts w:eastAsia="Arial"/>
        </w:rPr>
        <w:t xml:space="preserve">, </w:t>
      </w:r>
      <w:r w:rsidR="00FE7347">
        <w:rPr>
          <w:rFonts w:eastAsia="Arial"/>
        </w:rPr>
        <w:t>is hiervan een voorbeeld. Een andere</w:t>
      </w:r>
      <w:r w:rsidR="00FD0C27">
        <w:rPr>
          <w:rFonts w:eastAsia="Arial"/>
        </w:rPr>
        <w:t xml:space="preserve"> is </w:t>
      </w:r>
      <w:r w:rsidR="0063056B">
        <w:rPr>
          <w:rFonts w:eastAsia="Arial"/>
        </w:rPr>
        <w:t xml:space="preserve">het ontstaan </w:t>
      </w:r>
      <w:r w:rsidR="00FD0C27">
        <w:rPr>
          <w:rFonts w:eastAsia="Arial"/>
        </w:rPr>
        <w:t xml:space="preserve">van </w:t>
      </w:r>
      <w:r w:rsidR="001358CE">
        <w:rPr>
          <w:rFonts w:eastAsia="Arial"/>
        </w:rPr>
        <w:t xml:space="preserve">het begrip </w:t>
      </w:r>
      <w:r w:rsidR="008078E9">
        <w:rPr>
          <w:rFonts w:eastAsia="Arial"/>
        </w:rPr>
        <w:t>‘archiveren by design’</w:t>
      </w:r>
      <w:r w:rsidR="001358CE">
        <w:rPr>
          <w:rFonts w:eastAsia="Arial"/>
        </w:rPr>
        <w:t xml:space="preserve"> en de </w:t>
      </w:r>
      <w:r w:rsidR="00061D6F">
        <w:rPr>
          <w:rFonts w:eastAsia="Arial"/>
        </w:rPr>
        <w:t>daar</w:t>
      </w:r>
      <w:r w:rsidR="001358CE">
        <w:rPr>
          <w:rFonts w:eastAsia="Arial"/>
        </w:rPr>
        <w:t>bij</w:t>
      </w:r>
      <w:r w:rsidR="00061D6F">
        <w:rPr>
          <w:rFonts w:eastAsia="Arial"/>
        </w:rPr>
        <w:t xml:space="preserve"> h</w:t>
      </w:r>
      <w:r w:rsidR="001358CE">
        <w:rPr>
          <w:rFonts w:eastAsia="Arial"/>
        </w:rPr>
        <w:t xml:space="preserve">orende </w:t>
      </w:r>
      <w:r w:rsidR="00384ADA">
        <w:rPr>
          <w:rFonts w:eastAsia="Arial"/>
        </w:rPr>
        <w:t>uitgangspunten</w:t>
      </w:r>
      <w:r w:rsidR="001358CE">
        <w:rPr>
          <w:rFonts w:eastAsia="Arial"/>
        </w:rPr>
        <w:t>.</w:t>
      </w:r>
    </w:p>
    <w:p w14:paraId="7CB45541" w14:textId="5660FD7A" w:rsidR="008B7E50" w:rsidRPr="008B7E50" w:rsidRDefault="00AC6820" w:rsidP="000B2071">
      <w:pPr>
        <w:pStyle w:val="Kop4"/>
        <w:jc w:val="both"/>
        <w:rPr>
          <w:rFonts w:eastAsia="Times New Roman"/>
        </w:rPr>
      </w:pPr>
      <w:r>
        <w:t>Levenscyclus versus voortdurend hergebruik</w:t>
      </w:r>
    </w:p>
    <w:p w14:paraId="5947AE74" w14:textId="35A5D5E2" w:rsidR="00384ADA" w:rsidRDefault="008078E9" w:rsidP="000B2071">
      <w:pPr>
        <w:jc w:val="both"/>
        <w:rPr>
          <w:rFonts w:eastAsia="Arial"/>
        </w:rPr>
      </w:pPr>
      <w:r>
        <w:rPr>
          <w:rFonts w:eastAsia="Arial"/>
        </w:rPr>
        <w:t>D</w:t>
      </w:r>
      <w:r w:rsidR="00A84BF0">
        <w:rPr>
          <w:rFonts w:eastAsia="Arial"/>
        </w:rPr>
        <w:t xml:space="preserve">e hedendaagse </w:t>
      </w:r>
      <w:r w:rsidR="002C528B">
        <w:rPr>
          <w:rFonts w:eastAsia="Arial"/>
        </w:rPr>
        <w:t>informatiebeheer</w:t>
      </w:r>
      <w:r w:rsidR="007433F3">
        <w:rPr>
          <w:rFonts w:eastAsia="Arial"/>
        </w:rPr>
        <w:t>praktijk</w:t>
      </w:r>
      <w:r w:rsidR="008C5673">
        <w:rPr>
          <w:rFonts w:eastAsia="Arial"/>
        </w:rPr>
        <w:t xml:space="preserve"> </w:t>
      </w:r>
      <w:r w:rsidR="009109CB">
        <w:rPr>
          <w:rFonts w:eastAsia="Arial"/>
        </w:rPr>
        <w:t xml:space="preserve">werkt goeddeels </w:t>
      </w:r>
      <w:r w:rsidR="009A3D57">
        <w:rPr>
          <w:rFonts w:eastAsia="Arial"/>
        </w:rPr>
        <w:t>volgens patronen uit de</w:t>
      </w:r>
      <w:r w:rsidR="00A75AFF">
        <w:rPr>
          <w:rFonts w:eastAsia="Arial"/>
        </w:rPr>
        <w:t xml:space="preserve"> tijd dat </w:t>
      </w:r>
      <w:r w:rsidR="006C5A70">
        <w:rPr>
          <w:rFonts w:eastAsia="Arial"/>
        </w:rPr>
        <w:t xml:space="preserve">archiefstukken </w:t>
      </w:r>
      <w:r w:rsidR="00CC4B4E">
        <w:rPr>
          <w:rFonts w:eastAsia="Arial"/>
        </w:rPr>
        <w:t>een fysieke</w:t>
      </w:r>
      <w:r w:rsidR="00384ADA">
        <w:rPr>
          <w:rFonts w:eastAsia="Arial"/>
        </w:rPr>
        <w:t xml:space="preserve"> </w:t>
      </w:r>
      <w:r w:rsidR="00CC4B4E">
        <w:rPr>
          <w:rFonts w:eastAsia="Arial"/>
        </w:rPr>
        <w:t>vorm kenden. Onderdeel</w:t>
      </w:r>
      <w:r w:rsidR="00A75AFF">
        <w:rPr>
          <w:rFonts w:eastAsia="Arial"/>
        </w:rPr>
        <w:t xml:space="preserve"> hiervan is </w:t>
      </w:r>
      <w:r w:rsidR="008C5673">
        <w:rPr>
          <w:rFonts w:eastAsia="Arial"/>
        </w:rPr>
        <w:t xml:space="preserve">het idee dat informatieobjecten een </w:t>
      </w:r>
      <w:r w:rsidR="009D2FB6">
        <w:rPr>
          <w:rFonts w:eastAsia="Arial"/>
        </w:rPr>
        <w:t>levenscyclus</w:t>
      </w:r>
      <w:r w:rsidR="00ED076C">
        <w:rPr>
          <w:rFonts w:eastAsia="Arial"/>
        </w:rPr>
        <w:t xml:space="preserve"> </w:t>
      </w:r>
      <w:r w:rsidR="00384ADA">
        <w:rPr>
          <w:rFonts w:eastAsia="Arial"/>
        </w:rPr>
        <w:t>doorlopen waarbinnen duidelijk verschillende fases zijn te onderscheiden:</w:t>
      </w:r>
    </w:p>
    <w:p w14:paraId="02706DD3" w14:textId="623EAD6E" w:rsidR="00384ADA" w:rsidRDefault="00BD6743" w:rsidP="00384ADA">
      <w:pPr>
        <w:pStyle w:val="Lijstalinea"/>
        <w:numPr>
          <w:ilvl w:val="0"/>
          <w:numId w:val="45"/>
        </w:numPr>
        <w:jc w:val="both"/>
        <w:rPr>
          <w:rFonts w:eastAsia="Arial"/>
        </w:rPr>
      </w:pPr>
      <w:r w:rsidRPr="00332C71">
        <w:rPr>
          <w:rFonts w:eastAsia="Arial"/>
        </w:rPr>
        <w:t xml:space="preserve">In de dynamische fase </w:t>
      </w:r>
      <w:r w:rsidR="006E3D2E" w:rsidRPr="00332C71">
        <w:rPr>
          <w:rFonts w:eastAsia="Arial"/>
        </w:rPr>
        <w:t>word</w:t>
      </w:r>
      <w:r w:rsidR="00F179E1" w:rsidRPr="00332C71">
        <w:rPr>
          <w:rFonts w:eastAsia="Arial"/>
        </w:rPr>
        <w:t>en</w:t>
      </w:r>
      <w:r w:rsidR="006E3D2E" w:rsidRPr="00332C71">
        <w:rPr>
          <w:rFonts w:eastAsia="Arial"/>
        </w:rPr>
        <w:t xml:space="preserve"> gecreëerd en bewerkt</w:t>
      </w:r>
      <w:r w:rsidR="009B2FEE" w:rsidRPr="00332C71">
        <w:rPr>
          <w:rFonts w:eastAsia="Arial"/>
        </w:rPr>
        <w:t xml:space="preserve">. Denk hierbij aan de periode van </w:t>
      </w:r>
      <w:r w:rsidR="005F44A9" w:rsidRPr="00332C71">
        <w:rPr>
          <w:rFonts w:eastAsia="Arial"/>
        </w:rPr>
        <w:t>vergunningaa</w:t>
      </w:r>
      <w:r w:rsidR="00BB5B74" w:rsidRPr="00332C71">
        <w:rPr>
          <w:rFonts w:eastAsia="Arial"/>
        </w:rPr>
        <w:t>n</w:t>
      </w:r>
      <w:r w:rsidR="005F44A9" w:rsidRPr="00332C71">
        <w:rPr>
          <w:rFonts w:eastAsia="Arial"/>
        </w:rPr>
        <w:t>vraag tot aan de verlening daarvan uit het eerdere voorbeeld</w:t>
      </w:r>
      <w:r w:rsidR="006E3D2E" w:rsidRPr="00332C71">
        <w:rPr>
          <w:rFonts w:eastAsia="Arial"/>
        </w:rPr>
        <w:t>.</w:t>
      </w:r>
    </w:p>
    <w:p w14:paraId="4CCE1A63" w14:textId="19903459" w:rsidR="00384ADA" w:rsidRDefault="006E3D2E" w:rsidP="00384ADA">
      <w:pPr>
        <w:pStyle w:val="Lijstalinea"/>
        <w:numPr>
          <w:ilvl w:val="0"/>
          <w:numId w:val="45"/>
        </w:numPr>
        <w:jc w:val="both"/>
        <w:rPr>
          <w:rFonts w:eastAsia="Arial"/>
        </w:rPr>
      </w:pPr>
      <w:r w:rsidRPr="00332C71">
        <w:rPr>
          <w:rFonts w:eastAsia="Arial"/>
        </w:rPr>
        <w:t xml:space="preserve">Tijdens de semi-statische fase </w:t>
      </w:r>
      <w:r w:rsidR="00FE21E5" w:rsidRPr="00332C71">
        <w:rPr>
          <w:rFonts w:eastAsia="Arial"/>
        </w:rPr>
        <w:t>spelen</w:t>
      </w:r>
      <w:r w:rsidRPr="00332C71">
        <w:rPr>
          <w:rFonts w:eastAsia="Arial"/>
        </w:rPr>
        <w:t xml:space="preserve"> </w:t>
      </w:r>
      <w:r w:rsidR="00FE21E5" w:rsidRPr="00332C71">
        <w:rPr>
          <w:rFonts w:eastAsia="Arial"/>
        </w:rPr>
        <w:t>informatieobjecten</w:t>
      </w:r>
      <w:r w:rsidRPr="00332C71">
        <w:rPr>
          <w:rFonts w:eastAsia="Arial"/>
        </w:rPr>
        <w:t xml:space="preserve"> een beperkte</w:t>
      </w:r>
      <w:r w:rsidR="00890FA0" w:rsidRPr="00332C71">
        <w:rPr>
          <w:rFonts w:eastAsia="Arial"/>
        </w:rPr>
        <w:t xml:space="preserve"> (hergebruiks)</w:t>
      </w:r>
      <w:r w:rsidR="00FE21E5" w:rsidRPr="00332C71">
        <w:rPr>
          <w:rFonts w:eastAsia="Arial"/>
        </w:rPr>
        <w:t>rol</w:t>
      </w:r>
      <w:r w:rsidRPr="00332C71">
        <w:rPr>
          <w:rFonts w:eastAsia="Arial"/>
        </w:rPr>
        <w:t xml:space="preserve"> in </w:t>
      </w:r>
      <w:r w:rsidR="00890FA0" w:rsidRPr="00332C71">
        <w:rPr>
          <w:rFonts w:eastAsia="Arial"/>
        </w:rPr>
        <w:t>bij</w:t>
      </w:r>
      <w:r w:rsidRPr="00332C71">
        <w:rPr>
          <w:rFonts w:eastAsia="Arial"/>
        </w:rPr>
        <w:t xml:space="preserve"> uitvoering</w:t>
      </w:r>
      <w:r w:rsidR="00D62C67" w:rsidRPr="00332C71">
        <w:rPr>
          <w:rFonts w:eastAsia="Arial"/>
        </w:rPr>
        <w:t xml:space="preserve"> activiteiten</w:t>
      </w:r>
      <w:r w:rsidR="00596D32" w:rsidRPr="00332C71">
        <w:rPr>
          <w:rFonts w:eastAsia="Arial"/>
        </w:rPr>
        <w:t>,</w:t>
      </w:r>
      <w:r w:rsidR="00D62C67" w:rsidRPr="00332C71">
        <w:rPr>
          <w:rFonts w:eastAsia="Arial"/>
        </w:rPr>
        <w:t xml:space="preserve"> zoals het controleren </w:t>
      </w:r>
      <w:r w:rsidR="00596D32" w:rsidRPr="00332C71">
        <w:rPr>
          <w:rFonts w:eastAsia="Arial"/>
        </w:rPr>
        <w:t xml:space="preserve">of aan de voorwaarden van </w:t>
      </w:r>
      <w:r w:rsidR="005F44A9" w:rsidRPr="00332C71">
        <w:rPr>
          <w:rFonts w:eastAsia="Arial"/>
        </w:rPr>
        <w:t>de</w:t>
      </w:r>
      <w:r w:rsidR="00596D32" w:rsidRPr="00332C71">
        <w:rPr>
          <w:rFonts w:eastAsia="Arial"/>
        </w:rPr>
        <w:t xml:space="preserve"> verleende vergunning wordt voldaan</w:t>
      </w:r>
      <w:r w:rsidRPr="00332C71">
        <w:rPr>
          <w:rFonts w:eastAsia="Arial"/>
        </w:rPr>
        <w:t>.</w:t>
      </w:r>
    </w:p>
    <w:p w14:paraId="3D7DB8DA" w14:textId="158D7FE6" w:rsidR="006E3D2E" w:rsidRPr="00332C71" w:rsidRDefault="005E7FCB" w:rsidP="006775A4">
      <w:pPr>
        <w:pStyle w:val="Lijstalinea"/>
        <w:numPr>
          <w:ilvl w:val="0"/>
          <w:numId w:val="45"/>
        </w:numPr>
        <w:jc w:val="both"/>
        <w:rPr>
          <w:rFonts w:eastAsia="Arial"/>
        </w:rPr>
      </w:pPr>
      <w:r w:rsidRPr="00332C71">
        <w:rPr>
          <w:rFonts w:eastAsia="Arial"/>
        </w:rPr>
        <w:t xml:space="preserve">In de statische </w:t>
      </w:r>
      <w:r w:rsidR="00DD243C">
        <w:rPr>
          <w:rFonts w:eastAsia="Arial"/>
        </w:rPr>
        <w:t xml:space="preserve">fase </w:t>
      </w:r>
      <w:r w:rsidR="00187B48" w:rsidRPr="00332C71">
        <w:rPr>
          <w:rFonts w:eastAsia="Arial"/>
        </w:rPr>
        <w:t>zijn informatieobjecten slechts nog zeer incidenteel van belang voor</w:t>
      </w:r>
      <w:r w:rsidR="0026356C" w:rsidRPr="00332C71">
        <w:rPr>
          <w:rFonts w:eastAsia="Arial"/>
        </w:rPr>
        <w:t xml:space="preserve"> het uitvoeren van activiteiten</w:t>
      </w:r>
      <w:r w:rsidR="00596D32" w:rsidRPr="00332C71">
        <w:rPr>
          <w:rFonts w:eastAsia="Arial"/>
        </w:rPr>
        <w:t>. In deze fase worden t</w:t>
      </w:r>
      <w:r w:rsidR="0026356C" w:rsidRPr="00332C71">
        <w:rPr>
          <w:rFonts w:eastAsia="Arial"/>
        </w:rPr>
        <w:t>e vernietigen informatieobjecten vernietigd</w:t>
      </w:r>
      <w:r w:rsidR="00596D32" w:rsidRPr="00332C71">
        <w:rPr>
          <w:rFonts w:eastAsia="Arial"/>
        </w:rPr>
        <w:t>,</w:t>
      </w:r>
      <w:r w:rsidR="0026356C" w:rsidRPr="00332C71">
        <w:rPr>
          <w:rFonts w:eastAsia="Arial"/>
        </w:rPr>
        <w:t xml:space="preserve"> en </w:t>
      </w:r>
      <w:r w:rsidRPr="00332C71">
        <w:rPr>
          <w:rFonts w:eastAsia="Arial"/>
        </w:rPr>
        <w:t>k</w:t>
      </w:r>
      <w:r w:rsidR="0026356C" w:rsidRPr="00332C71">
        <w:rPr>
          <w:rFonts w:eastAsia="Arial"/>
        </w:rPr>
        <w:t>unnen over te brengen informatieobjecten worden overgedragen aan een archiefinstelling</w:t>
      </w:r>
      <w:r w:rsidRPr="00332C71">
        <w:rPr>
          <w:rFonts w:eastAsia="Arial"/>
        </w:rPr>
        <w:t>.</w:t>
      </w:r>
    </w:p>
    <w:p w14:paraId="1ED71D71" w14:textId="6F68ABF0" w:rsidR="006E3D2E" w:rsidRDefault="006E3D2E" w:rsidP="000B2071">
      <w:pPr>
        <w:jc w:val="both"/>
        <w:rPr>
          <w:rFonts w:eastAsia="Arial"/>
        </w:rPr>
      </w:pPr>
    </w:p>
    <w:p w14:paraId="12026A6A" w14:textId="2BB4DF4E" w:rsidR="00EE5EAD" w:rsidRDefault="008158DD" w:rsidP="000B2071">
      <w:pPr>
        <w:jc w:val="both"/>
        <w:rPr>
          <w:rFonts w:eastAsia="Arial"/>
        </w:rPr>
      </w:pPr>
      <w:r>
        <w:rPr>
          <w:rFonts w:eastAsia="Arial"/>
        </w:rPr>
        <w:t>De hierboven beschreven</w:t>
      </w:r>
      <w:r w:rsidR="0026356C">
        <w:rPr>
          <w:rFonts w:eastAsia="Arial"/>
        </w:rPr>
        <w:t xml:space="preserve"> leven</w:t>
      </w:r>
      <w:r w:rsidR="006A7676">
        <w:rPr>
          <w:rFonts w:eastAsia="Arial"/>
        </w:rPr>
        <w:t>s</w:t>
      </w:r>
      <w:r w:rsidR="0026356C">
        <w:rPr>
          <w:rFonts w:eastAsia="Arial"/>
        </w:rPr>
        <w:t xml:space="preserve">cyclus </w:t>
      </w:r>
      <w:r w:rsidR="004B7B49">
        <w:rPr>
          <w:rFonts w:eastAsia="Arial"/>
        </w:rPr>
        <w:t xml:space="preserve">is </w:t>
      </w:r>
      <w:r w:rsidR="00930B89">
        <w:rPr>
          <w:rFonts w:eastAsia="Arial"/>
        </w:rPr>
        <w:t xml:space="preserve">in GEMMA </w:t>
      </w:r>
      <w:r w:rsidR="004B7B49">
        <w:rPr>
          <w:rFonts w:eastAsia="Arial"/>
        </w:rPr>
        <w:t>terug te zien</w:t>
      </w:r>
      <w:r w:rsidR="00F6323C">
        <w:rPr>
          <w:rFonts w:eastAsia="Arial"/>
        </w:rPr>
        <w:t xml:space="preserve">. </w:t>
      </w:r>
      <w:r w:rsidR="004B7B49">
        <w:rPr>
          <w:rFonts w:eastAsia="Arial"/>
        </w:rPr>
        <w:t>B</w:t>
      </w:r>
      <w:r w:rsidR="00F6323C">
        <w:rPr>
          <w:rFonts w:eastAsia="Arial"/>
        </w:rPr>
        <w:t>innen</w:t>
      </w:r>
      <w:r w:rsidR="004B7B49">
        <w:rPr>
          <w:rFonts w:eastAsia="Arial"/>
        </w:rPr>
        <w:t xml:space="preserve"> deze architectuur</w:t>
      </w:r>
      <w:r w:rsidR="00F6323C">
        <w:rPr>
          <w:rFonts w:eastAsia="Arial"/>
        </w:rPr>
        <w:t xml:space="preserve"> </w:t>
      </w:r>
      <w:r w:rsidR="005465B7">
        <w:rPr>
          <w:rFonts w:eastAsia="Arial"/>
        </w:rPr>
        <w:t xml:space="preserve">bestaat </w:t>
      </w:r>
      <w:r w:rsidR="007D75BB">
        <w:rPr>
          <w:rFonts w:eastAsia="Arial"/>
        </w:rPr>
        <w:t xml:space="preserve">een duidelijk onderscheid tussen </w:t>
      </w:r>
      <w:r w:rsidR="00731EAF">
        <w:rPr>
          <w:rFonts w:eastAsia="Arial"/>
        </w:rPr>
        <w:t>informatie</w:t>
      </w:r>
      <w:r w:rsidR="007D75BB">
        <w:rPr>
          <w:rFonts w:eastAsia="Arial"/>
        </w:rPr>
        <w:t xml:space="preserve">systemen die zijn gericht op </w:t>
      </w:r>
      <w:r w:rsidR="00666143">
        <w:rPr>
          <w:rFonts w:eastAsia="Arial"/>
        </w:rPr>
        <w:t>het ondersteunen van dienstverlening- en bedrijfsvoeringprocessen</w:t>
      </w:r>
      <w:r w:rsidR="00F6323C">
        <w:rPr>
          <w:rFonts w:eastAsia="Arial"/>
        </w:rPr>
        <w:t>,</w:t>
      </w:r>
      <w:r w:rsidR="00666143">
        <w:rPr>
          <w:rFonts w:eastAsia="Arial"/>
        </w:rPr>
        <w:t xml:space="preserve"> </w:t>
      </w:r>
      <w:r w:rsidR="00666143" w:rsidRPr="00336E44">
        <w:rPr>
          <w:rFonts w:eastAsia="Arial"/>
        </w:rPr>
        <w:t>en</w:t>
      </w:r>
      <w:r w:rsidR="00666143">
        <w:rPr>
          <w:rFonts w:eastAsia="Arial"/>
        </w:rPr>
        <w:t xml:space="preserve"> </w:t>
      </w:r>
      <w:r w:rsidR="00731EAF">
        <w:rPr>
          <w:rFonts w:eastAsia="Arial"/>
        </w:rPr>
        <w:t xml:space="preserve">systemen die specifiek zijn gericht op </w:t>
      </w:r>
      <w:r w:rsidR="00253D89">
        <w:rPr>
          <w:rFonts w:eastAsia="Arial"/>
        </w:rPr>
        <w:t>duurzame toegankelijkheid</w:t>
      </w:r>
      <w:r w:rsidR="00731EAF">
        <w:rPr>
          <w:rFonts w:eastAsia="Arial"/>
        </w:rPr>
        <w:t xml:space="preserve">. </w:t>
      </w:r>
      <w:r w:rsidR="008C7449">
        <w:rPr>
          <w:rFonts w:eastAsia="Arial"/>
        </w:rPr>
        <w:t xml:space="preserve">Dit </w:t>
      </w:r>
      <w:r w:rsidR="00FD063C">
        <w:rPr>
          <w:rFonts w:eastAsia="Arial"/>
        </w:rPr>
        <w:t xml:space="preserve">verschil </w:t>
      </w:r>
      <w:r w:rsidR="008C7449">
        <w:rPr>
          <w:rFonts w:eastAsia="Arial"/>
        </w:rPr>
        <w:t xml:space="preserve">is geïllustreerd in </w:t>
      </w:r>
      <w:r w:rsidR="008C7449">
        <w:rPr>
          <w:rFonts w:eastAsia="Arial"/>
        </w:rPr>
        <w:fldChar w:fldCharType="begin"/>
      </w:r>
      <w:r w:rsidR="008C7449">
        <w:rPr>
          <w:rFonts w:eastAsia="Arial"/>
        </w:rPr>
        <w:instrText xml:space="preserve"> REF _Ref35934084 \h </w:instrText>
      </w:r>
      <w:r w:rsidR="000B2071">
        <w:rPr>
          <w:rFonts w:eastAsia="Arial"/>
        </w:rPr>
        <w:instrText xml:space="preserve"> \* MERGEFORMAT </w:instrText>
      </w:r>
      <w:r w:rsidR="008C7449">
        <w:rPr>
          <w:rFonts w:eastAsia="Arial"/>
        </w:rPr>
      </w:r>
      <w:r w:rsidR="008C7449">
        <w:rPr>
          <w:rFonts w:eastAsia="Arial"/>
        </w:rPr>
        <w:fldChar w:fldCharType="separate"/>
      </w:r>
      <w:r w:rsidR="005267AE">
        <w:t xml:space="preserve">Figuur </w:t>
      </w:r>
      <w:r w:rsidR="005267AE">
        <w:rPr>
          <w:noProof/>
        </w:rPr>
        <w:t>5</w:t>
      </w:r>
      <w:r w:rsidR="008C7449">
        <w:rPr>
          <w:rFonts w:eastAsia="Arial"/>
        </w:rPr>
        <w:fldChar w:fldCharType="end"/>
      </w:r>
      <w:r w:rsidR="008C7449">
        <w:rPr>
          <w:rFonts w:eastAsia="Arial"/>
        </w:rPr>
        <w:t xml:space="preserve"> hieronder.</w:t>
      </w:r>
    </w:p>
    <w:p w14:paraId="37359510" w14:textId="5676C16D" w:rsidR="00EE5EAD" w:rsidRDefault="00EE5EAD" w:rsidP="000B2071">
      <w:pPr>
        <w:jc w:val="both"/>
        <w:rPr>
          <w:rFonts w:eastAsia="Arial"/>
        </w:rPr>
      </w:pPr>
    </w:p>
    <w:p w14:paraId="723BA8C5" w14:textId="77777777" w:rsidR="00EE5EAD" w:rsidRDefault="00EE5EAD" w:rsidP="000B2071">
      <w:pPr>
        <w:keepNext/>
        <w:jc w:val="both"/>
      </w:pPr>
      <w:r>
        <w:rPr>
          <w:noProof/>
        </w:rPr>
        <w:drawing>
          <wp:inline distT="0" distB="0" distL="0" distR="0" wp14:anchorId="5DC0AA4F" wp14:editId="2DAF0DBE">
            <wp:extent cx="5615303" cy="900163"/>
            <wp:effectExtent l="0" t="0" r="5080" b="0"/>
            <wp:docPr id="1801700902"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5"/>
                    <pic:cNvPicPr/>
                  </pic:nvPicPr>
                  <pic:blipFill>
                    <a:blip r:embed="rId20">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5615303" cy="900163"/>
                    </a:xfrm>
                    <a:prstGeom prst="rect">
                      <a:avLst/>
                    </a:prstGeom>
                  </pic:spPr>
                </pic:pic>
              </a:graphicData>
            </a:graphic>
          </wp:inline>
        </w:drawing>
      </w:r>
    </w:p>
    <w:p w14:paraId="230E2F5C" w14:textId="0439714B" w:rsidR="00EE5EAD" w:rsidRDefault="00EE5EAD" w:rsidP="000B2071">
      <w:pPr>
        <w:pStyle w:val="Bijschrift"/>
        <w:jc w:val="both"/>
        <w:rPr>
          <w:rFonts w:eastAsia="Arial"/>
        </w:rPr>
      </w:pPr>
      <w:bookmarkStart w:id="19" w:name="_Ref35934084"/>
      <w:r>
        <w:t xml:space="preserve">Figuur </w:t>
      </w:r>
      <w:r w:rsidR="00E2529E">
        <w:rPr>
          <w:noProof/>
        </w:rPr>
        <w:fldChar w:fldCharType="begin"/>
      </w:r>
      <w:r w:rsidR="00E2529E">
        <w:rPr>
          <w:noProof/>
        </w:rPr>
        <w:instrText xml:space="preserve"> SEQ Figuur \* ARABIC </w:instrText>
      </w:r>
      <w:r w:rsidR="00E2529E">
        <w:rPr>
          <w:noProof/>
        </w:rPr>
        <w:fldChar w:fldCharType="separate"/>
      </w:r>
      <w:r w:rsidR="005267AE">
        <w:rPr>
          <w:noProof/>
        </w:rPr>
        <w:t>5</w:t>
      </w:r>
      <w:r w:rsidR="00E2529E">
        <w:rPr>
          <w:noProof/>
        </w:rPr>
        <w:fldChar w:fldCharType="end"/>
      </w:r>
      <w:bookmarkEnd w:id="19"/>
      <w:r>
        <w:t xml:space="preserve">: </w:t>
      </w:r>
      <w:r w:rsidR="00845531">
        <w:t>B</w:t>
      </w:r>
      <w:r>
        <w:t>eheer en opslag van informatieobjecten</w:t>
      </w:r>
      <w:r w:rsidR="00845531">
        <w:t xml:space="preserve"> volgens levenscyclus</w:t>
      </w:r>
    </w:p>
    <w:p w14:paraId="067EE8B4" w14:textId="2EB9F7E4" w:rsidR="004B7B49" w:rsidRDefault="00731EAF" w:rsidP="000B2071">
      <w:pPr>
        <w:jc w:val="both"/>
        <w:rPr>
          <w:rFonts w:eastAsia="Arial"/>
        </w:rPr>
      </w:pPr>
      <w:r>
        <w:rPr>
          <w:rFonts w:eastAsia="Arial"/>
        </w:rPr>
        <w:t>De eerste</w:t>
      </w:r>
      <w:r w:rsidR="00FD063C">
        <w:rPr>
          <w:rFonts w:eastAsia="Arial"/>
        </w:rPr>
        <w:t xml:space="preserve"> </w:t>
      </w:r>
      <w:r w:rsidR="00061D6F">
        <w:rPr>
          <w:rFonts w:eastAsia="Arial"/>
        </w:rPr>
        <w:t xml:space="preserve">groep systemen </w:t>
      </w:r>
      <w:r w:rsidR="00786CC9">
        <w:rPr>
          <w:rFonts w:eastAsia="Arial"/>
        </w:rPr>
        <w:t xml:space="preserve">(oranje in </w:t>
      </w:r>
      <w:r w:rsidR="00786CC9">
        <w:rPr>
          <w:rFonts w:eastAsia="Arial"/>
        </w:rPr>
        <w:fldChar w:fldCharType="begin"/>
      </w:r>
      <w:r w:rsidR="00786CC9">
        <w:rPr>
          <w:rFonts w:eastAsia="Arial"/>
        </w:rPr>
        <w:instrText xml:space="preserve"> REF _Ref35934084 \h </w:instrText>
      </w:r>
      <w:r w:rsidR="000B2071">
        <w:rPr>
          <w:rFonts w:eastAsia="Arial"/>
        </w:rPr>
        <w:instrText xml:space="preserve"> \* MERGEFORMAT </w:instrText>
      </w:r>
      <w:r w:rsidR="00786CC9">
        <w:rPr>
          <w:rFonts w:eastAsia="Arial"/>
        </w:rPr>
      </w:r>
      <w:r w:rsidR="00786CC9">
        <w:rPr>
          <w:rFonts w:eastAsia="Arial"/>
        </w:rPr>
        <w:fldChar w:fldCharType="separate"/>
      </w:r>
      <w:r w:rsidR="005267AE">
        <w:t xml:space="preserve">Figuur </w:t>
      </w:r>
      <w:r w:rsidR="005267AE">
        <w:rPr>
          <w:noProof/>
        </w:rPr>
        <w:t>5</w:t>
      </w:r>
      <w:r w:rsidR="00786CC9">
        <w:rPr>
          <w:rFonts w:eastAsia="Arial"/>
        </w:rPr>
        <w:fldChar w:fldCharType="end"/>
      </w:r>
      <w:r w:rsidR="00786CC9">
        <w:rPr>
          <w:rFonts w:eastAsia="Arial"/>
        </w:rPr>
        <w:t>)</w:t>
      </w:r>
      <w:r w:rsidR="00844AEB">
        <w:rPr>
          <w:rFonts w:eastAsia="Arial"/>
        </w:rPr>
        <w:t xml:space="preserve">, </w:t>
      </w:r>
      <w:r w:rsidR="004E009D">
        <w:rPr>
          <w:rFonts w:eastAsia="Arial"/>
        </w:rPr>
        <w:t>waarbinnen we bijvoorbeeld</w:t>
      </w:r>
      <w:r w:rsidR="00844AEB">
        <w:rPr>
          <w:rFonts w:eastAsia="Arial"/>
        </w:rPr>
        <w:t xml:space="preserve"> taak- en zaaksystemen</w:t>
      </w:r>
      <w:r w:rsidR="004E009D">
        <w:rPr>
          <w:rFonts w:eastAsia="Arial"/>
        </w:rPr>
        <w:t xml:space="preserve"> vinden</w:t>
      </w:r>
      <w:r w:rsidR="00844AEB">
        <w:rPr>
          <w:rFonts w:eastAsia="Arial"/>
        </w:rPr>
        <w:t>,</w:t>
      </w:r>
      <w:r>
        <w:rPr>
          <w:rFonts w:eastAsia="Arial"/>
        </w:rPr>
        <w:t xml:space="preserve"> ondersteunt domeinspecifieke standaarden voor gegevensuitwisselingen en </w:t>
      </w:r>
      <w:r w:rsidR="003E0915">
        <w:rPr>
          <w:rFonts w:eastAsia="Arial"/>
        </w:rPr>
        <w:t xml:space="preserve">het vastleggen van </w:t>
      </w:r>
      <w:r w:rsidR="00332C71">
        <w:rPr>
          <w:rFonts w:eastAsia="Arial"/>
        </w:rPr>
        <w:t>metagegevens</w:t>
      </w:r>
      <w:r w:rsidR="00FB4C24">
        <w:rPr>
          <w:rFonts w:eastAsia="Arial"/>
        </w:rPr>
        <w:t>.</w:t>
      </w:r>
      <w:r w:rsidR="002A790B">
        <w:rPr>
          <w:rFonts w:eastAsia="Arial"/>
        </w:rPr>
        <w:t xml:space="preserve"> Zolang ze binnen deze systemen zijn opgeslagen, zijn informatieobjecten voor medewerkers eenvoudig </w:t>
      </w:r>
      <w:r w:rsidR="008B2767">
        <w:rPr>
          <w:rFonts w:eastAsia="Arial"/>
        </w:rPr>
        <w:t>beschikbaar</w:t>
      </w:r>
      <w:r w:rsidR="002A790B">
        <w:rPr>
          <w:rFonts w:eastAsia="Arial"/>
        </w:rPr>
        <w:t xml:space="preserve"> voor </w:t>
      </w:r>
      <w:r w:rsidR="001C4E49">
        <w:rPr>
          <w:rFonts w:eastAsia="Arial"/>
        </w:rPr>
        <w:t>(</w:t>
      </w:r>
      <w:r w:rsidR="002A790B">
        <w:rPr>
          <w:rFonts w:eastAsia="Arial"/>
        </w:rPr>
        <w:t>her</w:t>
      </w:r>
      <w:r w:rsidR="001C4E49">
        <w:rPr>
          <w:rFonts w:eastAsia="Arial"/>
        </w:rPr>
        <w:t>)</w:t>
      </w:r>
      <w:r w:rsidR="002A790B">
        <w:rPr>
          <w:rFonts w:eastAsia="Arial"/>
        </w:rPr>
        <w:t xml:space="preserve">gebruik. </w:t>
      </w:r>
      <w:r w:rsidR="008C7449">
        <w:rPr>
          <w:rFonts w:eastAsia="Arial"/>
        </w:rPr>
        <w:t xml:space="preserve">Tegelijkertijd is binnen deze systemen vaak </w:t>
      </w:r>
      <w:r w:rsidR="00EE5EAD">
        <w:rPr>
          <w:rFonts w:eastAsia="Arial"/>
        </w:rPr>
        <w:t xml:space="preserve">geen of </w:t>
      </w:r>
      <w:r w:rsidR="008C7449">
        <w:rPr>
          <w:rFonts w:eastAsia="Arial"/>
        </w:rPr>
        <w:t>beperkt</w:t>
      </w:r>
      <w:r w:rsidR="00EE5EAD">
        <w:rPr>
          <w:rFonts w:eastAsia="Arial"/>
        </w:rPr>
        <w:t>e</w:t>
      </w:r>
      <w:r w:rsidR="008C7449">
        <w:rPr>
          <w:rFonts w:eastAsia="Arial"/>
        </w:rPr>
        <w:t xml:space="preserve"> functionaliteit </w:t>
      </w:r>
      <w:r w:rsidR="00EE5EAD">
        <w:rPr>
          <w:rFonts w:eastAsia="Arial"/>
        </w:rPr>
        <w:t>beschikbaar voor het duurzaam toegankelijk bewaren en beheren van informatieobjecten.</w:t>
      </w:r>
    </w:p>
    <w:p w14:paraId="40D1E5E3" w14:textId="77777777" w:rsidR="004B7B49" w:rsidRDefault="004B7B49" w:rsidP="000B2071">
      <w:pPr>
        <w:jc w:val="both"/>
        <w:rPr>
          <w:rFonts w:eastAsia="Arial"/>
        </w:rPr>
      </w:pPr>
    </w:p>
    <w:p w14:paraId="7F280FB2" w14:textId="5FC75657" w:rsidR="00C447F0" w:rsidRDefault="00786CC9" w:rsidP="000B2071">
      <w:pPr>
        <w:jc w:val="both"/>
        <w:rPr>
          <w:rFonts w:eastAsia="Arial"/>
        </w:rPr>
      </w:pPr>
      <w:r>
        <w:rPr>
          <w:rFonts w:eastAsia="Arial"/>
        </w:rPr>
        <w:t>Informatieobjecten die zijn opgeslagen in s</w:t>
      </w:r>
      <w:r w:rsidR="00FB4C24">
        <w:rPr>
          <w:rFonts w:eastAsia="Arial"/>
        </w:rPr>
        <w:t xml:space="preserve">ystemen uit de tweede </w:t>
      </w:r>
      <w:r>
        <w:rPr>
          <w:rFonts w:eastAsia="Arial"/>
        </w:rPr>
        <w:t>categorie</w:t>
      </w:r>
      <w:r w:rsidR="00FB4C24">
        <w:rPr>
          <w:rFonts w:eastAsia="Arial"/>
        </w:rPr>
        <w:t>, zoals e-depots</w:t>
      </w:r>
      <w:r>
        <w:rPr>
          <w:rFonts w:eastAsia="Arial"/>
        </w:rPr>
        <w:t xml:space="preserve">, </w:t>
      </w:r>
      <w:r w:rsidR="001C4E49">
        <w:rPr>
          <w:rFonts w:eastAsia="Arial"/>
        </w:rPr>
        <w:t xml:space="preserve">zijn voor medewerkers veelal minder </w:t>
      </w:r>
      <w:r w:rsidR="008B2767">
        <w:rPr>
          <w:rFonts w:eastAsia="Arial"/>
        </w:rPr>
        <w:t>eenvoudig</w:t>
      </w:r>
      <w:r w:rsidR="00322333">
        <w:rPr>
          <w:rFonts w:eastAsia="Arial"/>
        </w:rPr>
        <w:t xml:space="preserve"> </w:t>
      </w:r>
      <w:r w:rsidR="0073288F">
        <w:rPr>
          <w:rFonts w:eastAsia="Arial"/>
        </w:rPr>
        <w:t xml:space="preserve">– in ieder geval niet vanuit </w:t>
      </w:r>
      <w:r w:rsidR="00DF1861">
        <w:rPr>
          <w:rFonts w:eastAsia="Arial"/>
        </w:rPr>
        <w:t>taakapplicaties -</w:t>
      </w:r>
      <w:r w:rsidR="008B2767">
        <w:rPr>
          <w:rFonts w:eastAsia="Arial"/>
        </w:rPr>
        <w:t xml:space="preserve"> beschikbaar </w:t>
      </w:r>
      <w:r w:rsidR="001C4E49">
        <w:rPr>
          <w:rFonts w:eastAsia="Arial"/>
        </w:rPr>
        <w:t>voor (her)gebruik</w:t>
      </w:r>
      <w:r w:rsidR="004B7B49">
        <w:rPr>
          <w:rFonts w:eastAsia="Arial"/>
        </w:rPr>
        <w:t xml:space="preserve">. Bovendien </w:t>
      </w:r>
      <w:r w:rsidR="00FB4C24">
        <w:rPr>
          <w:rFonts w:eastAsia="Arial"/>
        </w:rPr>
        <w:t>k</w:t>
      </w:r>
      <w:r w:rsidR="003F1B50">
        <w:rPr>
          <w:rFonts w:eastAsia="Arial"/>
        </w:rPr>
        <w:t xml:space="preserve">an dit type systeem </w:t>
      </w:r>
      <w:r w:rsidR="00751711">
        <w:rPr>
          <w:rFonts w:eastAsia="Arial"/>
        </w:rPr>
        <w:t>over het algemeen</w:t>
      </w:r>
      <w:r w:rsidR="00FB4C24">
        <w:rPr>
          <w:rFonts w:eastAsia="Arial"/>
        </w:rPr>
        <w:t xml:space="preserve"> slech</w:t>
      </w:r>
      <w:r>
        <w:rPr>
          <w:rFonts w:eastAsia="Arial"/>
        </w:rPr>
        <w:t>ts</w:t>
      </w:r>
      <w:r w:rsidR="00FB4C24">
        <w:rPr>
          <w:rFonts w:eastAsia="Arial"/>
        </w:rPr>
        <w:t xml:space="preserve"> beperkt overweg met </w:t>
      </w:r>
      <w:r>
        <w:rPr>
          <w:rFonts w:eastAsia="Arial"/>
        </w:rPr>
        <w:t xml:space="preserve">domein- en vormspecifieke </w:t>
      </w:r>
      <w:r w:rsidR="00332C71">
        <w:rPr>
          <w:rFonts w:eastAsia="Arial"/>
        </w:rPr>
        <w:t>metastandaard</w:t>
      </w:r>
      <w:r>
        <w:rPr>
          <w:rFonts w:eastAsia="Arial"/>
        </w:rPr>
        <w:t>en</w:t>
      </w:r>
      <w:r w:rsidR="004B7B49">
        <w:rPr>
          <w:rFonts w:eastAsia="Arial"/>
        </w:rPr>
        <w:t xml:space="preserve">. </w:t>
      </w:r>
      <w:r w:rsidR="005634F3">
        <w:rPr>
          <w:rFonts w:eastAsia="Arial"/>
        </w:rPr>
        <w:t xml:space="preserve">In plaats daarvan </w:t>
      </w:r>
      <w:r w:rsidR="004B7B49">
        <w:rPr>
          <w:rFonts w:eastAsia="Arial"/>
        </w:rPr>
        <w:t>worde</w:t>
      </w:r>
      <w:r w:rsidR="00C447F0">
        <w:rPr>
          <w:rFonts w:eastAsia="Arial"/>
        </w:rPr>
        <w:t>n</w:t>
      </w:r>
      <w:r>
        <w:rPr>
          <w:rFonts w:eastAsia="Arial"/>
        </w:rPr>
        <w:t xml:space="preserve"> </w:t>
      </w:r>
      <w:r w:rsidR="00FB4C24">
        <w:rPr>
          <w:rFonts w:eastAsia="Arial"/>
        </w:rPr>
        <w:t xml:space="preserve">standaarden </w:t>
      </w:r>
      <w:r w:rsidR="00C447F0">
        <w:rPr>
          <w:rFonts w:eastAsia="Arial"/>
        </w:rPr>
        <w:t xml:space="preserve">ondersteund </w:t>
      </w:r>
      <w:r w:rsidR="00F959F0">
        <w:rPr>
          <w:rFonts w:eastAsia="Arial"/>
        </w:rPr>
        <w:t xml:space="preserve">die </w:t>
      </w:r>
      <w:r w:rsidR="00F959F0">
        <w:rPr>
          <w:rFonts w:eastAsia="Arial"/>
        </w:rPr>
        <w:lastRenderedPageBreak/>
        <w:t>specifiek zijn gericht op duurzaam toegankelijk opslaan en beheren van informatieobjecten</w:t>
      </w:r>
      <w:r w:rsidR="00FB4C24">
        <w:rPr>
          <w:rFonts w:eastAsia="Arial"/>
        </w:rPr>
        <w:t>,</w:t>
      </w:r>
      <w:r w:rsidR="00F959F0">
        <w:rPr>
          <w:rFonts w:eastAsia="Arial"/>
        </w:rPr>
        <w:t xml:space="preserve"> zoals TMLO en </w:t>
      </w:r>
      <w:r w:rsidR="00E57A96">
        <w:rPr>
          <w:rFonts w:eastAsia="Arial"/>
        </w:rPr>
        <w:t>PDF/A</w:t>
      </w:r>
      <w:r w:rsidR="003F1B50">
        <w:rPr>
          <w:rFonts w:eastAsia="Arial"/>
        </w:rPr>
        <w:t xml:space="preserve">. Bovendien </w:t>
      </w:r>
      <w:r w:rsidR="006B793D">
        <w:rPr>
          <w:rFonts w:eastAsia="Arial"/>
        </w:rPr>
        <w:t xml:space="preserve">bieden </w:t>
      </w:r>
      <w:r w:rsidR="00C447F0">
        <w:rPr>
          <w:rFonts w:eastAsia="Arial"/>
        </w:rPr>
        <w:t>deze systemen</w:t>
      </w:r>
      <w:r w:rsidR="00E57A96">
        <w:rPr>
          <w:rFonts w:eastAsia="Arial"/>
        </w:rPr>
        <w:t xml:space="preserve"> functionaliteit</w:t>
      </w:r>
      <w:r w:rsidR="00091BBA">
        <w:rPr>
          <w:rFonts w:eastAsia="Arial"/>
        </w:rPr>
        <w:t xml:space="preserve"> voor informatiebeheer</w:t>
      </w:r>
      <w:r w:rsidR="004C616B">
        <w:rPr>
          <w:rFonts w:eastAsia="Arial"/>
        </w:rPr>
        <w:t>activiteiten als</w:t>
      </w:r>
      <w:r w:rsidR="00091BBA">
        <w:rPr>
          <w:rFonts w:eastAsia="Arial"/>
        </w:rPr>
        <w:t xml:space="preserve"> conversie, vernietigen en overbrengen.</w:t>
      </w:r>
    </w:p>
    <w:p w14:paraId="3CB70709" w14:textId="77777777" w:rsidR="00F15296" w:rsidRDefault="00F15296" w:rsidP="000B2071">
      <w:pPr>
        <w:jc w:val="both"/>
        <w:rPr>
          <w:rFonts w:eastAsia="Arial"/>
        </w:rPr>
      </w:pPr>
    </w:p>
    <w:p w14:paraId="14E0EDEA" w14:textId="5370D74C" w:rsidR="003F6F93" w:rsidRDefault="005634F3" w:rsidP="000B2071">
      <w:pPr>
        <w:jc w:val="both"/>
        <w:rPr>
          <w:rFonts w:eastAsia="Arial"/>
        </w:rPr>
      </w:pPr>
      <w:r>
        <w:rPr>
          <w:rFonts w:eastAsia="Arial"/>
        </w:rPr>
        <w:t>O</w:t>
      </w:r>
      <w:r w:rsidR="004C00ED" w:rsidRPr="5954CCEB">
        <w:rPr>
          <w:rFonts w:eastAsia="Arial"/>
        </w:rPr>
        <w:t xml:space="preserve">verbrenging </w:t>
      </w:r>
      <w:r w:rsidR="00C41F23" w:rsidRPr="5954CCEB">
        <w:rPr>
          <w:rFonts w:eastAsia="Arial"/>
        </w:rPr>
        <w:t xml:space="preserve">is </w:t>
      </w:r>
      <w:r w:rsidR="002061A9">
        <w:rPr>
          <w:rFonts w:eastAsia="Arial"/>
        </w:rPr>
        <w:t>in deze context interessant, omdat dit concept een duidelijke</w:t>
      </w:r>
      <w:r w:rsidR="004C00ED" w:rsidRPr="5954CCEB">
        <w:rPr>
          <w:rFonts w:eastAsia="Arial"/>
        </w:rPr>
        <w:t xml:space="preserve"> levenscyclus van informatie binnen een organisatie</w:t>
      </w:r>
      <w:r w:rsidR="00C41F23" w:rsidRPr="5954CCEB">
        <w:rPr>
          <w:rFonts w:eastAsia="Arial"/>
        </w:rPr>
        <w:t xml:space="preserve"> veronderstelt</w:t>
      </w:r>
      <w:r w:rsidR="00F15296" w:rsidRPr="5954CCEB">
        <w:rPr>
          <w:rFonts w:eastAsia="Arial"/>
        </w:rPr>
        <w:t xml:space="preserve">. De gedachte achter </w:t>
      </w:r>
      <w:r w:rsidR="002061A9">
        <w:rPr>
          <w:rFonts w:eastAsia="Arial"/>
        </w:rPr>
        <w:t>overbrenging</w:t>
      </w:r>
      <w:r w:rsidR="002061A9" w:rsidRPr="5954CCEB">
        <w:rPr>
          <w:rFonts w:eastAsia="Arial"/>
        </w:rPr>
        <w:t xml:space="preserve"> </w:t>
      </w:r>
      <w:r w:rsidR="00DE504F" w:rsidRPr="5954CCEB">
        <w:rPr>
          <w:rFonts w:eastAsia="Arial"/>
        </w:rPr>
        <w:t xml:space="preserve">is </w:t>
      </w:r>
      <w:r w:rsidR="00F15296" w:rsidRPr="5954CCEB">
        <w:rPr>
          <w:rFonts w:eastAsia="Arial"/>
        </w:rPr>
        <w:t xml:space="preserve">dat informatieobjecten </w:t>
      </w:r>
      <w:r w:rsidR="00D4790A" w:rsidRPr="5954CCEB">
        <w:rPr>
          <w:rFonts w:eastAsia="Arial"/>
        </w:rPr>
        <w:t>op een gegeven moment geen waarde meer vertegenwoordigen voor de gemeente</w:t>
      </w:r>
      <w:r w:rsidR="002061A9">
        <w:rPr>
          <w:rFonts w:eastAsia="Arial"/>
        </w:rPr>
        <w:t>,</w:t>
      </w:r>
      <w:r w:rsidR="00DE504F" w:rsidRPr="5954CCEB">
        <w:rPr>
          <w:rFonts w:eastAsia="Arial"/>
        </w:rPr>
        <w:t xml:space="preserve"> waarna archieforganisaties, die beter zijn toegerust om de duurzame toegankelijkheid van inform</w:t>
      </w:r>
      <w:r w:rsidR="003F6F93" w:rsidRPr="5954CCEB">
        <w:rPr>
          <w:rFonts w:eastAsia="Arial"/>
        </w:rPr>
        <w:t>a</w:t>
      </w:r>
      <w:r w:rsidR="00DE504F" w:rsidRPr="5954CCEB">
        <w:rPr>
          <w:rFonts w:eastAsia="Arial"/>
        </w:rPr>
        <w:t xml:space="preserve">tieobjecten over een (zeer) lange </w:t>
      </w:r>
      <w:r w:rsidR="001D262F">
        <w:rPr>
          <w:rFonts w:eastAsia="Arial"/>
        </w:rPr>
        <w:t>periode</w:t>
      </w:r>
      <w:r w:rsidR="001D262F" w:rsidRPr="5954CCEB">
        <w:rPr>
          <w:rFonts w:eastAsia="Arial"/>
        </w:rPr>
        <w:t xml:space="preserve"> </w:t>
      </w:r>
      <w:r w:rsidR="00DE504F" w:rsidRPr="5954CCEB">
        <w:rPr>
          <w:rFonts w:eastAsia="Arial"/>
        </w:rPr>
        <w:t xml:space="preserve">te waarborgen, </w:t>
      </w:r>
      <w:r w:rsidR="003F6F93" w:rsidRPr="5954CCEB">
        <w:rPr>
          <w:rFonts w:eastAsia="Arial"/>
        </w:rPr>
        <w:t>de verantwoordelijkheid voor het beheer van dat object overnemen.</w:t>
      </w:r>
    </w:p>
    <w:p w14:paraId="58BA5481" w14:textId="77777777" w:rsidR="003F6F93" w:rsidRDefault="003F6F93" w:rsidP="000B2071">
      <w:pPr>
        <w:jc w:val="both"/>
        <w:rPr>
          <w:rFonts w:eastAsia="Arial"/>
        </w:rPr>
      </w:pPr>
    </w:p>
    <w:p w14:paraId="5E5D3B90" w14:textId="0ACC8914" w:rsidR="00FF2D23" w:rsidRDefault="003F6F93" w:rsidP="000B2071">
      <w:pPr>
        <w:jc w:val="both"/>
        <w:rPr>
          <w:rFonts w:eastAsia="Arial"/>
        </w:rPr>
      </w:pPr>
      <w:r>
        <w:rPr>
          <w:rFonts w:eastAsia="Arial"/>
        </w:rPr>
        <w:t>In de praktijk blijkt</w:t>
      </w:r>
      <w:r w:rsidR="00ED5C2B">
        <w:rPr>
          <w:rFonts w:eastAsia="Arial"/>
        </w:rPr>
        <w:t xml:space="preserve"> </w:t>
      </w:r>
      <w:r w:rsidR="00820BD9">
        <w:rPr>
          <w:rFonts w:eastAsia="Arial"/>
        </w:rPr>
        <w:t>wet- en regelgeving ten aanzien van overbrenging niet altijd aan te sluiten bij de werkpraktijk</w:t>
      </w:r>
      <w:r w:rsidR="00ED5C2B">
        <w:rPr>
          <w:rFonts w:eastAsia="Arial"/>
        </w:rPr>
        <w:t>.</w:t>
      </w:r>
      <w:r>
        <w:rPr>
          <w:rFonts w:eastAsia="Arial"/>
        </w:rPr>
        <w:t xml:space="preserve"> </w:t>
      </w:r>
      <w:r w:rsidRPr="00647A65">
        <w:rPr>
          <w:rFonts w:eastAsia="Arial"/>
        </w:rPr>
        <w:t xml:space="preserve">Sommige </w:t>
      </w:r>
      <w:r w:rsidR="00CF101D">
        <w:rPr>
          <w:rFonts w:eastAsia="Arial"/>
        </w:rPr>
        <w:t>informatieobjecten</w:t>
      </w:r>
      <w:r w:rsidRPr="00647A65">
        <w:rPr>
          <w:rFonts w:eastAsia="Arial"/>
        </w:rPr>
        <w:t>, zoals</w:t>
      </w:r>
      <w:r w:rsidR="00CF101D">
        <w:rPr>
          <w:rFonts w:eastAsia="Arial"/>
        </w:rPr>
        <w:t xml:space="preserve"> die in</w:t>
      </w:r>
      <w:r w:rsidRPr="00647A65">
        <w:rPr>
          <w:rFonts w:eastAsia="Arial"/>
        </w:rPr>
        <w:t xml:space="preserve"> de basisregistraties, </w:t>
      </w:r>
      <w:r w:rsidR="00CF101D">
        <w:rPr>
          <w:rFonts w:eastAsia="Arial"/>
        </w:rPr>
        <w:t>worden continu bewerkt en (her)gebruikt, zodat moeilijk is vast te stellen</w:t>
      </w:r>
      <w:r w:rsidR="00FF2D23">
        <w:rPr>
          <w:rFonts w:eastAsia="Arial"/>
        </w:rPr>
        <w:t xml:space="preserve"> op welk moment </w:t>
      </w:r>
      <w:r w:rsidR="002435D9">
        <w:rPr>
          <w:rFonts w:eastAsia="Arial"/>
        </w:rPr>
        <w:t xml:space="preserve">ze </w:t>
      </w:r>
      <w:r w:rsidR="00FF2D23">
        <w:rPr>
          <w:rFonts w:eastAsia="Arial"/>
        </w:rPr>
        <w:t>over</w:t>
      </w:r>
      <w:r w:rsidR="002435D9">
        <w:rPr>
          <w:rFonts w:eastAsia="Arial"/>
        </w:rPr>
        <w:t>gebracht zouden moeten worden</w:t>
      </w:r>
      <w:r w:rsidR="00FF2D23">
        <w:rPr>
          <w:rFonts w:eastAsia="Arial"/>
        </w:rPr>
        <w:t xml:space="preserve">. Maar ook buiten de basisregistraties komt het </w:t>
      </w:r>
      <w:r w:rsidR="00677FE7">
        <w:rPr>
          <w:rFonts w:eastAsia="Arial"/>
        </w:rPr>
        <w:t xml:space="preserve">veelvuldig </w:t>
      </w:r>
      <w:r w:rsidR="00A5610E">
        <w:rPr>
          <w:rFonts w:eastAsia="Arial"/>
        </w:rPr>
        <w:t>voor dat i</w:t>
      </w:r>
      <w:r w:rsidR="00B95680">
        <w:rPr>
          <w:rFonts w:eastAsia="Arial"/>
        </w:rPr>
        <w:t>nformatieobjecten</w:t>
      </w:r>
      <w:r w:rsidR="00B95680" w:rsidRPr="007944F8">
        <w:rPr>
          <w:rFonts w:eastAsia="Arial"/>
        </w:rPr>
        <w:t xml:space="preserve"> </w:t>
      </w:r>
      <w:r w:rsidR="00B95680">
        <w:rPr>
          <w:rFonts w:eastAsia="Arial"/>
        </w:rPr>
        <w:t>ook na</w:t>
      </w:r>
      <w:r w:rsidR="000B2071">
        <w:rPr>
          <w:rFonts w:eastAsia="Arial"/>
        </w:rPr>
        <w:t xml:space="preserve"> </w:t>
      </w:r>
      <w:r w:rsidR="00B95680" w:rsidRPr="007944F8">
        <w:rPr>
          <w:rFonts w:eastAsia="Arial"/>
        </w:rPr>
        <w:t>overbreng</w:t>
      </w:r>
      <w:r w:rsidR="00A5610E">
        <w:rPr>
          <w:rFonts w:eastAsia="Arial"/>
        </w:rPr>
        <w:t>en naar een archiefbeheer</w:t>
      </w:r>
      <w:r w:rsidR="00332C71">
        <w:rPr>
          <w:rFonts w:eastAsia="Arial"/>
        </w:rPr>
        <w:t>instelling</w:t>
      </w:r>
      <w:r w:rsidR="00A5610E">
        <w:rPr>
          <w:rFonts w:eastAsia="Arial"/>
        </w:rPr>
        <w:t xml:space="preserve"> relevant </w:t>
      </w:r>
      <w:r w:rsidR="00F01380">
        <w:rPr>
          <w:rFonts w:eastAsia="Arial"/>
        </w:rPr>
        <w:t>blijven</w:t>
      </w:r>
      <w:r w:rsidR="00A5610E">
        <w:rPr>
          <w:rFonts w:eastAsia="Arial"/>
        </w:rPr>
        <w:t xml:space="preserve"> voor </w:t>
      </w:r>
      <w:r w:rsidR="00DA6381">
        <w:rPr>
          <w:rFonts w:eastAsia="Arial"/>
        </w:rPr>
        <w:t>de</w:t>
      </w:r>
      <w:r w:rsidR="00B95680">
        <w:rPr>
          <w:rFonts w:eastAsia="Arial"/>
        </w:rPr>
        <w:t xml:space="preserve"> archiefvormende organisatie</w:t>
      </w:r>
      <w:r w:rsidR="00215179">
        <w:rPr>
          <w:rFonts w:eastAsia="Arial"/>
        </w:rPr>
        <w:t>.</w:t>
      </w:r>
      <w:r w:rsidR="0061240D">
        <w:rPr>
          <w:rStyle w:val="Voetnootmarkering"/>
          <w:rFonts w:eastAsia="Arial"/>
        </w:rPr>
        <w:footnoteReference w:id="4"/>
      </w:r>
    </w:p>
    <w:p w14:paraId="06F52CF3" w14:textId="77777777" w:rsidR="00FF2D23" w:rsidRDefault="00FF2D23" w:rsidP="000B2071">
      <w:pPr>
        <w:jc w:val="both"/>
        <w:rPr>
          <w:rFonts w:eastAsia="Arial"/>
        </w:rPr>
      </w:pPr>
    </w:p>
    <w:p w14:paraId="49683A4E" w14:textId="55D454B3" w:rsidR="00A63DDC" w:rsidRDefault="00C40033" w:rsidP="000B2071">
      <w:pPr>
        <w:jc w:val="both"/>
        <w:rPr>
          <w:rFonts w:eastAsia="Arial"/>
        </w:rPr>
      </w:pPr>
      <w:r>
        <w:rPr>
          <w:rFonts w:eastAsia="Arial"/>
        </w:rPr>
        <w:t>O</w:t>
      </w:r>
      <w:r w:rsidR="00FB7DFB">
        <w:rPr>
          <w:rFonts w:eastAsia="Arial"/>
        </w:rPr>
        <w:t xml:space="preserve">verbrengen </w:t>
      </w:r>
      <w:r>
        <w:rPr>
          <w:rFonts w:eastAsia="Arial"/>
        </w:rPr>
        <w:t xml:space="preserve">betekent </w:t>
      </w:r>
      <w:r w:rsidR="006C790B">
        <w:rPr>
          <w:rFonts w:eastAsia="Arial"/>
        </w:rPr>
        <w:t xml:space="preserve">meestal </w:t>
      </w:r>
      <w:r>
        <w:rPr>
          <w:rFonts w:eastAsia="Arial"/>
        </w:rPr>
        <w:t xml:space="preserve">nog een </w:t>
      </w:r>
      <w:r w:rsidR="00FB7DFB">
        <w:rPr>
          <w:rFonts w:eastAsia="Arial"/>
        </w:rPr>
        <w:t>fysiek</w:t>
      </w:r>
      <w:r>
        <w:rPr>
          <w:rFonts w:eastAsia="Arial"/>
        </w:rPr>
        <w:t>e</w:t>
      </w:r>
      <w:r w:rsidR="00FB7DFB">
        <w:rPr>
          <w:rFonts w:eastAsia="Arial"/>
        </w:rPr>
        <w:t xml:space="preserve"> </w:t>
      </w:r>
      <w:r>
        <w:rPr>
          <w:rFonts w:eastAsia="Arial"/>
        </w:rPr>
        <w:t>overdracht van</w:t>
      </w:r>
      <w:r w:rsidR="00C27C9A">
        <w:rPr>
          <w:rFonts w:eastAsia="Arial"/>
        </w:rPr>
        <w:t xml:space="preserve"> informatieobjecten </w:t>
      </w:r>
      <w:r w:rsidR="00FB7DFB">
        <w:rPr>
          <w:rFonts w:eastAsia="Arial"/>
        </w:rPr>
        <w:t xml:space="preserve">van </w:t>
      </w:r>
      <w:r w:rsidR="008C477E">
        <w:rPr>
          <w:rFonts w:eastAsia="Arial"/>
        </w:rPr>
        <w:t>een informatiesysteem</w:t>
      </w:r>
      <w:r w:rsidR="00FB7DFB">
        <w:rPr>
          <w:rFonts w:eastAsia="Arial"/>
        </w:rPr>
        <w:t xml:space="preserve"> van </w:t>
      </w:r>
      <w:r w:rsidR="00C27C9A">
        <w:rPr>
          <w:rFonts w:eastAsia="Arial"/>
        </w:rPr>
        <w:t>de gemeente</w:t>
      </w:r>
      <w:r w:rsidR="00FB7DFB">
        <w:rPr>
          <w:rFonts w:eastAsia="Arial"/>
        </w:rPr>
        <w:t xml:space="preserve"> naar</w:t>
      </w:r>
      <w:r w:rsidR="006C790B">
        <w:rPr>
          <w:rFonts w:eastAsia="Arial"/>
        </w:rPr>
        <w:t xml:space="preserve"> een sy</w:t>
      </w:r>
      <w:r w:rsidR="008C477E">
        <w:rPr>
          <w:rFonts w:eastAsia="Arial"/>
        </w:rPr>
        <w:t>steem van</w:t>
      </w:r>
      <w:r w:rsidR="00FB7DFB">
        <w:rPr>
          <w:rFonts w:eastAsia="Arial"/>
        </w:rPr>
        <w:t xml:space="preserve"> </w:t>
      </w:r>
      <w:r w:rsidR="008C477E">
        <w:rPr>
          <w:rFonts w:eastAsia="Arial"/>
        </w:rPr>
        <w:t>een</w:t>
      </w:r>
      <w:r w:rsidR="00FB7DFB">
        <w:rPr>
          <w:rFonts w:eastAsia="Arial"/>
        </w:rPr>
        <w:t xml:space="preserve"> </w:t>
      </w:r>
      <w:r w:rsidR="00C27C9A">
        <w:rPr>
          <w:rFonts w:eastAsia="Arial"/>
        </w:rPr>
        <w:t>archieforganisatie</w:t>
      </w:r>
      <w:r>
        <w:rPr>
          <w:rFonts w:eastAsia="Arial"/>
        </w:rPr>
        <w:t xml:space="preserve">. Wil de gemeente later </w:t>
      </w:r>
      <w:r w:rsidR="0061240D">
        <w:rPr>
          <w:rFonts w:eastAsia="Arial"/>
        </w:rPr>
        <w:t xml:space="preserve">een </w:t>
      </w:r>
      <w:r>
        <w:rPr>
          <w:rFonts w:eastAsia="Arial"/>
        </w:rPr>
        <w:t>overgebracht informatieobject</w:t>
      </w:r>
      <w:r w:rsidR="00FB7DFB">
        <w:rPr>
          <w:rFonts w:eastAsia="Arial"/>
        </w:rPr>
        <w:t xml:space="preserve"> </w:t>
      </w:r>
      <w:r w:rsidR="0061240D">
        <w:rPr>
          <w:rFonts w:eastAsia="Arial"/>
        </w:rPr>
        <w:t>(her)gebruiken, dan is het</w:t>
      </w:r>
      <w:r w:rsidR="006C790B">
        <w:rPr>
          <w:rFonts w:eastAsia="Arial"/>
        </w:rPr>
        <w:t xml:space="preserve"> nodig </w:t>
      </w:r>
      <w:r w:rsidR="0061240D">
        <w:rPr>
          <w:rFonts w:eastAsia="Arial"/>
        </w:rPr>
        <w:t>die objecten</w:t>
      </w:r>
      <w:r w:rsidR="006C790B">
        <w:rPr>
          <w:rFonts w:eastAsia="Arial"/>
        </w:rPr>
        <w:t xml:space="preserve"> ‘terug te lenen’</w:t>
      </w:r>
      <w:r w:rsidR="00557BA4">
        <w:rPr>
          <w:rFonts w:eastAsia="Arial"/>
        </w:rPr>
        <w:t xml:space="preserve"> van de archieforganisatie</w:t>
      </w:r>
      <w:r w:rsidR="008C477E">
        <w:rPr>
          <w:rFonts w:eastAsia="Arial"/>
        </w:rPr>
        <w:t>.</w:t>
      </w:r>
      <w:r w:rsidR="006C790B">
        <w:rPr>
          <w:rFonts w:eastAsia="Arial"/>
        </w:rPr>
        <w:t xml:space="preserve"> </w:t>
      </w:r>
      <w:r w:rsidR="008C477E">
        <w:rPr>
          <w:rFonts w:eastAsia="Arial"/>
        </w:rPr>
        <w:t>Dit is</w:t>
      </w:r>
      <w:r w:rsidR="00215179">
        <w:rPr>
          <w:rFonts w:eastAsia="Arial"/>
        </w:rPr>
        <w:t xml:space="preserve"> </w:t>
      </w:r>
      <w:r w:rsidR="00A578AD">
        <w:t>binnen de huidige situatie niet gemakkelijk en vereist grote investeringen</w:t>
      </w:r>
      <w:r w:rsidR="00B95680">
        <w:rPr>
          <w:rFonts w:eastAsia="Arial"/>
        </w:rPr>
        <w:t>. De</w:t>
      </w:r>
      <w:r w:rsidR="00035129">
        <w:rPr>
          <w:rFonts w:eastAsia="Arial"/>
        </w:rPr>
        <w:t xml:space="preserve"> in </w:t>
      </w:r>
      <w:r w:rsidR="00DA0A8B">
        <w:rPr>
          <w:rFonts w:eastAsia="Arial"/>
        </w:rPr>
        <w:t>de concept-Archiefwet 2021</w:t>
      </w:r>
      <w:r w:rsidR="00B95680">
        <w:rPr>
          <w:rFonts w:eastAsia="Arial"/>
        </w:rPr>
        <w:t xml:space="preserve"> voorgestelde verkorting van de termijn voor overbrenging </w:t>
      </w:r>
      <w:r w:rsidR="00DA0A8B">
        <w:rPr>
          <w:rFonts w:eastAsia="Arial"/>
        </w:rPr>
        <w:t xml:space="preserve">van twintig naar tien jaar </w:t>
      </w:r>
      <w:r w:rsidR="00B95680">
        <w:rPr>
          <w:rFonts w:eastAsia="Arial"/>
        </w:rPr>
        <w:t xml:space="preserve">zal </w:t>
      </w:r>
      <w:r w:rsidR="001B5A1E">
        <w:rPr>
          <w:rFonts w:eastAsia="Arial"/>
        </w:rPr>
        <w:t xml:space="preserve">het aantal gevallen waarin </w:t>
      </w:r>
      <w:r w:rsidR="0061240D">
        <w:rPr>
          <w:rFonts w:eastAsia="Arial"/>
        </w:rPr>
        <w:t xml:space="preserve">overgebrachte informatieobjecten nog </w:t>
      </w:r>
      <w:r w:rsidR="001B5A1E">
        <w:rPr>
          <w:rFonts w:eastAsia="Arial"/>
        </w:rPr>
        <w:t xml:space="preserve">(her)gebruikwaarde voor de </w:t>
      </w:r>
      <w:r w:rsidR="0061240D">
        <w:rPr>
          <w:rFonts w:eastAsia="Arial"/>
        </w:rPr>
        <w:t xml:space="preserve">gemeente vertegenwoordigen </w:t>
      </w:r>
      <w:r w:rsidR="00854D02">
        <w:rPr>
          <w:rFonts w:eastAsia="Arial"/>
        </w:rPr>
        <w:t xml:space="preserve">waarschijnlijk </w:t>
      </w:r>
      <w:r w:rsidR="0061240D">
        <w:rPr>
          <w:rFonts w:eastAsia="Arial"/>
        </w:rPr>
        <w:t>sterk toenemen</w:t>
      </w:r>
      <w:r w:rsidR="00677FE7">
        <w:rPr>
          <w:rFonts w:eastAsia="Arial"/>
        </w:rPr>
        <w:t>,</w:t>
      </w:r>
      <w:r w:rsidR="0061240D">
        <w:rPr>
          <w:rFonts w:eastAsia="Arial"/>
        </w:rPr>
        <w:t xml:space="preserve"> </w:t>
      </w:r>
      <w:r w:rsidR="00677FE7">
        <w:rPr>
          <w:rFonts w:eastAsia="Arial"/>
        </w:rPr>
        <w:t>w</w:t>
      </w:r>
      <w:r w:rsidR="0061240D">
        <w:rPr>
          <w:rFonts w:eastAsia="Arial"/>
        </w:rPr>
        <w:t>aardoor het</w:t>
      </w:r>
      <w:r w:rsidR="00B95680">
        <w:rPr>
          <w:rFonts w:eastAsia="Arial"/>
        </w:rPr>
        <w:t xml:space="preserve"> aantal verzoeken voor ‘teruglenen’</w:t>
      </w:r>
      <w:r w:rsidR="00557BA4">
        <w:rPr>
          <w:rFonts w:eastAsia="Arial"/>
        </w:rPr>
        <w:t xml:space="preserve"> zal stijgen</w:t>
      </w:r>
      <w:r w:rsidR="00B95680">
        <w:rPr>
          <w:rFonts w:eastAsia="Arial"/>
        </w:rPr>
        <w:t>.</w:t>
      </w:r>
      <w:r w:rsidR="00B95680">
        <w:rPr>
          <w:rStyle w:val="Voetnootmarkering"/>
          <w:rFonts w:eastAsia="Arial"/>
        </w:rPr>
        <w:footnoteReference w:id="5"/>
      </w:r>
    </w:p>
    <w:p w14:paraId="17BAFF8F" w14:textId="77777777" w:rsidR="00B95680" w:rsidRDefault="00B95680" w:rsidP="000B2071">
      <w:pPr>
        <w:pStyle w:val="Kop4"/>
        <w:jc w:val="both"/>
      </w:pPr>
      <w:r>
        <w:t>Archiveren by design</w:t>
      </w:r>
    </w:p>
    <w:p w14:paraId="0DD3FB20" w14:textId="1FF61BB7" w:rsidR="00CF31A8" w:rsidRDefault="00702027" w:rsidP="000B2071">
      <w:pPr>
        <w:jc w:val="both"/>
      </w:pPr>
      <w:r>
        <w:t xml:space="preserve">De in </w:t>
      </w:r>
      <w:r>
        <w:rPr>
          <w:rFonts w:eastAsia="Arial"/>
        </w:rPr>
        <w:fldChar w:fldCharType="begin"/>
      </w:r>
      <w:r>
        <w:rPr>
          <w:rFonts w:eastAsia="Arial"/>
        </w:rPr>
        <w:instrText xml:space="preserve"> REF _Ref35934084 \h  \* MERGEFORMAT </w:instrText>
      </w:r>
      <w:r>
        <w:rPr>
          <w:rFonts w:eastAsia="Arial"/>
        </w:rPr>
      </w:r>
      <w:r>
        <w:rPr>
          <w:rFonts w:eastAsia="Arial"/>
        </w:rPr>
        <w:fldChar w:fldCharType="separate"/>
      </w:r>
      <w:r w:rsidR="005267AE">
        <w:t xml:space="preserve">Figuur </w:t>
      </w:r>
      <w:r w:rsidR="005267AE">
        <w:rPr>
          <w:noProof/>
        </w:rPr>
        <w:t>5</w:t>
      </w:r>
      <w:r>
        <w:rPr>
          <w:rFonts w:eastAsia="Arial"/>
        </w:rPr>
        <w:fldChar w:fldCharType="end"/>
      </w:r>
      <w:r>
        <w:rPr>
          <w:rFonts w:eastAsia="Arial"/>
        </w:rPr>
        <w:t xml:space="preserve"> geschetste </w:t>
      </w:r>
      <w:r w:rsidR="005D141A">
        <w:rPr>
          <w:rFonts w:eastAsia="Arial"/>
        </w:rPr>
        <w:t xml:space="preserve">tweedeling </w:t>
      </w:r>
      <w:r>
        <w:rPr>
          <w:rFonts w:eastAsia="Arial"/>
        </w:rPr>
        <w:t xml:space="preserve">tussen </w:t>
      </w:r>
      <w:r w:rsidR="005D141A">
        <w:rPr>
          <w:rFonts w:eastAsia="Arial"/>
        </w:rPr>
        <w:t xml:space="preserve">systemen voor </w:t>
      </w:r>
      <w:r w:rsidR="0011487F">
        <w:rPr>
          <w:rFonts w:eastAsia="Arial"/>
        </w:rPr>
        <w:t xml:space="preserve">uitvoeren van primaire processen en </w:t>
      </w:r>
      <w:r w:rsidR="005D141A">
        <w:rPr>
          <w:rFonts w:eastAsia="Arial"/>
        </w:rPr>
        <w:t xml:space="preserve">systemen voor </w:t>
      </w:r>
      <w:r w:rsidR="0011487F">
        <w:rPr>
          <w:rFonts w:eastAsia="Arial"/>
        </w:rPr>
        <w:t xml:space="preserve">informatiebeheer is </w:t>
      </w:r>
      <w:r w:rsidR="00623C1E">
        <w:rPr>
          <w:rFonts w:eastAsia="Arial"/>
        </w:rPr>
        <w:t xml:space="preserve">het gevolg van het feit dat </w:t>
      </w:r>
      <w:r w:rsidR="005D141A">
        <w:rPr>
          <w:rFonts w:eastAsia="Arial"/>
        </w:rPr>
        <w:t xml:space="preserve">deze scheiding </w:t>
      </w:r>
      <w:r w:rsidR="001B5024">
        <w:rPr>
          <w:rFonts w:eastAsia="Arial"/>
        </w:rPr>
        <w:t xml:space="preserve">in veel gevallen </w:t>
      </w:r>
      <w:r w:rsidR="00B96340">
        <w:rPr>
          <w:rFonts w:eastAsia="Arial"/>
        </w:rPr>
        <w:t xml:space="preserve">ook </w:t>
      </w:r>
      <w:r w:rsidR="001B5024">
        <w:rPr>
          <w:rFonts w:eastAsia="Arial"/>
        </w:rPr>
        <w:t>op organisatie</w:t>
      </w:r>
      <w:r w:rsidR="005D141A">
        <w:rPr>
          <w:rFonts w:eastAsia="Arial"/>
        </w:rPr>
        <w:t>niveau</w:t>
      </w:r>
      <w:r w:rsidR="00B96340">
        <w:rPr>
          <w:rFonts w:eastAsia="Arial"/>
        </w:rPr>
        <w:t xml:space="preserve"> </w:t>
      </w:r>
      <w:r w:rsidR="00643A49">
        <w:rPr>
          <w:rFonts w:eastAsia="Arial"/>
        </w:rPr>
        <w:t>bestaat</w:t>
      </w:r>
      <w:r w:rsidR="00643A49" w:rsidDel="005D141A">
        <w:rPr>
          <w:rFonts w:eastAsia="Arial"/>
        </w:rPr>
        <w:t xml:space="preserve"> </w:t>
      </w:r>
      <w:r w:rsidR="00B96340">
        <w:rPr>
          <w:rFonts w:eastAsia="Arial"/>
        </w:rPr>
        <w:t>: informatiebeheerders werken</w:t>
      </w:r>
      <w:r w:rsidR="004F150E">
        <w:rPr>
          <w:rFonts w:eastAsia="Arial"/>
        </w:rPr>
        <w:t xml:space="preserve"> binnen andere structureren</w:t>
      </w:r>
      <w:r w:rsidR="00B96340">
        <w:rPr>
          <w:rFonts w:eastAsia="Arial"/>
        </w:rPr>
        <w:t xml:space="preserve"> voor andere afdelingen</w:t>
      </w:r>
      <w:r w:rsidR="00D844C8">
        <w:rPr>
          <w:rFonts w:eastAsia="Arial"/>
        </w:rPr>
        <w:t xml:space="preserve"> dan </w:t>
      </w:r>
      <w:r w:rsidR="00643A49">
        <w:rPr>
          <w:rFonts w:eastAsia="Arial"/>
        </w:rPr>
        <w:t xml:space="preserve">medewerkers </w:t>
      </w:r>
      <w:r w:rsidR="00CF31A8">
        <w:rPr>
          <w:rFonts w:eastAsia="Arial"/>
        </w:rPr>
        <w:t>die zich bezighouden met dienstverlening aan burgers en ondernemers</w:t>
      </w:r>
      <w:r w:rsidR="00D844C8">
        <w:rPr>
          <w:rFonts w:eastAsia="Arial"/>
        </w:rPr>
        <w:t>.</w:t>
      </w:r>
      <w:r w:rsidR="000C560F">
        <w:rPr>
          <w:rFonts w:eastAsia="Arial"/>
        </w:rPr>
        <w:t xml:space="preserve"> Bij het uitvoeren van primaire processen is </w:t>
      </w:r>
      <w:r w:rsidR="000C560F">
        <w:t>a</w:t>
      </w:r>
      <w:r w:rsidR="0060771E">
        <w:t xml:space="preserve">andacht voor duurzame toegankelijkheid </w:t>
      </w:r>
      <w:r w:rsidR="006904D9">
        <w:t xml:space="preserve">(mede) daarvoor dan ook </w:t>
      </w:r>
      <w:r w:rsidR="000C560F">
        <w:t>geen</w:t>
      </w:r>
      <w:r w:rsidR="006904D9">
        <w:t xml:space="preserve"> </w:t>
      </w:r>
      <w:r w:rsidR="0060771E">
        <w:t>vanzelfsprekendheid.</w:t>
      </w:r>
    </w:p>
    <w:p w14:paraId="296C93F9" w14:textId="77777777" w:rsidR="00CF31A8" w:rsidRDefault="00CF31A8" w:rsidP="000B2071">
      <w:pPr>
        <w:jc w:val="both"/>
      </w:pPr>
    </w:p>
    <w:p w14:paraId="06393A4A" w14:textId="4C9C76F6" w:rsidR="00EB5843" w:rsidRDefault="00CF31A8" w:rsidP="000B2071">
      <w:pPr>
        <w:jc w:val="both"/>
      </w:pPr>
      <w:r>
        <w:t>Bovenstaande</w:t>
      </w:r>
      <w:r w:rsidR="00A76433">
        <w:t xml:space="preserve"> leidt ertoe dat </w:t>
      </w:r>
      <w:r w:rsidR="00CB4079">
        <w:t xml:space="preserve">als het erop aankomt vaak </w:t>
      </w:r>
      <w:r w:rsidR="003746CB">
        <w:t>geen sprake is van de door de Archiefwet geëiste goede, geordende en toegankelijke staat van (collecties) informatieobjecten.</w:t>
      </w:r>
      <w:r w:rsidR="00CB4079">
        <w:t xml:space="preserve"> Denk hierbij aan situaties als </w:t>
      </w:r>
      <w:r w:rsidR="004A74AF">
        <w:t xml:space="preserve">het verzamelen van </w:t>
      </w:r>
      <w:r w:rsidR="00E040FC">
        <w:t>informatie om</w:t>
      </w:r>
      <w:r w:rsidR="001A0F24">
        <w:t xml:space="preserve"> </w:t>
      </w:r>
      <w:r w:rsidR="004A74AF">
        <w:t>aan</w:t>
      </w:r>
      <w:r w:rsidR="00CB4079">
        <w:t xml:space="preserve"> een</w:t>
      </w:r>
      <w:r w:rsidR="00E040FC">
        <w:t xml:space="preserve"> Wobverzoek te </w:t>
      </w:r>
      <w:r w:rsidR="004A74AF">
        <w:t>voldoen</w:t>
      </w:r>
      <w:r w:rsidR="00E040FC">
        <w:t xml:space="preserve">, </w:t>
      </w:r>
      <w:r w:rsidR="00FB6832">
        <w:t xml:space="preserve">het voorbereiden van </w:t>
      </w:r>
      <w:r w:rsidR="00E040FC">
        <w:t>migratie van het ene naar het andere informatiesysteem, of</w:t>
      </w:r>
      <w:r w:rsidR="00FB6832">
        <w:t xml:space="preserve"> </w:t>
      </w:r>
      <w:r w:rsidR="00E040FC">
        <w:t>overbrenging naar een archiefinstelling.</w:t>
      </w:r>
      <w:r w:rsidR="00EB5843">
        <w:t xml:space="preserve"> Deze constatering was een belangrijke aanleiding voor het ontstaan v</w:t>
      </w:r>
      <w:r w:rsidR="002D3AA4">
        <w:t>an ‘archiveren by design’.</w:t>
      </w:r>
    </w:p>
    <w:p w14:paraId="64E2D6ED" w14:textId="52C3DE19" w:rsidR="00EB5843" w:rsidRDefault="00EB5843" w:rsidP="000B2071">
      <w:pPr>
        <w:jc w:val="both"/>
      </w:pPr>
    </w:p>
    <w:p w14:paraId="3653EF69" w14:textId="77777777" w:rsidR="000E5C56" w:rsidRDefault="000E5C56" w:rsidP="000E5C56">
      <w:pPr>
        <w:keepNext/>
        <w:jc w:val="both"/>
      </w:pPr>
      <w:r>
        <w:rPr>
          <w:noProof/>
        </w:rPr>
        <w:lastRenderedPageBreak/>
        <w:drawing>
          <wp:inline distT="0" distB="0" distL="0" distR="0" wp14:anchorId="2023DEB7" wp14:editId="7ED88325">
            <wp:extent cx="5612400" cy="900000"/>
            <wp:effectExtent l="0" t="0" r="7620" b="0"/>
            <wp:docPr id="1655110638" name="Graphic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9"/>
                    <pic:cNvPicPr/>
                  </pic:nvPicPr>
                  <pic:blipFill>
                    <a:blip r:embed="rId22">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5612400" cy="900000"/>
                    </a:xfrm>
                    <a:prstGeom prst="rect">
                      <a:avLst/>
                    </a:prstGeom>
                  </pic:spPr>
                </pic:pic>
              </a:graphicData>
            </a:graphic>
          </wp:inline>
        </w:drawing>
      </w:r>
    </w:p>
    <w:p w14:paraId="4D145594" w14:textId="117ACFAF" w:rsidR="000E5C56" w:rsidRDefault="000E5C56" w:rsidP="000E5C56">
      <w:pPr>
        <w:pStyle w:val="Bijschrift"/>
        <w:jc w:val="both"/>
        <w:rPr>
          <w:rFonts w:eastAsia="Arial"/>
        </w:rPr>
      </w:pPr>
      <w:r>
        <w:t xml:space="preserve">Figuur </w:t>
      </w:r>
      <w:r w:rsidR="00E2529E">
        <w:rPr>
          <w:noProof/>
        </w:rPr>
        <w:fldChar w:fldCharType="begin"/>
      </w:r>
      <w:r w:rsidR="00E2529E">
        <w:rPr>
          <w:noProof/>
        </w:rPr>
        <w:instrText xml:space="preserve"> SEQ Figuur \* ARABIC </w:instrText>
      </w:r>
      <w:r w:rsidR="00E2529E">
        <w:rPr>
          <w:noProof/>
        </w:rPr>
        <w:fldChar w:fldCharType="separate"/>
      </w:r>
      <w:r w:rsidR="005267AE">
        <w:rPr>
          <w:noProof/>
        </w:rPr>
        <w:t>6</w:t>
      </w:r>
      <w:r w:rsidR="00E2529E">
        <w:rPr>
          <w:noProof/>
        </w:rPr>
        <w:fldChar w:fldCharType="end"/>
      </w:r>
      <w:r>
        <w:t>: beheer en opslag van documenten in een situatie van voortdurend (her)gebruik</w:t>
      </w:r>
    </w:p>
    <w:p w14:paraId="21C24106" w14:textId="298C9762" w:rsidR="00B95680" w:rsidRDefault="00047492" w:rsidP="006775A4">
      <w:pPr>
        <w:jc w:val="both"/>
        <w:rPr>
          <w:rFonts w:eastAsia="Arial"/>
        </w:rPr>
      </w:pPr>
      <w:r>
        <w:t xml:space="preserve">Net als bij </w:t>
      </w:r>
      <w:r w:rsidR="002D3AA4">
        <w:t xml:space="preserve">andere by design-visies, zoals ‘privacy by design’ en ‘security by design’, betekent ‘archiveren by design’ dat al bij ontwerp en inrichting van informatiesystemen en processen </w:t>
      </w:r>
      <w:r>
        <w:t xml:space="preserve">rekening gehouden wordt met de specifieke aandachtspunten </w:t>
      </w:r>
      <w:r w:rsidR="00D62339">
        <w:t>die</w:t>
      </w:r>
      <w:r w:rsidR="00072A95">
        <w:t xml:space="preserve"> het aandachtgebied</w:t>
      </w:r>
      <w:r w:rsidR="00D62339">
        <w:t xml:space="preserve">, in dit geval de duurzame toegankelijkheid </w:t>
      </w:r>
      <w:r w:rsidR="002D3AA4">
        <w:t>van informatieobjecten</w:t>
      </w:r>
      <w:r w:rsidR="00072A95">
        <w:t>, vereist</w:t>
      </w:r>
      <w:r w:rsidR="002D3AA4">
        <w:t>.</w:t>
      </w:r>
      <w:r w:rsidR="000421C6">
        <w:rPr>
          <w:rStyle w:val="Voetnootmarkering"/>
        </w:rPr>
        <w:footnoteReference w:id="6"/>
      </w:r>
      <w:r w:rsidR="00747DCC">
        <w:t xml:space="preserve"> </w:t>
      </w:r>
      <w:r w:rsidR="00DE6F18">
        <w:t xml:space="preserve">Hierdoor wordt het onder andere </w:t>
      </w:r>
      <w:r w:rsidR="00106321">
        <w:t xml:space="preserve">eenvoudiger </w:t>
      </w:r>
      <w:r w:rsidR="00DE6F18">
        <w:t>om de duurzame toegankelijkheid van informatieobjecten te automatiseren.</w:t>
      </w:r>
      <w:r w:rsidR="007C0EB0">
        <w:t xml:space="preserve"> Archiveren by design’</w:t>
      </w:r>
      <w:r w:rsidR="00747DCC">
        <w:t xml:space="preserve"> </w:t>
      </w:r>
      <w:r w:rsidR="00620F1B">
        <w:t xml:space="preserve">sluit bovendien </w:t>
      </w:r>
      <w:r w:rsidR="00D05AA9">
        <w:t xml:space="preserve">goed aan bij </w:t>
      </w:r>
      <w:r w:rsidR="00D6082C">
        <w:t>ee</w:t>
      </w:r>
      <w:r w:rsidR="00D05AA9">
        <w:t xml:space="preserve">n situatie </w:t>
      </w:r>
      <w:r w:rsidR="005B67DB">
        <w:t>van (potentieel) voortdurend hergebruik: een informatieobject dat vanaf het</w:t>
      </w:r>
      <w:r w:rsidR="00E13973">
        <w:t xml:space="preserve"> moment van creatie of ontvangst </w:t>
      </w:r>
      <w:r w:rsidR="009719B3">
        <w:t xml:space="preserve">duurzaam toegankelijk </w:t>
      </w:r>
      <w:r w:rsidR="005B67DB">
        <w:t xml:space="preserve">is, is vanaf dat moment </w:t>
      </w:r>
      <w:r w:rsidR="00FB6832">
        <w:t xml:space="preserve">ook </w:t>
      </w:r>
      <w:r w:rsidR="005B67DB">
        <w:t>beschikbaar</w:t>
      </w:r>
      <w:r w:rsidR="00FB6832">
        <w:t xml:space="preserve"> en toegankelijk</w:t>
      </w:r>
      <w:r w:rsidR="005B67DB">
        <w:t xml:space="preserve"> voor hergebruik.</w:t>
      </w:r>
    </w:p>
    <w:p w14:paraId="6F7EBBD3" w14:textId="77777777" w:rsidR="00D164F8" w:rsidRDefault="00D164F8">
      <w:pPr>
        <w:spacing w:line="240" w:lineRule="auto"/>
        <w:rPr>
          <w:rFonts w:eastAsia="Arial" w:cs="Courier New"/>
          <w:color w:val="00A9F3"/>
          <w:sz w:val="40"/>
          <w:szCs w:val="50"/>
        </w:rPr>
      </w:pPr>
      <w:bookmarkStart w:id="20" w:name="_Ref34820684"/>
      <w:r>
        <w:rPr>
          <w:rFonts w:eastAsia="Arial"/>
        </w:rPr>
        <w:br w:type="page"/>
      </w:r>
    </w:p>
    <w:p w14:paraId="79FCD6EB" w14:textId="1198572E" w:rsidR="00AE5EAC" w:rsidRDefault="00620A78" w:rsidP="00620A78">
      <w:pPr>
        <w:pStyle w:val="Kop2"/>
        <w:rPr>
          <w:rFonts w:eastAsia="Arial"/>
        </w:rPr>
      </w:pPr>
      <w:bookmarkStart w:id="21" w:name="_Ref47009900"/>
      <w:bookmarkStart w:id="22" w:name="_Toc47010622"/>
      <w:r>
        <w:rPr>
          <w:rFonts w:eastAsia="Arial"/>
        </w:rPr>
        <w:lastRenderedPageBreak/>
        <w:t>A</w:t>
      </w:r>
      <w:r w:rsidR="00AE5EAC">
        <w:rPr>
          <w:rFonts w:eastAsia="Arial"/>
        </w:rPr>
        <w:t xml:space="preserve">rchitectuur </w:t>
      </w:r>
      <w:r>
        <w:rPr>
          <w:rFonts w:eastAsia="Arial"/>
        </w:rPr>
        <w:t>duurzame toegankelijkheid</w:t>
      </w:r>
      <w:r w:rsidR="00253D89">
        <w:rPr>
          <w:rFonts w:eastAsia="Arial"/>
        </w:rPr>
        <w:t xml:space="preserve"> in het G</w:t>
      </w:r>
      <w:r w:rsidR="00632CFE">
        <w:rPr>
          <w:rFonts w:eastAsia="Arial"/>
        </w:rPr>
        <w:t>EMMA Gegevenslandschap</w:t>
      </w:r>
      <w:r w:rsidR="00AE5EAC">
        <w:rPr>
          <w:rFonts w:eastAsia="Arial"/>
        </w:rPr>
        <w:t>:</w:t>
      </w:r>
      <w:r w:rsidR="00253D89">
        <w:rPr>
          <w:rFonts w:eastAsia="Arial"/>
        </w:rPr>
        <w:t xml:space="preserve"> </w:t>
      </w:r>
      <w:r w:rsidR="00AE5EAC">
        <w:rPr>
          <w:rFonts w:eastAsia="Arial"/>
        </w:rPr>
        <w:t>uitgangspunten</w:t>
      </w:r>
      <w:bookmarkEnd w:id="20"/>
      <w:bookmarkEnd w:id="21"/>
      <w:bookmarkEnd w:id="22"/>
    </w:p>
    <w:p w14:paraId="35F961F6" w14:textId="1C554B9E" w:rsidR="00F6074D" w:rsidRDefault="00AE1AE8" w:rsidP="000B2071">
      <w:pPr>
        <w:pStyle w:val="Introductie"/>
        <w:jc w:val="both"/>
        <w:rPr>
          <w:rFonts w:eastAsia="Arial"/>
          <w:lang w:val="nl-NL"/>
        </w:rPr>
      </w:pPr>
      <w:r>
        <w:rPr>
          <w:rFonts w:eastAsia="Arial"/>
          <w:lang w:val="nl-NL"/>
        </w:rPr>
        <w:t>O</w:t>
      </w:r>
      <w:r w:rsidR="00644BFF">
        <w:rPr>
          <w:rFonts w:eastAsia="Arial"/>
          <w:lang w:val="nl-NL"/>
        </w:rPr>
        <w:t xml:space="preserve">p </w:t>
      </w:r>
      <w:r>
        <w:rPr>
          <w:rFonts w:eastAsia="Arial"/>
          <w:lang w:val="nl-NL"/>
        </w:rPr>
        <w:t>basis van de</w:t>
      </w:r>
      <w:r w:rsidR="00644BFF">
        <w:rPr>
          <w:rFonts w:eastAsia="Arial"/>
          <w:lang w:val="nl-NL"/>
        </w:rPr>
        <w:t xml:space="preserve"> in hoofdstuk </w:t>
      </w:r>
      <w:r w:rsidR="00D55ABA">
        <w:rPr>
          <w:rFonts w:eastAsia="Arial"/>
          <w:lang w:val="nl-NL"/>
        </w:rPr>
        <w:fldChar w:fldCharType="begin"/>
      </w:r>
      <w:r w:rsidR="00D55ABA">
        <w:rPr>
          <w:rFonts w:eastAsia="Arial"/>
          <w:lang w:val="nl-NL"/>
        </w:rPr>
        <w:instrText xml:space="preserve"> REF _Ref47009900 \r \h </w:instrText>
      </w:r>
      <w:r w:rsidR="00D55ABA">
        <w:rPr>
          <w:rFonts w:eastAsia="Arial"/>
          <w:lang w:val="nl-NL"/>
        </w:rPr>
      </w:r>
      <w:r w:rsidR="00D55ABA">
        <w:rPr>
          <w:rFonts w:eastAsia="Arial"/>
          <w:lang w:val="nl-NL"/>
        </w:rPr>
        <w:fldChar w:fldCharType="separate"/>
      </w:r>
      <w:r w:rsidR="00D55ABA">
        <w:rPr>
          <w:rFonts w:eastAsia="Arial"/>
          <w:lang w:val="nl-NL"/>
        </w:rPr>
        <w:t>3</w:t>
      </w:r>
      <w:r w:rsidR="00D55ABA">
        <w:rPr>
          <w:rFonts w:eastAsia="Arial"/>
          <w:lang w:val="nl-NL"/>
        </w:rPr>
        <w:fldChar w:fldCharType="end"/>
      </w:r>
      <w:r w:rsidR="00644BFF">
        <w:rPr>
          <w:rFonts w:eastAsia="Arial"/>
          <w:lang w:val="nl-NL"/>
        </w:rPr>
        <w:t xml:space="preserve"> beschreven ontwikkelingen</w:t>
      </w:r>
      <w:r w:rsidR="00681620" w:rsidRPr="00681620">
        <w:rPr>
          <w:rFonts w:eastAsia="Arial"/>
          <w:lang w:val="nl-NL"/>
        </w:rPr>
        <w:t xml:space="preserve"> </w:t>
      </w:r>
      <w:r w:rsidR="00644BFF">
        <w:rPr>
          <w:rFonts w:eastAsia="Arial"/>
          <w:lang w:val="nl-NL"/>
        </w:rPr>
        <w:t xml:space="preserve">rondom </w:t>
      </w:r>
      <w:r w:rsidR="00253D89">
        <w:rPr>
          <w:rFonts w:eastAsia="Arial"/>
          <w:lang w:val="nl-NL"/>
        </w:rPr>
        <w:t>duurzame toegankelijkheid</w:t>
      </w:r>
      <w:r w:rsidR="00681620" w:rsidRPr="00681620">
        <w:rPr>
          <w:rFonts w:eastAsia="Arial"/>
          <w:lang w:val="nl-NL"/>
        </w:rPr>
        <w:t xml:space="preserve"> </w:t>
      </w:r>
      <w:r w:rsidR="00D94ECC">
        <w:rPr>
          <w:rFonts w:eastAsia="Arial"/>
          <w:lang w:val="nl-NL"/>
        </w:rPr>
        <w:t xml:space="preserve">worden in dit hoofdstuk </w:t>
      </w:r>
      <w:r w:rsidR="00AD5A24">
        <w:rPr>
          <w:rFonts w:eastAsia="Arial"/>
          <w:lang w:val="nl-NL"/>
        </w:rPr>
        <w:t xml:space="preserve">twee uitgangspunten </w:t>
      </w:r>
      <w:r w:rsidR="005C07C1">
        <w:rPr>
          <w:rFonts w:eastAsia="Arial"/>
          <w:lang w:val="nl-NL"/>
        </w:rPr>
        <w:t>beschreven die samen bijdragen</w:t>
      </w:r>
      <w:r w:rsidR="00DF1049">
        <w:rPr>
          <w:rFonts w:eastAsia="Arial"/>
          <w:lang w:val="nl-NL"/>
        </w:rPr>
        <w:t xml:space="preserve"> </w:t>
      </w:r>
      <w:r w:rsidR="00A578AD">
        <w:rPr>
          <w:rFonts w:eastAsia="Arial"/>
          <w:lang w:val="nl-NL"/>
        </w:rPr>
        <w:t>aan de duurzame toegankelijkheid van overheidsinformatie:</w:t>
      </w:r>
    </w:p>
    <w:p w14:paraId="6343FA46" w14:textId="0F429FF4" w:rsidR="00F6074D" w:rsidRDefault="005267AE" w:rsidP="006775A4">
      <w:pPr>
        <w:pStyle w:val="Introductie"/>
        <w:numPr>
          <w:ilvl w:val="0"/>
          <w:numId w:val="44"/>
        </w:numPr>
        <w:spacing w:after="0"/>
        <w:jc w:val="both"/>
        <w:rPr>
          <w:rFonts w:eastAsia="Arial"/>
          <w:lang w:val="nl-NL"/>
        </w:rPr>
      </w:pPr>
      <w:r>
        <w:rPr>
          <w:rFonts w:eastAsia="Arial"/>
          <w:lang w:val="nl-NL"/>
        </w:rPr>
        <w:t>m</w:t>
      </w:r>
      <w:r w:rsidR="00DF1049" w:rsidRPr="00DF1049">
        <w:rPr>
          <w:rFonts w:eastAsia="Arial"/>
          <w:lang w:val="nl-NL"/>
        </w:rPr>
        <w:t xml:space="preserve">etadateren by design met ‘minimale </w:t>
      </w:r>
      <w:r w:rsidR="00332C71">
        <w:rPr>
          <w:rFonts w:eastAsia="Arial"/>
          <w:lang w:val="nl-NL"/>
        </w:rPr>
        <w:t>metadataset</w:t>
      </w:r>
      <w:r w:rsidR="00DF1049" w:rsidRPr="00DF1049">
        <w:rPr>
          <w:rFonts w:eastAsia="Arial"/>
          <w:lang w:val="nl-NL"/>
        </w:rPr>
        <w:t xml:space="preserve"> voor duurzame toegankelijkheid</w:t>
      </w:r>
      <w:r w:rsidR="00332C71">
        <w:rPr>
          <w:rFonts w:eastAsia="Arial"/>
          <w:lang w:val="nl-NL"/>
        </w:rPr>
        <w:t>’</w:t>
      </w:r>
      <w:r w:rsidR="00D936FE">
        <w:rPr>
          <w:rFonts w:eastAsia="Arial"/>
          <w:lang w:val="nl-NL"/>
        </w:rPr>
        <w:t xml:space="preserve"> van informatieobjecten</w:t>
      </w:r>
      <w:r w:rsidR="00F6074D">
        <w:rPr>
          <w:rFonts w:eastAsia="Arial"/>
          <w:lang w:val="nl-NL"/>
        </w:rPr>
        <w:t>;</w:t>
      </w:r>
    </w:p>
    <w:p w14:paraId="52CC33A8" w14:textId="54CA8F5B" w:rsidR="00AD5A24" w:rsidRPr="006775A4" w:rsidRDefault="005A3497" w:rsidP="00AD5A24">
      <w:pPr>
        <w:pStyle w:val="Introductie"/>
        <w:numPr>
          <w:ilvl w:val="0"/>
          <w:numId w:val="44"/>
        </w:numPr>
        <w:spacing w:after="0"/>
        <w:jc w:val="both"/>
        <w:rPr>
          <w:rFonts w:eastAsia="Arial"/>
          <w:lang w:val="nl-NL"/>
        </w:rPr>
      </w:pPr>
      <w:r w:rsidRPr="00AD5A24">
        <w:rPr>
          <w:rFonts w:eastAsia="Arial"/>
          <w:lang w:val="nl-NL"/>
        </w:rPr>
        <w:t>informatiebeheer ondersteund door ‘generieke componenten voor duurzame toegankelijkheid</w:t>
      </w:r>
      <w:r w:rsidR="00AD5A24" w:rsidRPr="00AD5A24">
        <w:rPr>
          <w:rFonts w:eastAsia="Arial"/>
          <w:lang w:val="nl-NL"/>
        </w:rPr>
        <w:t>.</w:t>
      </w:r>
      <w:r w:rsidRPr="00AD5A24">
        <w:rPr>
          <w:rFonts w:eastAsia="Arial"/>
          <w:lang w:val="nl-NL"/>
        </w:rPr>
        <w:t>’</w:t>
      </w:r>
    </w:p>
    <w:p w14:paraId="167A37F3" w14:textId="087C4F79" w:rsidR="008C5673" w:rsidRPr="006775A4" w:rsidRDefault="00AD5A24" w:rsidP="006775A4">
      <w:pPr>
        <w:pStyle w:val="Introductie"/>
        <w:spacing w:before="240" w:after="0"/>
        <w:jc w:val="both"/>
        <w:rPr>
          <w:rFonts w:eastAsia="Arial"/>
          <w:lang w:val="nl-NL"/>
        </w:rPr>
      </w:pPr>
      <w:r w:rsidRPr="006775A4">
        <w:rPr>
          <w:rFonts w:eastAsia="Arial"/>
          <w:lang w:val="nl-NL"/>
        </w:rPr>
        <w:t xml:space="preserve">Deze uitgangspunten </w:t>
      </w:r>
      <w:r>
        <w:rPr>
          <w:rFonts w:eastAsia="Arial"/>
          <w:lang w:val="nl-NL"/>
        </w:rPr>
        <w:t>maken het mogelijk informatieobjecten duurzaam toegankelijk bij de bron te bewaren en beheren.</w:t>
      </w:r>
    </w:p>
    <w:p w14:paraId="31355121" w14:textId="77777777" w:rsidR="00AD5A24" w:rsidRDefault="00AD5A24" w:rsidP="006775A4">
      <w:pPr>
        <w:rPr>
          <w:rFonts w:eastAsia="Arial"/>
        </w:rPr>
      </w:pPr>
    </w:p>
    <w:p w14:paraId="3203E0FD" w14:textId="09FF05EC" w:rsidR="00915913" w:rsidRDefault="00FD7EAB" w:rsidP="000B2071">
      <w:pPr>
        <w:jc w:val="both"/>
      </w:pPr>
      <w:r>
        <w:t xml:space="preserve">In hoofdstuk </w:t>
      </w:r>
      <w:r>
        <w:fldChar w:fldCharType="begin"/>
      </w:r>
      <w:r>
        <w:instrText xml:space="preserve"> REF _Ref36485011 \r \h </w:instrText>
      </w:r>
      <w:r>
        <w:fldChar w:fldCharType="separate"/>
      </w:r>
      <w:r w:rsidR="005267AE">
        <w:t>2</w:t>
      </w:r>
      <w:r>
        <w:fldChar w:fldCharType="end"/>
      </w:r>
      <w:r>
        <w:t xml:space="preserve"> is beschreven hoe in </w:t>
      </w:r>
      <w:r w:rsidR="00915913">
        <w:t xml:space="preserve">een gegevenslandschap de opslag van gegevens </w:t>
      </w:r>
      <w:r w:rsidR="00DE2F22">
        <w:t xml:space="preserve">is </w:t>
      </w:r>
      <w:r w:rsidR="00915913">
        <w:t>losgekoppeld</w:t>
      </w:r>
      <w:r>
        <w:t xml:space="preserve"> </w:t>
      </w:r>
      <w:r w:rsidR="00915913">
        <w:t xml:space="preserve">van </w:t>
      </w:r>
      <w:r w:rsidR="00DE2F22">
        <w:t xml:space="preserve">de </w:t>
      </w:r>
      <w:r w:rsidR="00915913">
        <w:t xml:space="preserve">procesafhandeling. </w:t>
      </w:r>
      <w:r w:rsidR="00A735B5">
        <w:t xml:space="preserve">Behalve dat informatieobjecten hiermee </w:t>
      </w:r>
      <w:r w:rsidR="00A07C3A">
        <w:t xml:space="preserve">verspreid </w:t>
      </w:r>
      <w:r w:rsidR="00A735B5">
        <w:t>over meerdere registers kunnen zijn opgeslagen</w:t>
      </w:r>
      <w:r w:rsidR="00DE2F22">
        <w:t>,</w:t>
      </w:r>
      <w:r w:rsidR="00A735B5">
        <w:t xml:space="preserve"> betekent dit ook dat niet langer één component (of informatiesysteem) verantwoordelijk </w:t>
      </w:r>
      <w:r w:rsidR="00A07C3A">
        <w:t>is</w:t>
      </w:r>
      <w:r w:rsidR="00A735B5">
        <w:t xml:space="preserve"> voor het waarborgen van duurzame toegankelijkheid van </w:t>
      </w:r>
      <w:r w:rsidR="00972C9A">
        <w:t xml:space="preserve">daarbinnen opgeslagen </w:t>
      </w:r>
      <w:r w:rsidR="00A735B5">
        <w:t>informatieobject</w:t>
      </w:r>
      <w:r w:rsidR="00972C9A">
        <w:t>en</w:t>
      </w:r>
      <w:r w:rsidR="00A735B5">
        <w:t>. In plaats daarvan</w:t>
      </w:r>
      <w:r w:rsidR="00915913">
        <w:t xml:space="preserve"> </w:t>
      </w:r>
      <w:r w:rsidR="00E807D6">
        <w:t xml:space="preserve">is die verantwoordelijkheid verdeeld over </w:t>
      </w:r>
      <w:r w:rsidR="00915913">
        <w:t>de keten van</w:t>
      </w:r>
      <w:r w:rsidR="00DE2F22">
        <w:t xml:space="preserve"> procesapplicatie,</w:t>
      </w:r>
      <w:r w:rsidR="00915913">
        <w:t xml:space="preserve"> </w:t>
      </w:r>
      <w:r w:rsidR="00DE2F22">
        <w:t>dienst en bro</w:t>
      </w:r>
      <w:r w:rsidR="00972C9A">
        <w:t>n</w:t>
      </w:r>
      <w:r w:rsidR="00DE2F22">
        <w:t>register</w:t>
      </w:r>
      <w:r w:rsidR="00972C9A">
        <w:t>.</w:t>
      </w:r>
    </w:p>
    <w:p w14:paraId="44A16952" w14:textId="77777777" w:rsidR="00915913" w:rsidRDefault="00915913" w:rsidP="000B2071">
      <w:pPr>
        <w:jc w:val="both"/>
      </w:pPr>
    </w:p>
    <w:p w14:paraId="4886416D" w14:textId="3E5C1B53" w:rsidR="00C8518A" w:rsidRDefault="00672518" w:rsidP="000B2071">
      <w:pPr>
        <w:jc w:val="both"/>
      </w:pPr>
      <w:r>
        <w:t xml:space="preserve">In het vorige hoofdstuk werd eveneens duidelijk dat het </w:t>
      </w:r>
      <w:r w:rsidR="00EC7C4D">
        <w:t>-v</w:t>
      </w:r>
      <w:r w:rsidR="00535883">
        <w:t xml:space="preserve">onder meer omwille van hergebruik </w:t>
      </w:r>
      <w:r w:rsidR="00EC7C4D">
        <w:t xml:space="preserve">- </w:t>
      </w:r>
      <w:r w:rsidR="00535883">
        <w:t>belangrijk</w:t>
      </w:r>
      <w:r w:rsidR="00C8518A">
        <w:t xml:space="preserve"> kan zijn</w:t>
      </w:r>
      <w:r w:rsidR="00535883">
        <w:t xml:space="preserve"> dat </w:t>
      </w:r>
      <w:r>
        <w:t xml:space="preserve">informatieobjecten </w:t>
      </w:r>
      <w:r w:rsidR="00535883">
        <w:t>zo snel mogelijk na ontvangst of ontstaan duurzaam toegankelijk gemaakt worden</w:t>
      </w:r>
      <w:r w:rsidR="00BE4B95">
        <w:t xml:space="preserve">, ongeacht </w:t>
      </w:r>
      <w:r w:rsidR="00CF3D16">
        <w:t>waar</w:t>
      </w:r>
      <w:r w:rsidR="00692EA6">
        <w:t xml:space="preserve"> – in welk informatiesysteem of register - in het gegevenslandschap</w:t>
      </w:r>
      <w:r w:rsidR="00CF3D16">
        <w:t xml:space="preserve"> ze zijn opgeslagen</w:t>
      </w:r>
      <w:r w:rsidR="00BE4B95">
        <w:t>.</w:t>
      </w:r>
      <w:r w:rsidR="00080437">
        <w:t xml:space="preserve"> </w:t>
      </w:r>
      <w:r w:rsidR="003706FB">
        <w:t>Om dat mogelijk te maken</w:t>
      </w:r>
      <w:r w:rsidR="00226E03">
        <w:t xml:space="preserve"> </w:t>
      </w:r>
      <w:r w:rsidR="00692EA6">
        <w:t xml:space="preserve">zijn </w:t>
      </w:r>
      <w:r w:rsidR="00226E03">
        <w:t xml:space="preserve">twee </w:t>
      </w:r>
      <w:r w:rsidR="00692EA6">
        <w:t xml:space="preserve">onderdelen </w:t>
      </w:r>
      <w:r w:rsidR="00226E03">
        <w:t>nodig:</w:t>
      </w:r>
    </w:p>
    <w:p w14:paraId="0973833B" w14:textId="298505B9" w:rsidR="00C8518A" w:rsidRDefault="00226E03" w:rsidP="00C8518A">
      <w:pPr>
        <w:pStyle w:val="Lijstalinea"/>
        <w:numPr>
          <w:ilvl w:val="0"/>
          <w:numId w:val="43"/>
        </w:numPr>
        <w:jc w:val="both"/>
      </w:pPr>
      <w:r>
        <w:t xml:space="preserve">informatie </w:t>
      </w:r>
      <w:r w:rsidR="00EF0A00">
        <w:t xml:space="preserve">over informatieobjecten die inzicht geeft in welke handelingen nodig zijn </w:t>
      </w:r>
      <w:r w:rsidR="007070D0">
        <w:t xml:space="preserve">om de duurzame toegankelijkheid </w:t>
      </w:r>
      <w:r w:rsidR="00BD3824">
        <w:t xml:space="preserve">daarvan </w:t>
      </w:r>
      <w:r w:rsidR="007070D0">
        <w:t>te waarborgen,</w:t>
      </w:r>
      <w:r w:rsidR="00DA751D">
        <w:t xml:space="preserve"> en</w:t>
      </w:r>
    </w:p>
    <w:p w14:paraId="542569C4" w14:textId="039B41C2" w:rsidR="007070D0" w:rsidRDefault="007070D0" w:rsidP="006775A4">
      <w:pPr>
        <w:pStyle w:val="Lijstalinea"/>
        <w:numPr>
          <w:ilvl w:val="0"/>
          <w:numId w:val="43"/>
        </w:numPr>
        <w:jc w:val="both"/>
      </w:pPr>
      <w:r>
        <w:t>functionaliteit die het mogelijk maakt deze handelingen uit te voeren.</w:t>
      </w:r>
    </w:p>
    <w:p w14:paraId="449FFF17" w14:textId="77777777" w:rsidR="007070D0" w:rsidRDefault="007070D0" w:rsidP="000B2071">
      <w:pPr>
        <w:jc w:val="both"/>
      </w:pPr>
    </w:p>
    <w:p w14:paraId="0B5E3468" w14:textId="14DFBAAC" w:rsidR="002210A0" w:rsidRDefault="007070D0" w:rsidP="000B2071">
      <w:pPr>
        <w:jc w:val="both"/>
      </w:pPr>
      <w:r>
        <w:t xml:space="preserve">In een gegevenslandschap lossen we het eerste op door aan ieder </w:t>
      </w:r>
      <w:r w:rsidR="005A324F">
        <w:t xml:space="preserve">informatieobject </w:t>
      </w:r>
      <w:r w:rsidR="00332C71">
        <w:t>metagegevens</w:t>
      </w:r>
      <w:r w:rsidR="00DA751D">
        <w:t xml:space="preserve"> voor duurzame toegankelijkheid</w:t>
      </w:r>
      <w:r w:rsidR="00806629">
        <w:t xml:space="preserve"> toe</w:t>
      </w:r>
      <w:r>
        <w:t xml:space="preserve"> te voegen. Deze </w:t>
      </w:r>
      <w:r w:rsidR="00332C71">
        <w:t>metagegevens</w:t>
      </w:r>
      <w:r>
        <w:t xml:space="preserve"> </w:t>
      </w:r>
      <w:r w:rsidR="00806629">
        <w:t xml:space="preserve">zijn gestandaardiseerd </w:t>
      </w:r>
      <w:r w:rsidR="0079673A">
        <w:t>volgens</w:t>
      </w:r>
      <w:r w:rsidR="00806629">
        <w:t xml:space="preserve"> een ‘</w:t>
      </w:r>
      <w:r w:rsidR="00806629" w:rsidRPr="00806629">
        <w:t xml:space="preserve">minimale </w:t>
      </w:r>
      <w:r w:rsidR="00332C71">
        <w:t>metadataset</w:t>
      </w:r>
      <w:r w:rsidR="00806629" w:rsidRPr="00806629">
        <w:t xml:space="preserve"> voor duurzame toegankelijkheid’</w:t>
      </w:r>
      <w:r w:rsidR="00806629">
        <w:t xml:space="preserve">. </w:t>
      </w:r>
      <w:r w:rsidR="0079673A">
        <w:t>D</w:t>
      </w:r>
      <w:r w:rsidR="00806629">
        <w:t>e</w:t>
      </w:r>
      <w:r w:rsidR="00080437">
        <w:t xml:space="preserve"> </w:t>
      </w:r>
      <w:r w:rsidR="005A324F">
        <w:t xml:space="preserve">functionaliteit die nodig is voor het duurzaam toegankelijk bewaren en beheren </w:t>
      </w:r>
      <w:r w:rsidR="009C26A2">
        <w:t xml:space="preserve">- denk aan functionaliteit die </w:t>
      </w:r>
      <w:r w:rsidR="00F00930">
        <w:t>selectie</w:t>
      </w:r>
      <w:r w:rsidR="00BD3824">
        <w:t>,</w:t>
      </w:r>
      <w:r w:rsidR="005A324F">
        <w:t xml:space="preserve"> </w:t>
      </w:r>
      <w:r w:rsidR="00F00930">
        <w:t>preserveren</w:t>
      </w:r>
      <w:r w:rsidR="00BD3824">
        <w:t xml:space="preserve"> of openbaar publiceren</w:t>
      </w:r>
      <w:r w:rsidR="00F00930">
        <w:t xml:space="preserve"> </w:t>
      </w:r>
      <w:r w:rsidR="009C26A2">
        <w:t xml:space="preserve">mogelijk maakt </w:t>
      </w:r>
      <w:r w:rsidR="0079673A">
        <w:t>–</w:t>
      </w:r>
      <w:r w:rsidR="00080437">
        <w:t xml:space="preserve"> </w:t>
      </w:r>
      <w:r w:rsidR="0079673A">
        <w:t xml:space="preserve">wordt </w:t>
      </w:r>
      <w:r w:rsidR="005050F1">
        <w:t xml:space="preserve">zoveel mogelijk </w:t>
      </w:r>
      <w:r w:rsidR="00866D26">
        <w:t xml:space="preserve">geleverd door </w:t>
      </w:r>
      <w:r w:rsidR="0090273D">
        <w:t>generieke</w:t>
      </w:r>
      <w:r w:rsidR="00DA751D">
        <w:t xml:space="preserve"> diensten </w:t>
      </w:r>
      <w:r w:rsidR="000B20D5">
        <w:t xml:space="preserve">en verbonden </w:t>
      </w:r>
      <w:r w:rsidR="00866D26">
        <w:t>informatiesystemen</w:t>
      </w:r>
      <w:r w:rsidR="000B20D5">
        <w:t>. I</w:t>
      </w:r>
      <w:r w:rsidR="00B76C63">
        <w:t>n</w:t>
      </w:r>
      <w:r w:rsidR="003001E0">
        <w:t xml:space="preserve"> paragra</w:t>
      </w:r>
      <w:r w:rsidR="0090273D">
        <w:t>f</w:t>
      </w:r>
      <w:r w:rsidR="00C32D42">
        <w:t>en</w:t>
      </w:r>
      <w:r w:rsidR="000C4895">
        <w:t xml:space="preserve"> </w:t>
      </w:r>
      <w:r w:rsidR="004E18F2">
        <w:fldChar w:fldCharType="begin"/>
      </w:r>
      <w:r w:rsidR="004E18F2">
        <w:instrText xml:space="preserve"> REF _Ref36652521 \r \h </w:instrText>
      </w:r>
      <w:r w:rsidR="004E18F2">
        <w:fldChar w:fldCharType="separate"/>
      </w:r>
      <w:r w:rsidR="005267AE">
        <w:t>3.1</w:t>
      </w:r>
      <w:r w:rsidR="004E18F2">
        <w:fldChar w:fldCharType="end"/>
      </w:r>
      <w:r w:rsidR="000B20D5">
        <w:t xml:space="preserve"> en </w:t>
      </w:r>
      <w:r w:rsidR="000B20D5">
        <w:fldChar w:fldCharType="begin"/>
      </w:r>
      <w:r w:rsidR="000B20D5">
        <w:instrText xml:space="preserve"> REF _Ref36485129 \r \h </w:instrText>
      </w:r>
      <w:r w:rsidR="000B20D5">
        <w:fldChar w:fldCharType="separate"/>
      </w:r>
      <w:r w:rsidR="005267AE">
        <w:t>3.2</w:t>
      </w:r>
      <w:r w:rsidR="000B20D5">
        <w:fldChar w:fldCharType="end"/>
      </w:r>
      <w:r w:rsidR="000B20D5">
        <w:t xml:space="preserve"> wordt</w:t>
      </w:r>
      <w:r w:rsidR="003001E0">
        <w:t xml:space="preserve"> beschreven</w:t>
      </w:r>
      <w:r w:rsidR="000B20D5">
        <w:t xml:space="preserve"> hoe dit in de praktijk</w:t>
      </w:r>
      <w:r w:rsidR="00F231C0">
        <w:t xml:space="preserve"> werkt.</w:t>
      </w:r>
    </w:p>
    <w:p w14:paraId="6D09A916" w14:textId="77777777" w:rsidR="002210A0" w:rsidRDefault="002210A0" w:rsidP="000B2071">
      <w:pPr>
        <w:jc w:val="both"/>
      </w:pPr>
    </w:p>
    <w:p w14:paraId="5F72B98A" w14:textId="04C086AC" w:rsidR="00915913" w:rsidRDefault="00BE45C1" w:rsidP="000B2071">
      <w:pPr>
        <w:jc w:val="both"/>
      </w:pPr>
      <w:r>
        <w:t>H</w:t>
      </w:r>
      <w:r w:rsidR="004A4DE2">
        <w:t>et</w:t>
      </w:r>
      <w:r w:rsidR="00824BED">
        <w:t xml:space="preserve"> volgen van de hier</w:t>
      </w:r>
      <w:r w:rsidR="000B20D5">
        <w:t xml:space="preserve">boven beschreven uitgangspunten </w:t>
      </w:r>
      <w:r w:rsidR="00824BED">
        <w:t xml:space="preserve">heeft </w:t>
      </w:r>
      <w:r w:rsidR="00EC0E87">
        <w:t xml:space="preserve">tot gevolg dat </w:t>
      </w:r>
      <w:r w:rsidR="002143C1">
        <w:t>de</w:t>
      </w:r>
      <w:r w:rsidR="00EC0E87">
        <w:t xml:space="preserve"> duurzame toegankelijkheid</w:t>
      </w:r>
      <w:r w:rsidR="000B20D5">
        <w:t xml:space="preserve"> van informatieobjecten </w:t>
      </w:r>
      <w:r w:rsidR="002143C1">
        <w:t xml:space="preserve">zowel in een </w:t>
      </w:r>
      <w:r w:rsidR="00335179">
        <w:t>willekeurig bronregister</w:t>
      </w:r>
      <w:r w:rsidR="002143C1">
        <w:t xml:space="preserve"> als </w:t>
      </w:r>
      <w:r w:rsidR="00335179">
        <w:t xml:space="preserve">in een </w:t>
      </w:r>
      <w:r w:rsidR="009A5C4F">
        <w:t xml:space="preserve">specifiek voor </w:t>
      </w:r>
      <w:r w:rsidR="00332C71">
        <w:t xml:space="preserve">informatie- of </w:t>
      </w:r>
      <w:r w:rsidR="009A5C4F">
        <w:t>archiefbeheer ingericht informatiesysteem als een e-depot</w:t>
      </w:r>
      <w:r w:rsidR="002143C1">
        <w:t xml:space="preserve"> kan worden gewaarborgd.</w:t>
      </w:r>
      <w:r w:rsidR="009A5C4F">
        <w:t xml:space="preserve"> Dit betekent dat </w:t>
      </w:r>
      <w:r w:rsidR="005C7342">
        <w:t xml:space="preserve">duurzaam toegankelijk </w:t>
      </w:r>
      <w:r w:rsidR="009A5C4F">
        <w:t xml:space="preserve">bewaren </w:t>
      </w:r>
      <w:r w:rsidR="005C7342">
        <w:t xml:space="preserve">en beheren </w:t>
      </w:r>
      <w:r w:rsidR="009A5C4F">
        <w:t xml:space="preserve">bij de bron een </w:t>
      </w:r>
      <w:r w:rsidR="005C7342">
        <w:t>reali</w:t>
      </w:r>
      <w:r w:rsidR="008D5536">
        <w:t>stisch</w:t>
      </w:r>
      <w:r w:rsidR="005C7342">
        <w:t xml:space="preserve"> </w:t>
      </w:r>
      <w:r w:rsidR="00AD1F47">
        <w:t xml:space="preserve">alternatief </w:t>
      </w:r>
      <w:r w:rsidR="005C7342">
        <w:t>wordt</w:t>
      </w:r>
      <w:r w:rsidR="00AD1F47">
        <w:t xml:space="preserve"> voor het over</w:t>
      </w:r>
      <w:r w:rsidR="001E37D1">
        <w:t>brengen naar zo</w:t>
      </w:r>
      <w:r w:rsidR="00231DED">
        <w:t>’</w:t>
      </w:r>
      <w:r w:rsidR="001E37D1">
        <w:t>n gespecialiseerd</w:t>
      </w:r>
      <w:r w:rsidR="00231DED">
        <w:t xml:space="preserve"> systeem</w:t>
      </w:r>
      <w:r w:rsidR="001E37D1">
        <w:t>. In welke gevallen dit lo</w:t>
      </w:r>
      <w:r w:rsidR="00415F7E">
        <w:t xml:space="preserve">ont is </w:t>
      </w:r>
      <w:r w:rsidR="002143C1">
        <w:t xml:space="preserve">onder </w:t>
      </w:r>
      <w:r w:rsidR="002143C1">
        <w:lastRenderedPageBreak/>
        <w:t xml:space="preserve">meer </w:t>
      </w:r>
      <w:r w:rsidR="00415F7E">
        <w:t>afhankelijk van d</w:t>
      </w:r>
      <w:r w:rsidR="00201F5E">
        <w:t xml:space="preserve">e hergebruikwaarde en complexiteit </w:t>
      </w:r>
      <w:r w:rsidR="00415F7E">
        <w:t xml:space="preserve">van </w:t>
      </w:r>
      <w:r w:rsidR="00201F5E">
        <w:t>inform</w:t>
      </w:r>
      <w:r w:rsidR="00B76C63">
        <w:t>a</w:t>
      </w:r>
      <w:r w:rsidR="00201F5E">
        <w:t>tieobject</w:t>
      </w:r>
      <w:r w:rsidR="00415F7E">
        <w:t xml:space="preserve">en. </w:t>
      </w:r>
      <w:r w:rsidR="008152A0">
        <w:t>Een uitgebreider duiding bij dit onderwerp is te vinden i</w:t>
      </w:r>
      <w:r w:rsidR="00B76C63">
        <w:t>n paragra</w:t>
      </w:r>
      <w:r w:rsidR="001E11F2">
        <w:t>af</w:t>
      </w:r>
      <w:r w:rsidR="009E4604">
        <w:t xml:space="preserve"> </w:t>
      </w:r>
      <w:r w:rsidR="004E18F2">
        <w:fldChar w:fldCharType="begin"/>
      </w:r>
      <w:r w:rsidR="004E18F2">
        <w:instrText xml:space="preserve"> REF _Ref43487329 \r \h </w:instrText>
      </w:r>
      <w:r w:rsidR="004E18F2">
        <w:fldChar w:fldCharType="separate"/>
      </w:r>
      <w:r w:rsidR="005267AE">
        <w:t>3.3</w:t>
      </w:r>
      <w:r w:rsidR="004E18F2">
        <w:fldChar w:fldCharType="end"/>
      </w:r>
      <w:r w:rsidR="008D5536">
        <w:t>.</w:t>
      </w:r>
    </w:p>
    <w:p w14:paraId="0541D832" w14:textId="3898E5DB" w:rsidR="00915913" w:rsidRPr="00C86F8E" w:rsidRDefault="00AB644A" w:rsidP="002351FF">
      <w:pPr>
        <w:pStyle w:val="Kop3"/>
        <w:jc w:val="both"/>
      </w:pPr>
      <w:bookmarkStart w:id="23" w:name="_Ref29302350"/>
      <w:bookmarkStart w:id="24" w:name="_Ref36485200"/>
      <w:bookmarkStart w:id="25" w:name="_Ref36652521"/>
      <w:bookmarkStart w:id="26" w:name="_Toc47010623"/>
      <w:r>
        <w:t>M</w:t>
      </w:r>
      <w:r w:rsidR="00915913" w:rsidRPr="00C86F8E">
        <w:t>etadateren</w:t>
      </w:r>
      <w:bookmarkEnd w:id="23"/>
      <w:bookmarkEnd w:id="24"/>
      <w:r>
        <w:t xml:space="preserve"> by design</w:t>
      </w:r>
      <w:r w:rsidR="0053523E" w:rsidRPr="00C86F8E">
        <w:t xml:space="preserve"> met </w:t>
      </w:r>
      <w:r w:rsidR="00C86F8E" w:rsidRPr="00C86F8E">
        <w:t xml:space="preserve">‘minimale </w:t>
      </w:r>
      <w:r w:rsidR="00332C71">
        <w:t>metadataset</w:t>
      </w:r>
      <w:r w:rsidR="00C86F8E" w:rsidRPr="00C86F8E">
        <w:t xml:space="preserve"> voor </w:t>
      </w:r>
      <w:r w:rsidR="00C86F8E">
        <w:t>duu</w:t>
      </w:r>
      <w:r>
        <w:t>r</w:t>
      </w:r>
      <w:r w:rsidR="00C86F8E">
        <w:t>zame toegankelijkheid’</w:t>
      </w:r>
      <w:bookmarkEnd w:id="25"/>
      <w:bookmarkEnd w:id="26"/>
    </w:p>
    <w:p w14:paraId="6DBE0A1D" w14:textId="5CB6DD25" w:rsidR="0001062F" w:rsidRDefault="00A236BE" w:rsidP="002351FF">
      <w:pPr>
        <w:jc w:val="both"/>
      </w:pPr>
      <w:r>
        <w:t>M</w:t>
      </w:r>
      <w:r w:rsidR="00915913">
        <w:t>eta</w:t>
      </w:r>
      <w:r w:rsidR="00B719DC">
        <w:t xml:space="preserve">gegevens </w:t>
      </w:r>
      <w:r w:rsidR="005670FD">
        <w:t>zijn</w:t>
      </w:r>
      <w:r w:rsidR="00915913">
        <w:t xml:space="preserve"> nodig zijn om</w:t>
      </w:r>
      <w:r w:rsidR="005670FD">
        <w:t xml:space="preserve"> de duurzame toegankelijkheid van</w:t>
      </w:r>
      <w:r w:rsidR="00915913">
        <w:t xml:space="preserve"> informatieobjecten </w:t>
      </w:r>
      <w:r w:rsidR="005670FD">
        <w:t xml:space="preserve">te waarborgen. </w:t>
      </w:r>
      <w:r w:rsidR="00F0171B">
        <w:t>In het GEMMA Gegevenslandschap</w:t>
      </w:r>
      <w:r w:rsidR="00B719DC">
        <w:t xml:space="preserve"> leggen </w:t>
      </w:r>
      <w:r w:rsidR="00EF429C">
        <w:t>we gestandaardiseerde meta</w:t>
      </w:r>
      <w:r w:rsidR="00B719DC">
        <w:t>gegevens</w:t>
      </w:r>
      <w:r w:rsidR="00EF429C">
        <w:t xml:space="preserve"> voor duurzame toegankelijkheid </w:t>
      </w:r>
      <w:r w:rsidR="00B719DC">
        <w:t xml:space="preserve">vast </w:t>
      </w:r>
      <w:r w:rsidR="009A0133">
        <w:t>bij ieder inform</w:t>
      </w:r>
      <w:r w:rsidR="002143C1">
        <w:t>a</w:t>
      </w:r>
      <w:r w:rsidR="009A0133">
        <w:t xml:space="preserve">tieobject. Deze metagegevens maken </w:t>
      </w:r>
      <w:r w:rsidR="0001062F">
        <w:t>het</w:t>
      </w:r>
      <w:r w:rsidR="004D0911">
        <w:t xml:space="preserve"> samen met </w:t>
      </w:r>
      <w:r w:rsidR="00EF429C">
        <w:t>dienst</w:t>
      </w:r>
      <w:r w:rsidR="004D0911">
        <w:t>en</w:t>
      </w:r>
      <w:r w:rsidR="00EF429C">
        <w:t xml:space="preserve"> voor </w:t>
      </w:r>
      <w:r w:rsidR="004D0911">
        <w:t>d</w:t>
      </w:r>
      <w:r w:rsidR="00EF429C">
        <w:t xml:space="preserve">uurzame </w:t>
      </w:r>
      <w:r w:rsidR="004D0911">
        <w:t>t</w:t>
      </w:r>
      <w:r w:rsidR="00EF429C">
        <w:t>oegankelijkheid</w:t>
      </w:r>
      <w:r w:rsidR="004D0911">
        <w:t xml:space="preserve"> </w:t>
      </w:r>
      <w:r w:rsidR="0001062F">
        <w:t xml:space="preserve">mogelijk </w:t>
      </w:r>
      <w:r w:rsidR="009A0133">
        <w:t xml:space="preserve">om </w:t>
      </w:r>
      <w:r w:rsidR="0001062F">
        <w:t xml:space="preserve">informatieobjecten duurzaam te </w:t>
      </w:r>
      <w:r w:rsidR="00332C71">
        <w:t>bewaren en beheren</w:t>
      </w:r>
      <w:r w:rsidR="009A0133">
        <w:t>, ongeacht waar</w:t>
      </w:r>
      <w:r w:rsidR="00DC1D9A">
        <w:t xml:space="preserve"> in het applicatielandschap die zijn opgeslagen.</w:t>
      </w:r>
    </w:p>
    <w:p w14:paraId="6E9A1360" w14:textId="77777777" w:rsidR="0001062F" w:rsidRDefault="0001062F" w:rsidP="002351FF">
      <w:pPr>
        <w:jc w:val="both"/>
      </w:pPr>
    </w:p>
    <w:p w14:paraId="768648BD" w14:textId="61343451" w:rsidR="00BB61F9" w:rsidRDefault="001E1F4B" w:rsidP="002351FF">
      <w:pPr>
        <w:jc w:val="both"/>
      </w:pPr>
      <w:r>
        <w:t>Een deel van d</w:t>
      </w:r>
      <w:r w:rsidR="00B719DC">
        <w:t>e metagegevens</w:t>
      </w:r>
      <w:r w:rsidR="002143C1">
        <w:t xml:space="preserve"> </w:t>
      </w:r>
      <w:r w:rsidR="00F2339E">
        <w:t>is direct gerelateerd</w:t>
      </w:r>
      <w:r>
        <w:t xml:space="preserve"> </w:t>
      </w:r>
      <w:r w:rsidR="00F2339E">
        <w:t>aan</w:t>
      </w:r>
      <w:r w:rsidR="0062764B">
        <w:t xml:space="preserve"> </w:t>
      </w:r>
      <w:r w:rsidR="3A26C24F">
        <w:t xml:space="preserve">het </w:t>
      </w:r>
      <w:r w:rsidR="0062764B">
        <w:t xml:space="preserve">proces </w:t>
      </w:r>
      <w:r w:rsidR="00F2339E">
        <w:t>waarbinnen het te metadateren informatieobject is ontvangen of verwerkt</w:t>
      </w:r>
      <w:r w:rsidR="007A7C22">
        <w:t xml:space="preserve"> – denk aan meta</w:t>
      </w:r>
      <w:r w:rsidR="00DC1D9A">
        <w:t>gegevens</w:t>
      </w:r>
      <w:r w:rsidR="007A7C22">
        <w:t xml:space="preserve"> die bijdragen aan de interpreteerbaarheid of aan een koppeling met een regel van de (procesgerichte) selectielijst. </w:t>
      </w:r>
      <w:r w:rsidR="00C400EE">
        <w:t>H</w:t>
      </w:r>
      <w:r w:rsidR="008C1803">
        <w:t xml:space="preserve">et </w:t>
      </w:r>
      <w:r w:rsidR="3C699C62">
        <w:t xml:space="preserve">is </w:t>
      </w:r>
      <w:r w:rsidR="008C1803">
        <w:t xml:space="preserve">belangrijk </w:t>
      </w:r>
      <w:r w:rsidR="00C400EE">
        <w:t xml:space="preserve">deze </w:t>
      </w:r>
      <w:r w:rsidR="00332C71">
        <w:t>metagegevens</w:t>
      </w:r>
      <w:r w:rsidR="008C1803">
        <w:t xml:space="preserve"> zoveel mogelijk </w:t>
      </w:r>
      <w:r w:rsidR="0E523ADD">
        <w:t xml:space="preserve">al </w:t>
      </w:r>
      <w:r w:rsidR="008C1803">
        <w:t xml:space="preserve">tijdens </w:t>
      </w:r>
      <w:r w:rsidR="16234620">
        <w:t xml:space="preserve">het </w:t>
      </w:r>
      <w:r w:rsidR="008C1803">
        <w:t>uitvoeren van het proces vast te leggen</w:t>
      </w:r>
      <w:r w:rsidR="00BD136E">
        <w:t xml:space="preserve">. </w:t>
      </w:r>
      <w:r w:rsidR="00A578AD">
        <w:t xml:space="preserve">Het </w:t>
      </w:r>
      <w:r w:rsidR="00BD136E">
        <w:t xml:space="preserve">verdient </w:t>
      </w:r>
      <w:r w:rsidR="002143C1">
        <w:t xml:space="preserve">bovendien </w:t>
      </w:r>
      <w:r w:rsidR="00BD136E">
        <w:t xml:space="preserve">aanbeveling vastlegging </w:t>
      </w:r>
      <w:r w:rsidR="00EB7B27">
        <w:t xml:space="preserve">zoveel mogelijk </w:t>
      </w:r>
      <w:r w:rsidR="00BD136E">
        <w:t>te automatiseren</w:t>
      </w:r>
      <w:r w:rsidR="00EB7B27">
        <w:t>.</w:t>
      </w:r>
    </w:p>
    <w:p w14:paraId="06D09801" w14:textId="77777777" w:rsidR="00BB61F9" w:rsidRDefault="00BB61F9" w:rsidP="002351FF">
      <w:pPr>
        <w:jc w:val="both"/>
      </w:pPr>
    </w:p>
    <w:p w14:paraId="7B13C3EA" w14:textId="56ACCBF1" w:rsidR="006C70EA" w:rsidRDefault="00A578AD" w:rsidP="000B2071">
      <w:pPr>
        <w:jc w:val="both"/>
      </w:pPr>
      <w:r>
        <w:t>Om</w:t>
      </w:r>
      <w:r w:rsidR="00BD136E">
        <w:t xml:space="preserve"> het geautomatiseerd vastleggen van </w:t>
      </w:r>
      <w:r w:rsidR="00332C71">
        <w:t>metagegevens</w:t>
      </w:r>
      <w:r w:rsidR="00BD136E">
        <w:t xml:space="preserve"> </w:t>
      </w:r>
      <w:r>
        <w:t>mogelijk te maken, is het nodig daarmee</w:t>
      </w:r>
      <w:r w:rsidR="00BD136E">
        <w:t xml:space="preserve"> </w:t>
      </w:r>
      <w:r w:rsidR="00C16746">
        <w:t xml:space="preserve">rekening te houden </w:t>
      </w:r>
      <w:r w:rsidR="00BB61F9">
        <w:t>bij ontwerp en inrichting van processen</w:t>
      </w:r>
      <w:r w:rsidR="00C16746">
        <w:t>,</w:t>
      </w:r>
      <w:r w:rsidR="00BB61F9">
        <w:t xml:space="preserve"> applicaties</w:t>
      </w:r>
      <w:r w:rsidR="00C16746">
        <w:t xml:space="preserve"> en registers</w:t>
      </w:r>
      <w:r w:rsidR="00BB61F9">
        <w:t xml:space="preserve"> en bij ontwikkeling en implementatie van standaarden. </w:t>
      </w:r>
      <w:r w:rsidR="00D73DFC">
        <w:t>Dit kan op verschillende manieren</w:t>
      </w:r>
      <w:r w:rsidR="00BB61F9">
        <w:t>.</w:t>
      </w:r>
      <w:r w:rsidR="00831D66">
        <w:t xml:space="preserve"> </w:t>
      </w:r>
      <w:r w:rsidR="00D73DFC">
        <w:t>S</w:t>
      </w:r>
      <w:r w:rsidR="00831D66">
        <w:t>electielijstregels</w:t>
      </w:r>
      <w:r w:rsidR="00D73DFC">
        <w:t xml:space="preserve"> kunnen</w:t>
      </w:r>
      <w:r w:rsidR="00831D66">
        <w:t xml:space="preserve"> worden gekoppeld aan zaak- en resultaattypen om op basis daarvan vernietigingstermijnen te bepalen</w:t>
      </w:r>
      <w:r w:rsidR="00BB61F9">
        <w:t>. P</w:t>
      </w:r>
      <w:r w:rsidR="00831D66">
        <w:t xml:space="preserve">rocesinformatie </w:t>
      </w:r>
      <w:r w:rsidR="00BB61F9">
        <w:t xml:space="preserve">kan </w:t>
      </w:r>
      <w:r w:rsidR="00831D66">
        <w:t xml:space="preserve">worden toegevoegd op basis van onder andere zaaktype, statusverloop, resultaat en vastgelegde handelingen van medewerkers. </w:t>
      </w:r>
      <w:r>
        <w:t>En g</w:t>
      </w:r>
      <w:r w:rsidR="00831D66">
        <w:t xml:space="preserve">egevens over </w:t>
      </w:r>
      <w:r w:rsidR="00D73DFC">
        <w:t>gerelateerde</w:t>
      </w:r>
      <w:r w:rsidR="00831D66">
        <w:t xml:space="preserve"> objecten (bijvoorbeeld de locatie van een pand) </w:t>
      </w:r>
      <w:r w:rsidR="00D73DFC">
        <w:t>kunnen als</w:t>
      </w:r>
      <w:r w:rsidR="00831D66">
        <w:t xml:space="preserve"> </w:t>
      </w:r>
      <w:r w:rsidR="0083284C">
        <w:t xml:space="preserve">metadata </w:t>
      </w:r>
      <w:r w:rsidR="006F3FC2">
        <w:t>ten behoeve</w:t>
      </w:r>
      <w:r w:rsidR="0083284C">
        <w:t xml:space="preserve"> van vindbaarheid </w:t>
      </w:r>
      <w:r w:rsidR="00D73DFC">
        <w:t>worden vastgelegd</w:t>
      </w:r>
      <w:r w:rsidR="00831D66">
        <w:t>.</w:t>
      </w:r>
    </w:p>
    <w:p w14:paraId="1485D87D" w14:textId="77777777" w:rsidR="0017782C" w:rsidRDefault="0017782C" w:rsidP="00577AF1">
      <w:pPr>
        <w:tabs>
          <w:tab w:val="left" w:pos="6225"/>
        </w:tabs>
        <w:jc w:val="both"/>
      </w:pPr>
    </w:p>
    <w:p w14:paraId="40268060" w14:textId="3E18BA49" w:rsidR="00577AF1" w:rsidRDefault="006C70EA" w:rsidP="00577AF1">
      <w:pPr>
        <w:tabs>
          <w:tab w:val="left" w:pos="6225"/>
        </w:tabs>
        <w:jc w:val="both"/>
      </w:pPr>
      <w:r>
        <w:t xml:space="preserve">Het is mogelijk onderscheid te maken tussen verschillende </w:t>
      </w:r>
      <w:r w:rsidR="00CD5A34">
        <w:t>categorieën</w:t>
      </w:r>
      <w:r>
        <w:t xml:space="preserve"> </w:t>
      </w:r>
      <w:r w:rsidR="00332C71">
        <w:t>metagegevens</w:t>
      </w:r>
      <w:r>
        <w:t xml:space="preserve">. Sommige </w:t>
      </w:r>
      <w:r w:rsidR="00332C71">
        <w:t>metagegevens</w:t>
      </w:r>
      <w:r>
        <w:t xml:space="preserve"> zijn voor alle informatieobjecten relevant, </w:t>
      </w:r>
      <w:r w:rsidR="003A22D4">
        <w:t xml:space="preserve">en dus generiek </w:t>
      </w:r>
      <w:r w:rsidR="0020316C">
        <w:t>toepasbaar. Daartegenover staan s</w:t>
      </w:r>
      <w:r>
        <w:t>pecifieke metagegevens, die slechts</w:t>
      </w:r>
      <w:r w:rsidR="0020316C">
        <w:t xml:space="preserve"> van belang zijn</w:t>
      </w:r>
      <w:r>
        <w:t xml:space="preserve"> voor een beperkte set informatieobjecten </w:t>
      </w:r>
      <w:r w:rsidR="0020316C">
        <w:t>van een bepaalde vorm of binnen een bepaald domein</w:t>
      </w:r>
      <w:r>
        <w:t xml:space="preserve">. Bovendien kunnen </w:t>
      </w:r>
      <w:r w:rsidR="00332C71">
        <w:t>metagegevens</w:t>
      </w:r>
      <w:r>
        <w:t xml:space="preserve"> die noodzakelijk zijn om te voldoen aan normen of wet- en regelgeving en dus verplicht moeten worden vastgelegd, </w:t>
      </w:r>
      <w:r w:rsidR="0017782C">
        <w:t xml:space="preserve">worden </w:t>
      </w:r>
      <w:r>
        <w:t xml:space="preserve">onderscheiden van </w:t>
      </w:r>
      <w:r w:rsidR="00332C71">
        <w:t>metagegevens</w:t>
      </w:r>
      <w:r>
        <w:t xml:space="preserve"> waarvoor zo’n verplichting niet geldt.</w:t>
      </w:r>
      <w:r w:rsidR="00441026">
        <w:t xml:space="preserve"> </w:t>
      </w:r>
      <w:r w:rsidR="00577AF1">
        <w:t xml:space="preserve">De verschillende categorieën </w:t>
      </w:r>
      <w:r w:rsidR="00332C71">
        <w:t>metagegevens</w:t>
      </w:r>
      <w:r w:rsidR="00577AF1">
        <w:t xml:space="preserve"> zijn beschreven in </w:t>
      </w:r>
      <w:r w:rsidR="00577AF1">
        <w:fldChar w:fldCharType="begin"/>
      </w:r>
      <w:r w:rsidR="00577AF1">
        <w:instrText xml:space="preserve"> REF _Ref29379031 \h </w:instrText>
      </w:r>
      <w:r w:rsidR="00577AF1">
        <w:fldChar w:fldCharType="separate"/>
      </w:r>
      <w:r w:rsidR="005267AE">
        <w:t xml:space="preserve">Tabel </w:t>
      </w:r>
      <w:r w:rsidR="005267AE">
        <w:rPr>
          <w:noProof/>
        </w:rPr>
        <w:t>1</w:t>
      </w:r>
      <w:r w:rsidR="00577AF1">
        <w:fldChar w:fldCharType="end"/>
      </w:r>
      <w:r w:rsidR="00577AF1">
        <w:t>.</w:t>
      </w:r>
    </w:p>
    <w:p w14:paraId="6543246A" w14:textId="77777777" w:rsidR="006C70EA" w:rsidRDefault="006C70EA" w:rsidP="000B2071">
      <w:pPr>
        <w:tabs>
          <w:tab w:val="left" w:pos="6225"/>
        </w:tabs>
        <w:jc w:val="both"/>
      </w:pPr>
    </w:p>
    <w:tbl>
      <w:tblPr>
        <w:tblStyle w:val="VNGtabelmiddenblauw"/>
        <w:tblW w:w="0" w:type="auto"/>
        <w:tblBorders>
          <w:top w:val="none" w:sz="0" w:space="0" w:color="auto"/>
          <w:left w:val="none" w:sz="0" w:space="0" w:color="auto"/>
          <w:bottom w:val="single" w:sz="4" w:space="0" w:color="00B0F0"/>
          <w:right w:val="single" w:sz="4" w:space="0" w:color="0070C0"/>
          <w:insideH w:val="single" w:sz="4" w:space="0" w:color="00B0F0"/>
          <w:insideV w:val="single" w:sz="4" w:space="0" w:color="0070C0"/>
        </w:tblBorders>
        <w:tblLook w:val="04A0" w:firstRow="1" w:lastRow="0" w:firstColumn="1" w:lastColumn="0" w:noHBand="0" w:noVBand="1"/>
      </w:tblPr>
      <w:tblGrid>
        <w:gridCol w:w="532"/>
        <w:gridCol w:w="4146"/>
        <w:gridCol w:w="4111"/>
      </w:tblGrid>
      <w:tr w:rsidR="006C70EA" w14:paraId="6B6A7D0F" w14:textId="77777777" w:rsidTr="00D55ABA">
        <w:trPr>
          <w:cnfStyle w:val="100000000000" w:firstRow="1" w:lastRow="0" w:firstColumn="0" w:lastColumn="0" w:oddVBand="0" w:evenVBand="0" w:oddHBand="0" w:evenHBand="0" w:firstRowFirstColumn="0" w:firstRowLastColumn="0" w:lastRowFirstColumn="0" w:lastRowLastColumn="0"/>
          <w:cantSplit/>
          <w:trHeight w:val="451"/>
          <w:tblHeader w:val="0"/>
        </w:trPr>
        <w:tc>
          <w:tcPr>
            <w:tcW w:w="532" w:type="dxa"/>
            <w:shd w:val="clear" w:color="auto" w:fill="auto"/>
          </w:tcPr>
          <w:p w14:paraId="5BD8D91D" w14:textId="77777777" w:rsidR="006C70EA" w:rsidRDefault="006C70EA" w:rsidP="000B2071">
            <w:pPr>
              <w:tabs>
                <w:tab w:val="left" w:pos="6225"/>
              </w:tabs>
              <w:jc w:val="both"/>
            </w:pPr>
          </w:p>
        </w:tc>
        <w:tc>
          <w:tcPr>
            <w:tcW w:w="4146" w:type="dxa"/>
            <w:tcBorders>
              <w:bottom w:val="nil"/>
            </w:tcBorders>
            <w:shd w:val="clear" w:color="auto" w:fill="0070C0"/>
            <w:vAlign w:val="center"/>
          </w:tcPr>
          <w:p w14:paraId="290E08E0" w14:textId="77777777" w:rsidR="006C70EA" w:rsidRPr="002C2125" w:rsidRDefault="006C70EA" w:rsidP="0020316C">
            <w:pPr>
              <w:tabs>
                <w:tab w:val="left" w:pos="6225"/>
              </w:tabs>
              <w:jc w:val="center"/>
              <w:rPr>
                <w:color w:val="FFFFFF" w:themeColor="background1"/>
              </w:rPr>
            </w:pPr>
            <w:r w:rsidRPr="002C2125">
              <w:rPr>
                <w:color w:val="FFFFFF" w:themeColor="background1"/>
              </w:rPr>
              <w:t>Generiek</w:t>
            </w:r>
          </w:p>
        </w:tc>
        <w:tc>
          <w:tcPr>
            <w:tcW w:w="4111" w:type="dxa"/>
            <w:tcBorders>
              <w:bottom w:val="nil"/>
            </w:tcBorders>
            <w:shd w:val="clear" w:color="auto" w:fill="0070C0"/>
            <w:vAlign w:val="center"/>
          </w:tcPr>
          <w:p w14:paraId="1A773CF7" w14:textId="77777777" w:rsidR="006C70EA" w:rsidRPr="002C2125" w:rsidRDefault="006C70EA" w:rsidP="0020316C">
            <w:pPr>
              <w:tabs>
                <w:tab w:val="left" w:pos="6225"/>
              </w:tabs>
              <w:jc w:val="center"/>
              <w:rPr>
                <w:color w:val="FFFFFF" w:themeColor="background1"/>
              </w:rPr>
            </w:pPr>
            <w:r>
              <w:rPr>
                <w:color w:val="FFFFFF" w:themeColor="background1"/>
              </w:rPr>
              <w:t>Domein/vormspecifiek</w:t>
            </w:r>
          </w:p>
        </w:tc>
      </w:tr>
      <w:tr w:rsidR="006C70EA" w14:paraId="06B1A396" w14:textId="77777777" w:rsidTr="00D55ABA">
        <w:trPr>
          <w:trHeight w:val="1846"/>
        </w:trPr>
        <w:tc>
          <w:tcPr>
            <w:tcW w:w="532" w:type="dxa"/>
            <w:tcBorders>
              <w:right w:val="nil"/>
            </w:tcBorders>
            <w:shd w:val="clear" w:color="auto" w:fill="00B0F0"/>
            <w:textDirection w:val="tbRl"/>
            <w:vAlign w:val="center"/>
          </w:tcPr>
          <w:p w14:paraId="6F4CA487" w14:textId="77777777" w:rsidR="006C70EA" w:rsidRPr="002C2125" w:rsidRDefault="006C70EA" w:rsidP="0020316C">
            <w:pPr>
              <w:tabs>
                <w:tab w:val="left" w:pos="6225"/>
              </w:tabs>
              <w:ind w:left="113" w:right="113"/>
              <w:jc w:val="center"/>
              <w:rPr>
                <w:b/>
                <w:color w:val="FFFFFF" w:themeColor="background1"/>
              </w:rPr>
            </w:pPr>
            <w:r w:rsidRPr="002C2125">
              <w:rPr>
                <w:b/>
                <w:color w:val="FFFFFF" w:themeColor="background1"/>
              </w:rPr>
              <w:t>Verplicht</w:t>
            </w:r>
          </w:p>
        </w:tc>
        <w:tc>
          <w:tcPr>
            <w:tcW w:w="4146" w:type="dxa"/>
            <w:tcBorders>
              <w:top w:val="nil"/>
              <w:left w:val="nil"/>
              <w:bottom w:val="single" w:sz="4" w:space="0" w:color="0070C0"/>
              <w:right w:val="single" w:sz="4" w:space="0" w:color="0070C0"/>
            </w:tcBorders>
            <w:shd w:val="clear" w:color="auto" w:fill="C9F1FF"/>
            <w:tcMar>
              <w:top w:w="85" w:type="dxa"/>
              <w:bottom w:w="85" w:type="dxa"/>
            </w:tcMar>
            <w:vAlign w:val="center"/>
          </w:tcPr>
          <w:p w14:paraId="6A50C773" w14:textId="31A0D465" w:rsidR="006C70EA" w:rsidRPr="000D5280" w:rsidRDefault="00332C71" w:rsidP="000B2071">
            <w:pPr>
              <w:tabs>
                <w:tab w:val="left" w:pos="6225"/>
              </w:tabs>
              <w:jc w:val="both"/>
            </w:pPr>
            <w:r>
              <w:t>Metagegevens</w:t>
            </w:r>
            <w:r w:rsidR="006C70EA">
              <w:t xml:space="preserve"> die worden vastgelegd om </w:t>
            </w:r>
            <w:r w:rsidR="006C70EA" w:rsidRPr="00D44A85">
              <w:t>te kunnen voldoen</w:t>
            </w:r>
            <w:r w:rsidR="006C70EA">
              <w:t xml:space="preserve"> aan </w:t>
            </w:r>
            <w:r w:rsidR="006C70EA" w:rsidRPr="00D44A85">
              <w:t>wet- en regelgeving</w:t>
            </w:r>
            <w:r w:rsidR="006C70EA">
              <w:t xml:space="preserve"> of belangrijke normen die relevant zijn voor álle informatieobjecten, behalve waar die wet- en regelgeving of norm een </w:t>
            </w:r>
            <w:r w:rsidR="006C70EA" w:rsidRPr="004D7C41">
              <w:t>domein- en/of vormspecifieke invulling vereist</w:t>
            </w:r>
            <w:r w:rsidR="006C70EA">
              <w:t xml:space="preserve"> (zoals bij </w:t>
            </w:r>
            <w:r>
              <w:t>metagegevens</w:t>
            </w:r>
            <w:r w:rsidR="006C70EA">
              <w:t xml:space="preserve"> voor vindbaarheid).</w:t>
            </w:r>
          </w:p>
        </w:tc>
        <w:tc>
          <w:tcPr>
            <w:tcW w:w="4111" w:type="dxa"/>
            <w:tcBorders>
              <w:top w:val="nil"/>
              <w:left w:val="single" w:sz="4" w:space="0" w:color="0070C0"/>
              <w:bottom w:val="single" w:sz="4" w:space="0" w:color="0070C0"/>
              <w:right w:val="single" w:sz="4" w:space="0" w:color="0070C0"/>
            </w:tcBorders>
            <w:shd w:val="clear" w:color="auto" w:fill="FFFFFF" w:themeFill="background1"/>
            <w:tcMar>
              <w:top w:w="85" w:type="dxa"/>
              <w:bottom w:w="85" w:type="dxa"/>
            </w:tcMar>
            <w:vAlign w:val="center"/>
          </w:tcPr>
          <w:p w14:paraId="38008316" w14:textId="131716E2" w:rsidR="006C70EA" w:rsidRPr="00553E12" w:rsidRDefault="00332C71" w:rsidP="000B2071">
            <w:pPr>
              <w:jc w:val="both"/>
            </w:pPr>
            <w:r>
              <w:t>Metagegevens</w:t>
            </w:r>
            <w:r w:rsidR="006C70EA">
              <w:t xml:space="preserve"> die worden vastgelegd </w:t>
            </w:r>
            <w:r w:rsidR="006C70EA" w:rsidRPr="00553E12">
              <w:t xml:space="preserve">om te kunnen voldoen aan wet- en regelgeving of belangrijke normen die relevant zijn voor </w:t>
            </w:r>
            <w:r w:rsidR="006C70EA">
              <w:t>á</w:t>
            </w:r>
            <w:r w:rsidR="006C70EA" w:rsidRPr="00553E12">
              <w:t xml:space="preserve">lle informatieobjecten, maar </w:t>
            </w:r>
            <w:r w:rsidR="006C70EA">
              <w:t>waar</w:t>
            </w:r>
            <w:r w:rsidR="006C70EA" w:rsidRPr="00553E12">
              <w:t xml:space="preserve"> domein- en/of vorm</w:t>
            </w:r>
            <w:r w:rsidR="006C70EA">
              <w:t xml:space="preserve"> bepalen welke </w:t>
            </w:r>
            <w:r>
              <w:t>metagegevens</w:t>
            </w:r>
            <w:r w:rsidR="006C70EA">
              <w:t xml:space="preserve"> precies nodig zijn</w:t>
            </w:r>
            <w:r w:rsidR="006C70EA" w:rsidRPr="00553E12">
              <w:t xml:space="preserve"> (bijvoorbeeld </w:t>
            </w:r>
            <w:r>
              <w:t>metagegevens</w:t>
            </w:r>
            <w:r w:rsidR="006C70EA" w:rsidRPr="00553E12">
              <w:t xml:space="preserve"> voor vindbaarheid)</w:t>
            </w:r>
            <w:r w:rsidR="006C70EA">
              <w:t xml:space="preserve">, of </w:t>
            </w:r>
            <w:r>
              <w:t>metagegevens</w:t>
            </w:r>
            <w:r w:rsidR="006C70EA">
              <w:t xml:space="preserve"> die vastgelegd worden</w:t>
            </w:r>
            <w:r w:rsidR="006C70EA" w:rsidRPr="00553E12">
              <w:t xml:space="preserve"> om te kunnen voldoen aan (domein)specifieke wet- en regelgeving of normen.</w:t>
            </w:r>
          </w:p>
        </w:tc>
      </w:tr>
      <w:tr w:rsidR="006C70EA" w14:paraId="5DCDA83D" w14:textId="77777777" w:rsidTr="00D55ABA">
        <w:trPr>
          <w:trHeight w:val="1684"/>
        </w:trPr>
        <w:tc>
          <w:tcPr>
            <w:tcW w:w="532" w:type="dxa"/>
            <w:tcBorders>
              <w:right w:val="nil"/>
            </w:tcBorders>
            <w:shd w:val="clear" w:color="auto" w:fill="00B0F0"/>
            <w:textDirection w:val="tbRl"/>
            <w:vAlign w:val="center"/>
          </w:tcPr>
          <w:p w14:paraId="67DD54A2" w14:textId="77777777" w:rsidR="006C70EA" w:rsidRPr="002C2125" w:rsidRDefault="006C70EA" w:rsidP="0020316C">
            <w:pPr>
              <w:tabs>
                <w:tab w:val="left" w:pos="6225"/>
              </w:tabs>
              <w:ind w:left="113" w:right="113"/>
              <w:jc w:val="center"/>
              <w:rPr>
                <w:b/>
                <w:color w:val="FFFFFF" w:themeColor="background1"/>
              </w:rPr>
            </w:pPr>
            <w:r w:rsidRPr="002C2125">
              <w:rPr>
                <w:b/>
                <w:color w:val="FFFFFF" w:themeColor="background1"/>
              </w:rPr>
              <w:lastRenderedPageBreak/>
              <w:t>Optioneel</w:t>
            </w:r>
          </w:p>
        </w:tc>
        <w:tc>
          <w:tcPr>
            <w:tcW w:w="4146" w:type="dxa"/>
            <w:tcBorders>
              <w:top w:val="single" w:sz="4" w:space="0" w:color="0070C0"/>
              <w:left w:val="nil"/>
              <w:bottom w:val="single" w:sz="4" w:space="0" w:color="0070C0"/>
              <w:right w:val="single" w:sz="4" w:space="0" w:color="0070C0"/>
            </w:tcBorders>
            <w:shd w:val="clear" w:color="auto" w:fill="FFFFFF" w:themeFill="background1"/>
            <w:tcMar>
              <w:top w:w="85" w:type="dxa"/>
              <w:bottom w:w="85" w:type="dxa"/>
            </w:tcMar>
            <w:vAlign w:val="center"/>
          </w:tcPr>
          <w:p w14:paraId="3104ABF6" w14:textId="77D5A8FA" w:rsidR="006C70EA" w:rsidRPr="000D5280" w:rsidRDefault="00332C71" w:rsidP="000B2071">
            <w:pPr>
              <w:tabs>
                <w:tab w:val="left" w:pos="6225"/>
              </w:tabs>
              <w:jc w:val="both"/>
            </w:pPr>
            <w:r>
              <w:t>Metagegevens</w:t>
            </w:r>
            <w:r w:rsidR="006C70EA">
              <w:t xml:space="preserve"> die worden vastgelegd om andere redenen dan het kunnen voldoen aan wet- en regelgeving of belangrijke normen, maar relevant voor álle informatieobjecten.</w:t>
            </w:r>
          </w:p>
        </w:tc>
        <w:tc>
          <w:tcPr>
            <w:tcW w:w="4111" w:type="dxa"/>
            <w:tcBorders>
              <w:top w:val="single" w:sz="4" w:space="0" w:color="0070C0"/>
              <w:left w:val="single" w:sz="4" w:space="0" w:color="0070C0"/>
              <w:bottom w:val="single" w:sz="4" w:space="0" w:color="0070C0"/>
              <w:right w:val="single" w:sz="4" w:space="0" w:color="0070C0"/>
            </w:tcBorders>
            <w:shd w:val="clear" w:color="auto" w:fill="FFFFFF" w:themeFill="background1"/>
            <w:tcMar>
              <w:top w:w="85" w:type="dxa"/>
              <w:bottom w:w="85" w:type="dxa"/>
            </w:tcMar>
            <w:vAlign w:val="center"/>
          </w:tcPr>
          <w:p w14:paraId="1B45BF6E" w14:textId="5AC06698" w:rsidR="006C70EA" w:rsidRPr="000D5280" w:rsidRDefault="00332C71" w:rsidP="000B2071">
            <w:pPr>
              <w:tabs>
                <w:tab w:val="left" w:pos="6225"/>
              </w:tabs>
              <w:jc w:val="both"/>
            </w:pPr>
            <w:r>
              <w:t>Metagegevens</w:t>
            </w:r>
            <w:r w:rsidR="006C70EA">
              <w:t xml:space="preserve"> die worden vastgelegd om andere redenen dan het kunnen voldoen aan wet- en regelgeving of belangrijke normen, en slechts relevant voor informatieobjecten binnen een specifiek domein of van een specifieke vorm.</w:t>
            </w:r>
          </w:p>
        </w:tc>
      </w:tr>
    </w:tbl>
    <w:p w14:paraId="52C325DA" w14:textId="1D284AB6" w:rsidR="006C70EA" w:rsidRDefault="006C70EA" w:rsidP="000B2071">
      <w:pPr>
        <w:pStyle w:val="Bijschrift"/>
        <w:jc w:val="both"/>
      </w:pPr>
      <w:bookmarkStart w:id="27" w:name="_Ref29379031"/>
      <w:bookmarkStart w:id="28" w:name="_Ref29389545"/>
      <w:r>
        <w:t xml:space="preserve">Tabel </w:t>
      </w:r>
      <w:r>
        <w:rPr>
          <w:noProof/>
        </w:rPr>
        <w:fldChar w:fldCharType="begin"/>
      </w:r>
      <w:r>
        <w:rPr>
          <w:noProof/>
        </w:rPr>
        <w:instrText xml:space="preserve"> SEQ Tabel \* ARABIC </w:instrText>
      </w:r>
      <w:r>
        <w:rPr>
          <w:noProof/>
        </w:rPr>
        <w:fldChar w:fldCharType="separate"/>
      </w:r>
      <w:r w:rsidR="002A77FC">
        <w:rPr>
          <w:noProof/>
        </w:rPr>
        <w:t>1</w:t>
      </w:r>
      <w:r>
        <w:rPr>
          <w:noProof/>
        </w:rPr>
        <w:fldChar w:fldCharType="end"/>
      </w:r>
      <w:bookmarkEnd w:id="27"/>
      <w:r>
        <w:t xml:space="preserve">: Verplichte en optionele </w:t>
      </w:r>
      <w:r w:rsidR="0020316C">
        <w:t xml:space="preserve">en </w:t>
      </w:r>
      <w:r>
        <w:t xml:space="preserve">generieke en specifieke </w:t>
      </w:r>
      <w:bookmarkEnd w:id="28"/>
      <w:r w:rsidR="00332C71">
        <w:t>metagegevens</w:t>
      </w:r>
    </w:p>
    <w:p w14:paraId="72B1CAFB" w14:textId="42992031" w:rsidR="00AD0730" w:rsidRDefault="00C60277" w:rsidP="0017782C">
      <w:pPr>
        <w:tabs>
          <w:tab w:val="left" w:pos="6225"/>
        </w:tabs>
        <w:jc w:val="both"/>
      </w:pPr>
      <w:r>
        <w:t xml:space="preserve">Onder </w:t>
      </w:r>
      <w:r w:rsidR="0017782C">
        <w:t>‘</w:t>
      </w:r>
      <w:r>
        <w:t>v</w:t>
      </w:r>
      <w:r w:rsidR="0017782C">
        <w:t xml:space="preserve">erplicht’ </w:t>
      </w:r>
      <w:r>
        <w:t xml:space="preserve">worden in deze context niet alleen rechtstreekse verwijzingen naar </w:t>
      </w:r>
      <w:r w:rsidR="00126552">
        <w:t>metagegevens (zoals in de Archiefregeling</w:t>
      </w:r>
      <w:r w:rsidR="00F51FDD">
        <w:t>)</w:t>
      </w:r>
      <w:r w:rsidR="0017782C">
        <w:t xml:space="preserve"> </w:t>
      </w:r>
      <w:r w:rsidR="00126552">
        <w:t>verstaan, maar ook</w:t>
      </w:r>
      <w:r w:rsidR="0017782C">
        <w:t xml:space="preserve"> </w:t>
      </w:r>
      <w:r w:rsidR="00C82DA2">
        <w:t xml:space="preserve">daarvan ‘afgeleide’ </w:t>
      </w:r>
      <w:r w:rsidR="00332C71">
        <w:t>metagegevens</w:t>
      </w:r>
      <w:r w:rsidR="00C82DA2">
        <w:t xml:space="preserve"> die</w:t>
      </w:r>
      <w:r w:rsidR="00EC7C4D">
        <w:t xml:space="preserve"> nodig zijn om </w:t>
      </w:r>
      <w:r w:rsidR="0017782C">
        <w:t>aan wetten of normen te kunnen voldoen</w:t>
      </w:r>
      <w:r w:rsidR="00263088">
        <w:t>.</w:t>
      </w:r>
      <w:r w:rsidR="0017782C">
        <w:t xml:space="preserve"> </w:t>
      </w:r>
      <w:r w:rsidR="00697EF1">
        <w:t>Daarbij beperk</w:t>
      </w:r>
      <w:r w:rsidR="00F965BC">
        <w:t xml:space="preserve">t dit document zich tot </w:t>
      </w:r>
      <w:r w:rsidR="001302DB">
        <w:t xml:space="preserve">wetten en </w:t>
      </w:r>
      <w:r w:rsidR="0857D832">
        <w:t>normen</w:t>
      </w:r>
      <w:r w:rsidR="001302DB">
        <w:t xml:space="preserve"> (en dus </w:t>
      </w:r>
      <w:r w:rsidR="00697EF1">
        <w:t>metadata</w:t>
      </w:r>
      <w:r w:rsidR="001302DB">
        <w:t>)</w:t>
      </w:r>
      <w:r w:rsidR="00697EF1">
        <w:t xml:space="preserve"> die </w:t>
      </w:r>
      <w:r w:rsidR="001302DB">
        <w:t>gelden</w:t>
      </w:r>
      <w:r w:rsidR="00697EF1">
        <w:t xml:space="preserve"> is voor álle informatieobjecten, ongeacht vorm of domein. </w:t>
      </w:r>
      <w:r w:rsidR="0020316C">
        <w:t xml:space="preserve">Waar </w:t>
      </w:r>
      <w:r w:rsidR="00A61210">
        <w:t>verwezen wordt naar</w:t>
      </w:r>
      <w:r w:rsidR="00E66F07">
        <w:t xml:space="preserve"> </w:t>
      </w:r>
      <w:r w:rsidR="00D94EF4">
        <w:t xml:space="preserve">een </w:t>
      </w:r>
      <w:r w:rsidR="00C2755A">
        <w:t>‘</w:t>
      </w:r>
      <w:r w:rsidR="00D94EF4">
        <w:t xml:space="preserve">minimale set </w:t>
      </w:r>
      <w:r w:rsidR="00332C71">
        <w:t>metagegevens</w:t>
      </w:r>
      <w:r w:rsidR="00E66F07">
        <w:t xml:space="preserve"> voor duurzame toegankelijkheid</w:t>
      </w:r>
      <w:r w:rsidR="00C2755A">
        <w:t>’</w:t>
      </w:r>
      <w:r w:rsidR="00E66F07">
        <w:t xml:space="preserve">, </w:t>
      </w:r>
      <w:r w:rsidR="00A61210">
        <w:t>word</w:t>
      </w:r>
      <w:r w:rsidR="001302DB">
        <w:t>en</w:t>
      </w:r>
      <w:r w:rsidR="00A61210">
        <w:t xml:space="preserve"> daarmee </w:t>
      </w:r>
      <w:r w:rsidR="00F2172A">
        <w:t>d</w:t>
      </w:r>
      <w:r w:rsidR="00C2755A">
        <w:t>us</w:t>
      </w:r>
      <w:r w:rsidR="00F2172A">
        <w:t xml:space="preserve"> </w:t>
      </w:r>
      <w:r w:rsidR="00A61210">
        <w:t xml:space="preserve">generieke, </w:t>
      </w:r>
      <w:r w:rsidR="00FF4BFE">
        <w:t xml:space="preserve">verplichte </w:t>
      </w:r>
      <w:r w:rsidR="00332C71">
        <w:t>metagegevens</w:t>
      </w:r>
      <w:r w:rsidR="00840F37">
        <w:t xml:space="preserve"> (in de tabel lichtblauw gearceerd)</w:t>
      </w:r>
      <w:r w:rsidR="00FF4BFE">
        <w:t xml:space="preserve"> </w:t>
      </w:r>
      <w:r w:rsidR="00976CE5">
        <w:t xml:space="preserve">bedoeld </w:t>
      </w:r>
      <w:r w:rsidR="00FF4BFE">
        <w:t xml:space="preserve">die minimaal nodig </w:t>
      </w:r>
      <w:r w:rsidR="00840F37">
        <w:t>zijn</w:t>
      </w:r>
      <w:r w:rsidR="00FF4BFE">
        <w:t xml:space="preserve"> om te voldoen aa</w:t>
      </w:r>
      <w:r w:rsidR="00CE60EF">
        <w:t xml:space="preserve">n </w:t>
      </w:r>
      <w:r w:rsidR="00976CE5">
        <w:t>wetten en normen die</w:t>
      </w:r>
      <w:r w:rsidR="00AD0730">
        <w:t xml:space="preserve"> raken aan</w:t>
      </w:r>
      <w:r w:rsidR="00976CE5">
        <w:t xml:space="preserve"> de duurzame toegankelijkheid van informatieobjecten</w:t>
      </w:r>
      <w:r w:rsidR="00CE60EF">
        <w:t>.</w:t>
      </w:r>
    </w:p>
    <w:p w14:paraId="03922138" w14:textId="77777777" w:rsidR="00AD0730" w:rsidRDefault="00AD0730" w:rsidP="0017782C">
      <w:pPr>
        <w:tabs>
          <w:tab w:val="left" w:pos="6225"/>
        </w:tabs>
        <w:jc w:val="both"/>
      </w:pPr>
    </w:p>
    <w:p w14:paraId="1DC176B1" w14:textId="15A1B569" w:rsidR="006C70EA" w:rsidRDefault="00D94EF4" w:rsidP="006775A4">
      <w:pPr>
        <w:tabs>
          <w:tab w:val="left" w:pos="6225"/>
        </w:tabs>
        <w:jc w:val="both"/>
      </w:pPr>
      <w:r>
        <w:t xml:space="preserve">Welke </w:t>
      </w:r>
      <w:r w:rsidR="00332C71">
        <w:t>metagegevens</w:t>
      </w:r>
      <w:r>
        <w:t xml:space="preserve"> precies onderdeel </w:t>
      </w:r>
      <w:r w:rsidR="00AD0730">
        <w:t>z</w:t>
      </w:r>
      <w:r>
        <w:t>ouden moeten zijn</w:t>
      </w:r>
      <w:r w:rsidR="00AD0730">
        <w:t xml:space="preserve"> van een ‘minimale set metagegevens voor duurzame toegankelijkheid’</w:t>
      </w:r>
      <w:r>
        <w:t xml:space="preserve"> valt buiten scope van dit document.</w:t>
      </w:r>
      <w:r w:rsidR="00AD0730">
        <w:t xml:space="preserve"> </w:t>
      </w:r>
      <w:r w:rsidR="00577AF1">
        <w:t>D</w:t>
      </w:r>
      <w:r w:rsidR="00AA427E">
        <w:t xml:space="preserve">uidelijk </w:t>
      </w:r>
      <w:r w:rsidR="00577AF1">
        <w:t>is</w:t>
      </w:r>
      <w:r w:rsidR="00AD0730">
        <w:t xml:space="preserve"> wel</w:t>
      </w:r>
      <w:r w:rsidR="00577AF1">
        <w:t xml:space="preserve"> </w:t>
      </w:r>
      <w:r w:rsidR="00AA427E">
        <w:t xml:space="preserve">dat er behoefte is aan </w:t>
      </w:r>
      <w:r w:rsidR="00AA427E" w:rsidRPr="00CC7AF1">
        <w:t>rijksbrede</w:t>
      </w:r>
      <w:r w:rsidR="00AA427E">
        <w:t>,</w:t>
      </w:r>
      <w:r w:rsidR="00AA427E" w:rsidRPr="00CC7AF1">
        <w:t xml:space="preserve"> uniforme standaard</w:t>
      </w:r>
      <w:r w:rsidR="00CD554C">
        <w:t xml:space="preserve">en voor </w:t>
      </w:r>
      <w:r w:rsidR="00332C71">
        <w:t>metagegevens</w:t>
      </w:r>
      <w:r w:rsidR="00CD554C">
        <w:t xml:space="preserve"> en bijbehorende koppelvlakken voor gegevensuitwisseling.</w:t>
      </w:r>
      <w:r w:rsidR="00AA427E">
        <w:rPr>
          <w:rStyle w:val="Voetnootmarkering"/>
        </w:rPr>
        <w:footnoteReference w:id="7"/>
      </w:r>
      <w:r w:rsidR="00577AF1">
        <w:t xml:space="preserve"> </w:t>
      </w:r>
      <w:r w:rsidR="006007DC">
        <w:t>Een eerste stap in deze richting is de ontwikkeling van ‘</w:t>
      </w:r>
      <w:r w:rsidR="00332C71">
        <w:t>Metadata</w:t>
      </w:r>
      <w:r w:rsidR="006007DC">
        <w:t xml:space="preserve"> Duurzaam Toegankelijke Overheidsinformatie’ (MDTO), waaraan onder regie van het Nationaal Archief wordt gewerkt.</w:t>
      </w:r>
      <w:r w:rsidR="009F48DD">
        <w:rPr>
          <w:rStyle w:val="Voetnootmarkering"/>
        </w:rPr>
        <w:footnoteReference w:id="8"/>
      </w:r>
      <w:r w:rsidR="00220393">
        <w:t xml:space="preserve"> </w:t>
      </w:r>
      <w:r w:rsidR="00D75E68">
        <w:t>Naast een informatiemodel ook een gestandaardiseerd XML-schema</w:t>
      </w:r>
      <w:r w:rsidR="00D75E68" w:rsidDel="00D75E68">
        <w:t xml:space="preserve"> </w:t>
      </w:r>
      <w:r w:rsidR="00D75E68">
        <w:t xml:space="preserve">onderdeel </w:t>
      </w:r>
      <w:r w:rsidR="00220393">
        <w:t>van deze overheidsbrede standaard die</w:t>
      </w:r>
      <w:r w:rsidR="002D2ECE">
        <w:t xml:space="preserve"> het</w:t>
      </w:r>
      <w:r w:rsidR="00220393">
        <w:t xml:space="preserve"> TMLO (Toepassingsprofiel </w:t>
      </w:r>
      <w:r w:rsidR="00332C71">
        <w:t>Metagegevens</w:t>
      </w:r>
      <w:r w:rsidR="00220393">
        <w:t xml:space="preserve"> Lokale Overheden)</w:t>
      </w:r>
      <w:r w:rsidR="000611DE">
        <w:t xml:space="preserve"> gaat opvolgen</w:t>
      </w:r>
      <w:r w:rsidR="009429AD">
        <w:t>.</w:t>
      </w:r>
    </w:p>
    <w:p w14:paraId="61584939" w14:textId="029262C3" w:rsidR="00AA427E" w:rsidRDefault="00332C71" w:rsidP="00A62CE6">
      <w:pPr>
        <w:pStyle w:val="Kop4"/>
      </w:pPr>
      <w:r>
        <w:rPr>
          <w:noProof/>
        </w:rPr>
        <w:t>Metagegevens</w:t>
      </w:r>
      <w:r w:rsidR="00A62CE6">
        <w:rPr>
          <w:noProof/>
        </w:rPr>
        <w:t xml:space="preserve">: </w:t>
      </w:r>
      <w:r w:rsidR="00A62CE6" w:rsidRPr="00A62CE6">
        <w:rPr>
          <w:noProof/>
        </w:rPr>
        <w:t xml:space="preserve">‘by design’ </w:t>
      </w:r>
      <w:r w:rsidR="00A62CE6">
        <w:rPr>
          <w:noProof/>
        </w:rPr>
        <w:t xml:space="preserve">in doelformaat </w:t>
      </w:r>
      <w:r w:rsidR="00A62CE6" w:rsidRPr="00A62CE6">
        <w:rPr>
          <w:noProof/>
        </w:rPr>
        <w:t>in plaats van</w:t>
      </w:r>
      <w:r w:rsidR="00A62CE6">
        <w:rPr>
          <w:noProof/>
        </w:rPr>
        <w:t xml:space="preserve"> conversie</w:t>
      </w:r>
    </w:p>
    <w:p w14:paraId="201C329A" w14:textId="71084DB5" w:rsidR="00A62CE6" w:rsidRDefault="008F4DE4" w:rsidP="00A62CE6">
      <w:pPr>
        <w:jc w:val="both"/>
        <w:rPr>
          <w:rFonts w:eastAsia="Arial"/>
        </w:rPr>
      </w:pPr>
      <w:r>
        <w:t>I</w:t>
      </w:r>
      <w:r w:rsidR="00831D66">
        <w:t xml:space="preserve">n hoofdstuk </w:t>
      </w:r>
      <w:r w:rsidR="00831D66">
        <w:fldChar w:fldCharType="begin"/>
      </w:r>
      <w:r w:rsidR="00831D66">
        <w:instrText xml:space="preserve"> REF _Ref36485011 \r \h  \* MERGEFORMAT </w:instrText>
      </w:r>
      <w:r w:rsidR="00831D66">
        <w:fldChar w:fldCharType="separate"/>
      </w:r>
      <w:r w:rsidR="005267AE">
        <w:t>2</w:t>
      </w:r>
      <w:r w:rsidR="00831D66">
        <w:fldChar w:fldCharType="end"/>
      </w:r>
      <w:r w:rsidR="00831D66">
        <w:t xml:space="preserve"> </w:t>
      </w:r>
      <w:r w:rsidR="00B51495">
        <w:t xml:space="preserve">zijn de verschillen beschreven tussen informatiesystemen die zijn ingericht om </w:t>
      </w:r>
      <w:r w:rsidR="008A3718">
        <w:t>voor ondersteuning van primaire processen en</w:t>
      </w:r>
      <w:r w:rsidR="00831D66">
        <w:t xml:space="preserve"> systemen </w:t>
      </w:r>
      <w:r w:rsidR="00981895">
        <w:t>die specifiek zijn gericht op duurzaam toegankelijk beheer van informatieobjecten</w:t>
      </w:r>
      <w:r w:rsidR="00B51495">
        <w:t xml:space="preserve">. Migratie van het ene naar het andere type systeem leidt in de praktijk vaak tot uitdagingen. </w:t>
      </w:r>
      <w:r w:rsidR="00332C71">
        <w:t>Metagegeven</w:t>
      </w:r>
      <w:r w:rsidR="00611E2A">
        <w:t>s</w:t>
      </w:r>
      <w:r w:rsidR="00B47E3E">
        <w:t xml:space="preserve"> die onderdeel zijn van verschillende conventies moeten op elkaar aansluitend worden gemaakt</w:t>
      </w:r>
      <w:r w:rsidR="00E97A93">
        <w:t xml:space="preserve">. Zelfs als dit goed mogelijk is – er bestaat bijvoorbeeld een mapping tussen RGBZ en TMLO) - </w:t>
      </w:r>
      <w:r w:rsidR="00C473F6">
        <w:t>vereist</w:t>
      </w:r>
      <w:r w:rsidR="00E97A93">
        <w:t xml:space="preserve"> </w:t>
      </w:r>
      <w:r w:rsidR="000D43E8">
        <w:t xml:space="preserve">zo’n </w:t>
      </w:r>
      <w:r w:rsidR="00E97A93">
        <w:t>migratieproces meestal veel</w:t>
      </w:r>
      <w:r w:rsidR="002D2ECE">
        <w:t xml:space="preserve"> (foutgevoelig)</w:t>
      </w:r>
      <w:r w:rsidR="00E97A93">
        <w:t xml:space="preserve"> handwerk</w:t>
      </w:r>
      <w:r w:rsidR="00C473F6">
        <w:rPr>
          <w:rFonts w:eastAsia="Arial"/>
        </w:rPr>
        <w:t xml:space="preserve"> en</w:t>
      </w:r>
      <w:r w:rsidR="004C73CD">
        <w:rPr>
          <w:rFonts w:eastAsia="Arial"/>
        </w:rPr>
        <w:t xml:space="preserve"> </w:t>
      </w:r>
      <w:r w:rsidR="002D2ECE">
        <w:rPr>
          <w:rFonts w:eastAsia="Arial"/>
        </w:rPr>
        <w:t xml:space="preserve">ligt </w:t>
      </w:r>
      <w:r w:rsidR="004C73CD">
        <w:rPr>
          <w:rFonts w:eastAsia="Arial"/>
        </w:rPr>
        <w:t>verlies van (context)inform</w:t>
      </w:r>
      <w:r w:rsidR="00C473F6">
        <w:rPr>
          <w:rFonts w:eastAsia="Arial"/>
        </w:rPr>
        <w:t>a</w:t>
      </w:r>
      <w:r w:rsidR="004C73CD">
        <w:rPr>
          <w:rFonts w:eastAsia="Arial"/>
        </w:rPr>
        <w:t>tie</w:t>
      </w:r>
      <w:r w:rsidR="002D2ECE">
        <w:rPr>
          <w:rFonts w:eastAsia="Arial"/>
        </w:rPr>
        <w:t xml:space="preserve"> op de loer</w:t>
      </w:r>
      <w:r w:rsidR="00831D66">
        <w:rPr>
          <w:rFonts w:eastAsia="Arial"/>
        </w:rPr>
        <w:t>.</w:t>
      </w:r>
      <w:r w:rsidR="00831D66">
        <w:rPr>
          <w:rStyle w:val="Voetnootmarkering"/>
          <w:rFonts w:eastAsia="Arial"/>
        </w:rPr>
        <w:footnoteReference w:id="9"/>
      </w:r>
      <w:r w:rsidR="00831D66">
        <w:rPr>
          <w:rFonts w:eastAsia="Arial"/>
        </w:rPr>
        <w:t xml:space="preserve"> </w:t>
      </w:r>
    </w:p>
    <w:p w14:paraId="151A5EE3" w14:textId="7B7FEF73" w:rsidR="00186E16" w:rsidRDefault="00186E16" w:rsidP="00A62CE6">
      <w:pPr>
        <w:jc w:val="both"/>
        <w:rPr>
          <w:rFonts w:eastAsia="Arial"/>
        </w:rPr>
      </w:pPr>
      <w:r w:rsidRPr="00186E16">
        <w:rPr>
          <w:noProof/>
        </w:rPr>
        <w:lastRenderedPageBreak/>
        <mc:AlternateContent>
          <mc:Choice Requires="wpg">
            <w:drawing>
              <wp:anchor distT="0" distB="0" distL="114300" distR="114300" simplePos="0" relativeHeight="251714560" behindDoc="0" locked="0" layoutInCell="1" allowOverlap="1" wp14:anchorId="54A3FAD4" wp14:editId="382E8158">
                <wp:simplePos x="0" y="0"/>
                <wp:positionH relativeFrom="margin">
                  <wp:posOffset>3051175</wp:posOffset>
                </wp:positionH>
                <wp:positionV relativeFrom="paragraph">
                  <wp:posOffset>56101</wp:posOffset>
                </wp:positionV>
                <wp:extent cx="2801951" cy="3268345"/>
                <wp:effectExtent l="0" t="0" r="0" b="8255"/>
                <wp:wrapNone/>
                <wp:docPr id="1801700918" name="Groep 1801700918"/>
                <wp:cNvGraphicFramePr/>
                <a:graphic xmlns:a="http://schemas.openxmlformats.org/drawingml/2006/main">
                  <a:graphicData uri="http://schemas.microsoft.com/office/word/2010/wordprocessingGroup">
                    <wpg:wgp>
                      <wpg:cNvGrpSpPr/>
                      <wpg:grpSpPr>
                        <a:xfrm>
                          <a:off x="0" y="0"/>
                          <a:ext cx="2801951" cy="3268345"/>
                          <a:chOff x="15903" y="0"/>
                          <a:chExt cx="2802256" cy="3268345"/>
                        </a:xfrm>
                      </wpg:grpSpPr>
                      <wps:wsp>
                        <wps:cNvPr id="1801700919" name="Tekstvak 1801700919"/>
                        <wps:cNvSpPr txBox="1"/>
                        <wps:spPr>
                          <a:xfrm>
                            <a:off x="54004" y="3009900"/>
                            <a:ext cx="2764155" cy="258445"/>
                          </a:xfrm>
                          <a:prstGeom prst="rect">
                            <a:avLst/>
                          </a:prstGeom>
                          <a:solidFill>
                            <a:prstClr val="white"/>
                          </a:solidFill>
                          <a:ln>
                            <a:noFill/>
                          </a:ln>
                        </wps:spPr>
                        <wps:txbx>
                          <w:txbxContent>
                            <w:p w14:paraId="4E7C443C" w14:textId="204F1AFE" w:rsidR="00186E16" w:rsidRPr="00C87FF8" w:rsidRDefault="00186E16" w:rsidP="00186E16">
                              <w:pPr>
                                <w:pStyle w:val="Bijschrift"/>
                                <w:rPr>
                                  <w:noProof/>
                                  <w:sz w:val="20"/>
                                  <w:szCs w:val="20"/>
                                </w:rPr>
                              </w:pPr>
                              <w:r>
                                <w:t xml:space="preserve">Figuur </w:t>
                              </w:r>
                              <w:r>
                                <w:rPr>
                                  <w:noProof/>
                                </w:rPr>
                                <w:fldChar w:fldCharType="begin"/>
                              </w:r>
                              <w:r>
                                <w:rPr>
                                  <w:noProof/>
                                </w:rPr>
                                <w:instrText xml:space="preserve"> SEQ Figuur \* ARABIC </w:instrText>
                              </w:r>
                              <w:r>
                                <w:rPr>
                                  <w:noProof/>
                                </w:rPr>
                                <w:fldChar w:fldCharType="separate"/>
                              </w:r>
                              <w:r>
                                <w:rPr>
                                  <w:noProof/>
                                </w:rPr>
                                <w:t>8</w:t>
                              </w:r>
                              <w:r>
                                <w:rPr>
                                  <w:noProof/>
                                </w:rPr>
                                <w:fldChar w:fldCharType="end"/>
                              </w:r>
                              <w:r>
                                <w:rPr>
                                  <w:noProof/>
                                </w:rPr>
                                <w:t xml:space="preserve">: </w:t>
                              </w:r>
                              <w:r>
                                <w:t>Metagegevens</w:t>
                              </w:r>
                              <w:r w:rsidRPr="00F01724">
                                <w:t xml:space="preserve"> ‘by design’ in het doelformaat vastgelegd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1801700920" name="Graphic 1801700920"/>
                          <pic:cNvPicPr>
                            <a:picLocks noChangeAspect="1"/>
                          </pic:cNvPicPr>
                        </pic:nvPicPr>
                        <pic:blipFill>
                          <a:blip r:embed="rId24">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a:off x="15903" y="0"/>
                            <a:ext cx="2788920" cy="302514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4A3FAD4" id="Groep 1801700918" o:spid="_x0000_s1026" style="position:absolute;left:0;text-align:left;margin-left:240.25pt;margin-top:4.4pt;width:220.65pt;height:257.35pt;z-index:251714560;mso-position-horizontal-relative:margin;mso-width-relative:margin;mso-height-relative:margin" coordorigin="159" coordsize="28022,326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">
                <v:shapetype id="_x0000_t202" coordsize="21600,21600" o:spt="202" path="m,l,21600r21600,l21600,xe">
                  <v:stroke joinstyle="miter"/>
                  <v:path gradientshapeok="t" o:connecttype="rect"/>
                </v:shapetype>
                <v:shape id="Tekstvak 1801700919" o:spid="_x0000_s1027" type="#_x0000_t202" style="position:absolute;left:540;top:30099;width:27641;height:2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" stroked="f">
                  <v:textbox inset="0,0,0,0">
                    <w:txbxContent>
                      <w:p w14:paraId="4E7C443C" w14:textId="204F1AFE" w:rsidR="00186E16" w:rsidRPr="00C87FF8" w:rsidRDefault="00186E16" w:rsidP="00186E16">
                        <w:pPr>
                          <w:pStyle w:val="Bijschrift"/>
                          <w:rPr>
                            <w:noProof/>
                            <w:sz w:val="20"/>
                            <w:szCs w:val="20"/>
                          </w:rPr>
                        </w:pPr>
                        <w:r>
                          <w:t xml:space="preserve">Figuur </w:t>
                        </w:r>
                        <w:r>
                          <w:rPr>
                            <w:noProof/>
                          </w:rPr>
                          <w:fldChar w:fldCharType="begin"/>
                        </w:r>
                        <w:r>
                          <w:rPr>
                            <w:noProof/>
                          </w:rPr>
                          <w:instrText xml:space="preserve"> SEQ Figuur \* ARABIC </w:instrText>
                        </w:r>
                        <w:r>
                          <w:rPr>
                            <w:noProof/>
                          </w:rPr>
                          <w:fldChar w:fldCharType="separate"/>
                        </w:r>
                        <w:r>
                          <w:rPr>
                            <w:noProof/>
                          </w:rPr>
                          <w:t>8</w:t>
                        </w:r>
                        <w:r>
                          <w:rPr>
                            <w:noProof/>
                          </w:rPr>
                          <w:fldChar w:fldCharType="end"/>
                        </w:r>
                        <w:r>
                          <w:rPr>
                            <w:noProof/>
                          </w:rPr>
                          <w:t xml:space="preserve">: </w:t>
                        </w:r>
                        <w:r>
                          <w:t>Metagegevens</w:t>
                        </w:r>
                        <w:r w:rsidRPr="00F01724">
                          <w:t xml:space="preserve"> ‘by design’ in het doelformaat vastgelegd</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1801700920" o:spid="_x0000_s1028" type="#_x0000_t75" style="position:absolute;left:159;width:27889;height:302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">
                  <v:imagedata r:id="rId26" o:title=""/>
                </v:shape>
                <w10:wrap anchorx="margin"/>
              </v:group>
            </w:pict>
          </mc:Fallback>
        </mc:AlternateContent>
      </w:r>
      <w:r w:rsidRPr="00186E16">
        <w:rPr>
          <w:noProof/>
        </w:rPr>
        <mc:AlternateContent>
          <mc:Choice Requires="wps">
            <w:drawing>
              <wp:anchor distT="0" distB="0" distL="114300" distR="114300" simplePos="0" relativeHeight="251715584" behindDoc="0" locked="0" layoutInCell="1" allowOverlap="1" wp14:anchorId="22D5227E" wp14:editId="1CEF168F">
                <wp:simplePos x="0" y="0"/>
                <wp:positionH relativeFrom="column">
                  <wp:posOffset>-312420</wp:posOffset>
                </wp:positionH>
                <wp:positionV relativeFrom="paragraph">
                  <wp:posOffset>3049270</wp:posOffset>
                </wp:positionV>
                <wp:extent cx="3223260" cy="635"/>
                <wp:effectExtent l="0" t="0" r="0" b="8255"/>
                <wp:wrapTopAndBottom/>
                <wp:docPr id="1801700921" name="Tekstvak 1801700921"/>
                <wp:cNvGraphicFramePr/>
                <a:graphic xmlns:a="http://schemas.openxmlformats.org/drawingml/2006/main">
                  <a:graphicData uri="http://schemas.microsoft.com/office/word/2010/wordprocessingShape">
                    <wps:wsp>
                      <wps:cNvSpPr txBox="1"/>
                      <wps:spPr>
                        <a:xfrm>
                          <a:off x="0" y="0"/>
                          <a:ext cx="3223260" cy="635"/>
                        </a:xfrm>
                        <a:prstGeom prst="rect">
                          <a:avLst/>
                        </a:prstGeom>
                        <a:solidFill>
                          <a:prstClr val="white"/>
                        </a:solidFill>
                        <a:ln>
                          <a:noFill/>
                        </a:ln>
                      </wps:spPr>
                      <wps:txbx>
                        <w:txbxContent>
                          <w:p w14:paraId="4C110360" w14:textId="3032F46A" w:rsidR="00186E16" w:rsidRPr="00341912" w:rsidRDefault="00186E16" w:rsidP="00186E16">
                            <w:pPr>
                              <w:pStyle w:val="Bijschrift"/>
                              <w:rPr>
                                <w:sz w:val="20"/>
                                <w:szCs w:val="20"/>
                              </w:rPr>
                            </w:pPr>
                            <w:r>
                              <w:t xml:space="preserve">Figuur </w:t>
                            </w:r>
                            <w:r>
                              <w:fldChar w:fldCharType="begin"/>
                            </w:r>
                            <w:r>
                              <w:instrText>SEQ Figuur \* ARABIC</w:instrText>
                            </w:r>
                            <w:r>
                              <w:fldChar w:fldCharType="separate"/>
                            </w:r>
                            <w:r>
                              <w:rPr>
                                <w:noProof/>
                              </w:rPr>
                              <w:t>7</w:t>
                            </w:r>
                            <w:r>
                              <w:fldChar w:fldCharType="end"/>
                            </w:r>
                            <w:r>
                              <w:t xml:space="preserve">: </w:t>
                            </w:r>
                            <w:r w:rsidRPr="00DA39CB">
                              <w:t>Conversie van metagegevens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2D5227E" id="Tekstvak 1801700921" o:spid="_x0000_s1029" type="#_x0000_t202" style="position:absolute;left:0;text-align:left;margin-left:-24.6pt;margin-top:240.1pt;width:253.8pt;height:.05pt;z-index:251715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" stroked="f">
                <v:textbox style="mso-fit-shape-to-text:t" inset="0,0,0,0">
                  <w:txbxContent>
                    <w:p w14:paraId="4C110360" w14:textId="3032F46A" w:rsidR="00186E16" w:rsidRPr="00341912" w:rsidRDefault="00186E16" w:rsidP="00186E16">
                      <w:pPr>
                        <w:pStyle w:val="Bijschrift"/>
                        <w:rPr>
                          <w:sz w:val="20"/>
                          <w:szCs w:val="20"/>
                        </w:rPr>
                      </w:pPr>
                      <w:r>
                        <w:t xml:space="preserve">Figuur </w:t>
                      </w:r>
                      <w:r>
                        <w:fldChar w:fldCharType="begin"/>
                      </w:r>
                      <w:r>
                        <w:instrText>SEQ Figuur \* ARABIC</w:instrText>
                      </w:r>
                      <w:r>
                        <w:fldChar w:fldCharType="separate"/>
                      </w:r>
                      <w:r>
                        <w:rPr>
                          <w:noProof/>
                        </w:rPr>
                        <w:t>7</w:t>
                      </w:r>
                      <w:r>
                        <w:fldChar w:fldCharType="end"/>
                      </w:r>
                      <w:r>
                        <w:t xml:space="preserve">: </w:t>
                      </w:r>
                      <w:r w:rsidRPr="00DA39CB">
                        <w:t>Conversie van metagegevens</w:t>
                      </w:r>
                    </w:p>
                  </w:txbxContent>
                </v:textbox>
                <w10:wrap type="topAndBottom"/>
              </v:shape>
            </w:pict>
          </mc:Fallback>
        </mc:AlternateContent>
      </w:r>
      <w:r w:rsidRPr="00186E16">
        <w:rPr>
          <w:rFonts w:eastAsia="Arial"/>
          <w:noProof/>
        </w:rPr>
        <w:drawing>
          <wp:anchor distT="0" distB="0" distL="114300" distR="114300" simplePos="0" relativeHeight="251713536" behindDoc="0" locked="0" layoutInCell="1" allowOverlap="1" wp14:anchorId="06935A6C" wp14:editId="761216FE">
            <wp:simplePos x="0" y="0"/>
            <wp:positionH relativeFrom="column">
              <wp:posOffset>-352535</wp:posOffset>
            </wp:positionH>
            <wp:positionV relativeFrom="paragraph">
              <wp:posOffset>80259</wp:posOffset>
            </wp:positionV>
            <wp:extent cx="3172068" cy="2982858"/>
            <wp:effectExtent l="0" t="0" r="0" b="8255"/>
            <wp:wrapTopAndBottom/>
            <wp:docPr id="1801700922" name="Graphic 1801700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phic 19"/>
                    <pic:cNvPicPr>
                      <a:picLocks noChangeAspect="1"/>
                    </pic:cNvPicPr>
                  </pic:nvPicPr>
                  <pic:blipFill>
                    <a:blip r:embed="rId27">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3172068" cy="2982858"/>
                    </a:xfrm>
                    <a:prstGeom prst="rect">
                      <a:avLst/>
                    </a:prstGeom>
                  </pic:spPr>
                </pic:pic>
              </a:graphicData>
            </a:graphic>
          </wp:anchor>
        </w:drawing>
      </w:r>
    </w:p>
    <w:p w14:paraId="6791794E" w14:textId="669A1D86" w:rsidR="00286DE0" w:rsidRPr="00A62CE6" w:rsidRDefault="00B32C04" w:rsidP="00A62CE6">
      <w:pPr>
        <w:jc w:val="both"/>
        <w:rPr>
          <w:rFonts w:eastAsia="Arial"/>
        </w:rPr>
      </w:pPr>
      <w:r w:rsidRPr="00A62CE6">
        <w:rPr>
          <w:rFonts w:eastAsia="Arial"/>
        </w:rPr>
        <w:t>In</w:t>
      </w:r>
      <w:r w:rsidR="008C291A" w:rsidRPr="00A62CE6">
        <w:rPr>
          <w:rFonts w:eastAsia="Arial"/>
        </w:rPr>
        <w:t xml:space="preserve"> </w:t>
      </w:r>
      <w:r w:rsidR="00D56EBE">
        <w:t>Figuur 7</w:t>
      </w:r>
      <w:r w:rsidR="008C291A" w:rsidRPr="00A62CE6">
        <w:rPr>
          <w:rFonts w:eastAsia="Arial"/>
        </w:rPr>
        <w:fldChar w:fldCharType="begin"/>
      </w:r>
      <w:r w:rsidR="008C291A" w:rsidRPr="00A62CE6">
        <w:rPr>
          <w:rFonts w:eastAsia="Arial"/>
        </w:rPr>
        <w:instrText xml:space="preserve"> REF _Ref36652037 \h </w:instrText>
      </w:r>
      <w:r w:rsidR="008C291A" w:rsidRPr="00A62CE6">
        <w:rPr>
          <w:rFonts w:eastAsia="Arial"/>
        </w:rPr>
      </w:r>
      <w:r w:rsidR="008C291A" w:rsidRPr="00A62CE6">
        <w:rPr>
          <w:rFonts w:eastAsia="Arial"/>
        </w:rPr>
        <w:fldChar w:fldCharType="end"/>
      </w:r>
      <w:r w:rsidR="008C291A" w:rsidRPr="00A62CE6">
        <w:rPr>
          <w:rFonts w:eastAsia="Arial"/>
        </w:rPr>
        <w:t xml:space="preserve"> is schematisch geïllustreerd hoe de hierboven beschreven praktijk werkt</w:t>
      </w:r>
      <w:r w:rsidR="006B2D0C" w:rsidRPr="00A62CE6">
        <w:rPr>
          <w:rFonts w:eastAsia="Arial"/>
        </w:rPr>
        <w:t xml:space="preserve"> </w:t>
      </w:r>
      <w:r w:rsidR="006009F8" w:rsidRPr="00A62CE6">
        <w:rPr>
          <w:rFonts w:eastAsia="Arial"/>
        </w:rPr>
        <w:t>bij het migreren van een informatieobject van een t</w:t>
      </w:r>
      <w:r w:rsidR="008C291A" w:rsidRPr="00A62CE6">
        <w:rPr>
          <w:rFonts w:eastAsia="Arial"/>
        </w:rPr>
        <w:t>aakspec</w:t>
      </w:r>
      <w:r w:rsidR="006B2D0C" w:rsidRPr="00A62CE6">
        <w:rPr>
          <w:rFonts w:eastAsia="Arial"/>
        </w:rPr>
        <w:t>ifiek informatiesysteem voor procesondersteuning</w:t>
      </w:r>
      <w:r w:rsidR="006009F8" w:rsidRPr="00A62CE6">
        <w:rPr>
          <w:rFonts w:eastAsia="Arial"/>
        </w:rPr>
        <w:t xml:space="preserve"> </w:t>
      </w:r>
      <w:r w:rsidR="00F952B7" w:rsidRPr="00A62CE6">
        <w:rPr>
          <w:rFonts w:eastAsia="Arial"/>
        </w:rPr>
        <w:t xml:space="preserve">(het bronsysteem) </w:t>
      </w:r>
      <w:r w:rsidR="006009F8" w:rsidRPr="00A62CE6">
        <w:rPr>
          <w:rFonts w:eastAsia="Arial"/>
        </w:rPr>
        <w:t xml:space="preserve">naar een informatiesysteem dat specifiek is ingericht </w:t>
      </w:r>
      <w:r w:rsidR="00F952B7" w:rsidRPr="00A62CE6">
        <w:rPr>
          <w:rFonts w:eastAsia="Arial"/>
        </w:rPr>
        <w:t>om de</w:t>
      </w:r>
      <w:r w:rsidR="006009F8" w:rsidRPr="00A62CE6">
        <w:rPr>
          <w:rFonts w:eastAsia="Arial"/>
        </w:rPr>
        <w:t xml:space="preserve"> duurzame toegankelijkheid van opgeslagen informatieobjecten</w:t>
      </w:r>
      <w:r w:rsidR="00F952B7" w:rsidRPr="00A62CE6">
        <w:rPr>
          <w:rFonts w:eastAsia="Arial"/>
        </w:rPr>
        <w:t xml:space="preserve"> te waarborgen (het doelsysteem)</w:t>
      </w:r>
      <w:r w:rsidR="006009F8" w:rsidRPr="00A62CE6">
        <w:rPr>
          <w:rFonts w:eastAsia="Arial"/>
        </w:rPr>
        <w:t xml:space="preserve">. Omdat het </w:t>
      </w:r>
      <w:r w:rsidR="00F952B7" w:rsidRPr="00A62CE6">
        <w:rPr>
          <w:rFonts w:eastAsia="Arial"/>
        </w:rPr>
        <w:t>bronsysteem</w:t>
      </w:r>
      <w:r w:rsidR="006009F8" w:rsidRPr="00A62CE6">
        <w:rPr>
          <w:rFonts w:eastAsia="Arial"/>
        </w:rPr>
        <w:t xml:space="preserve"> </w:t>
      </w:r>
      <w:r w:rsidR="00EE3E29" w:rsidRPr="00A62CE6">
        <w:rPr>
          <w:rFonts w:eastAsia="Arial"/>
        </w:rPr>
        <w:t xml:space="preserve">alleen een domein- of vormspecifieke </w:t>
      </w:r>
      <w:r w:rsidR="00332C71">
        <w:rPr>
          <w:rFonts w:eastAsia="Arial"/>
        </w:rPr>
        <w:t>metastandaard</w:t>
      </w:r>
      <w:r w:rsidR="00EE3E29" w:rsidRPr="00A62CE6">
        <w:rPr>
          <w:rFonts w:eastAsia="Arial"/>
        </w:rPr>
        <w:t xml:space="preserve"> ondersteun</w:t>
      </w:r>
      <w:r w:rsidR="00F952B7" w:rsidRPr="00A62CE6">
        <w:rPr>
          <w:rFonts w:eastAsia="Arial"/>
        </w:rPr>
        <w:t>t</w:t>
      </w:r>
      <w:r w:rsidR="00EE3E29" w:rsidRPr="00A62CE6">
        <w:rPr>
          <w:rFonts w:eastAsia="Arial"/>
        </w:rPr>
        <w:t>, moet</w:t>
      </w:r>
      <w:r w:rsidR="0092347A">
        <w:rPr>
          <w:rFonts w:eastAsia="Arial"/>
        </w:rPr>
        <w:t>en</w:t>
      </w:r>
      <w:r w:rsidR="00EE3E29" w:rsidRPr="00A62CE6">
        <w:rPr>
          <w:rFonts w:eastAsia="Arial"/>
        </w:rPr>
        <w:t xml:space="preserve"> met</w:t>
      </w:r>
      <w:r w:rsidR="0092347A">
        <w:rPr>
          <w:rFonts w:eastAsia="Arial"/>
        </w:rPr>
        <w:t>agegevens</w:t>
      </w:r>
      <w:r w:rsidR="00EE3E29" w:rsidRPr="00A62CE6">
        <w:rPr>
          <w:rFonts w:eastAsia="Arial"/>
        </w:rPr>
        <w:t xml:space="preserve"> bij het te migreren inform</w:t>
      </w:r>
      <w:r w:rsidR="00F952B7" w:rsidRPr="00A62CE6">
        <w:rPr>
          <w:rFonts w:eastAsia="Arial"/>
        </w:rPr>
        <w:t>a</w:t>
      </w:r>
      <w:r w:rsidR="00EE3E29" w:rsidRPr="00A62CE6">
        <w:rPr>
          <w:rFonts w:eastAsia="Arial"/>
        </w:rPr>
        <w:t xml:space="preserve">tieobject </w:t>
      </w:r>
      <w:r w:rsidR="00F952B7" w:rsidRPr="00A62CE6">
        <w:rPr>
          <w:rFonts w:eastAsia="Arial"/>
        </w:rPr>
        <w:t xml:space="preserve">vóór opname in het doelsysteem </w:t>
      </w:r>
      <w:r w:rsidR="00EE3E29" w:rsidRPr="00A62CE6">
        <w:rPr>
          <w:rFonts w:eastAsia="Arial"/>
        </w:rPr>
        <w:t xml:space="preserve">worden geconverteerd. </w:t>
      </w:r>
      <w:r w:rsidR="003F5A59">
        <w:rPr>
          <w:rFonts w:eastAsia="Arial"/>
        </w:rPr>
        <w:t xml:space="preserve">De hiervoor </w:t>
      </w:r>
      <w:r w:rsidR="0009334F">
        <w:rPr>
          <w:rFonts w:eastAsia="Arial"/>
        </w:rPr>
        <w:t xml:space="preserve">benodigde functionaliteit wordt </w:t>
      </w:r>
      <w:r w:rsidR="00611E2A">
        <w:rPr>
          <w:rFonts w:eastAsia="Arial"/>
        </w:rPr>
        <w:t xml:space="preserve">veelal </w:t>
      </w:r>
      <w:r w:rsidR="0009334F">
        <w:rPr>
          <w:rFonts w:eastAsia="Arial"/>
        </w:rPr>
        <w:t>geleverd door h</w:t>
      </w:r>
      <w:r w:rsidR="00EE3E29" w:rsidRPr="00A62CE6">
        <w:rPr>
          <w:rFonts w:eastAsia="Arial"/>
        </w:rPr>
        <w:t xml:space="preserve">et </w:t>
      </w:r>
      <w:r w:rsidR="00F952B7" w:rsidRPr="00A62CE6">
        <w:rPr>
          <w:rFonts w:eastAsia="Arial"/>
        </w:rPr>
        <w:t>doelsysteem</w:t>
      </w:r>
      <w:r w:rsidR="0009334F">
        <w:rPr>
          <w:rFonts w:eastAsia="Arial"/>
        </w:rPr>
        <w:t>.</w:t>
      </w:r>
      <w:r w:rsidR="00470C1A" w:rsidRPr="00A62CE6">
        <w:rPr>
          <w:rFonts w:eastAsia="Arial"/>
        </w:rPr>
        <w:t xml:space="preserve"> </w:t>
      </w:r>
    </w:p>
    <w:p w14:paraId="3A0D77A9" w14:textId="5A46E989" w:rsidR="00831D66" w:rsidRPr="00831D66" w:rsidRDefault="00831D66" w:rsidP="00831D66"/>
    <w:p w14:paraId="043F3904" w14:textId="57D14191" w:rsidR="00141941" w:rsidRDefault="005312AB" w:rsidP="000B2071">
      <w:pPr>
        <w:tabs>
          <w:tab w:val="left" w:pos="6225"/>
        </w:tabs>
        <w:jc w:val="both"/>
      </w:pPr>
      <w:r>
        <w:t xml:space="preserve">In het </w:t>
      </w:r>
      <w:r w:rsidR="00845531">
        <w:t>GEMMA Gegevenslandschap</w:t>
      </w:r>
      <w:r>
        <w:t xml:space="preserve"> </w:t>
      </w:r>
      <w:r w:rsidR="00041AC1">
        <w:t>is gekozen voor</w:t>
      </w:r>
      <w:r>
        <w:t xml:space="preserve"> een andere </w:t>
      </w:r>
      <w:r w:rsidR="00041AC1">
        <w:t>manier van metadateren</w:t>
      </w:r>
      <w:r>
        <w:t xml:space="preserve">. </w:t>
      </w:r>
      <w:r w:rsidR="003F55C1">
        <w:t xml:space="preserve">Zoals gemeenten </w:t>
      </w:r>
      <w:r w:rsidR="009B523B">
        <w:t xml:space="preserve">in een gegevenslandschap gegevens van andere organisaties niet meer transformeren </w:t>
      </w:r>
      <w:r w:rsidR="0009334F">
        <w:t xml:space="preserve">om aan te sluiten bij </w:t>
      </w:r>
      <w:r w:rsidR="00EC1C28">
        <w:t xml:space="preserve">hun eigen </w:t>
      </w:r>
      <w:r w:rsidR="00530036">
        <w:t xml:space="preserve">sectorale </w:t>
      </w:r>
      <w:r w:rsidR="00EC1C28">
        <w:t>informatiemodel</w:t>
      </w:r>
      <w:r w:rsidR="0009334F">
        <w:t xml:space="preserve"> (</w:t>
      </w:r>
      <w:r w:rsidR="006F3FC2">
        <w:t xml:space="preserve">zoals bijvoorbeeld </w:t>
      </w:r>
      <w:r w:rsidR="0009334F">
        <w:t>RSGB)</w:t>
      </w:r>
      <w:r w:rsidR="00530036">
        <w:t>,</w:t>
      </w:r>
      <w:r w:rsidR="0031781C">
        <w:t xml:space="preserve"> zo worden ook </w:t>
      </w:r>
      <w:r w:rsidR="00332C71">
        <w:t>metagegevens</w:t>
      </w:r>
      <w:r w:rsidR="0031781C">
        <w:t xml:space="preserve"> </w:t>
      </w:r>
      <w:r w:rsidR="00C92934">
        <w:t xml:space="preserve">tijdens </w:t>
      </w:r>
      <w:r w:rsidR="00EE61B6">
        <w:t xml:space="preserve">de levenscyclus van een informatieobject </w:t>
      </w:r>
      <w:r w:rsidR="0031781C">
        <w:t xml:space="preserve">niet meer </w:t>
      </w:r>
      <w:r w:rsidR="00B968DC">
        <w:t>geconverteerd</w:t>
      </w:r>
      <w:r w:rsidR="0031781C">
        <w:t xml:space="preserve">. </w:t>
      </w:r>
      <w:r w:rsidR="0063512C">
        <w:t xml:space="preserve">Dit betekent dat </w:t>
      </w:r>
      <w:r w:rsidR="008C1283">
        <w:t>informatie over bijvoorbeeld bewaartermijnen</w:t>
      </w:r>
      <w:r>
        <w:t xml:space="preserve"> </w:t>
      </w:r>
      <w:r w:rsidR="008C1283">
        <w:t xml:space="preserve">niet </w:t>
      </w:r>
      <w:r w:rsidR="00EE61B6">
        <w:t xml:space="preserve">in de eerste instantie </w:t>
      </w:r>
      <w:r>
        <w:t>vast</w:t>
      </w:r>
      <w:r w:rsidR="00317DC3">
        <w:t xml:space="preserve">gelegd wordt </w:t>
      </w:r>
      <w:r w:rsidR="00ED3BA3">
        <w:t>als</w:t>
      </w:r>
      <w:r w:rsidR="006760D1">
        <w:t xml:space="preserve"> </w:t>
      </w:r>
      <w:r w:rsidR="00800B65">
        <w:t>domeinspecifieke</w:t>
      </w:r>
      <w:r w:rsidR="000B2C46">
        <w:t xml:space="preserve"> </w:t>
      </w:r>
      <w:r w:rsidR="006760D1">
        <w:t>RGBZ-</w:t>
      </w:r>
      <w:r w:rsidR="00332C71">
        <w:t>metagegevens</w:t>
      </w:r>
      <w:r w:rsidR="006760D1">
        <w:t>,</w:t>
      </w:r>
      <w:r w:rsidR="00317DC3">
        <w:t xml:space="preserve"> om op een later moment geconverteerd te worden,</w:t>
      </w:r>
      <w:r w:rsidR="006760D1">
        <w:t xml:space="preserve"> </w:t>
      </w:r>
      <w:r w:rsidR="008C1283">
        <w:t>maar</w:t>
      </w:r>
      <w:r w:rsidR="00317DC3">
        <w:t xml:space="preserve"> dat</w:t>
      </w:r>
      <w:r w:rsidR="008C1283">
        <w:t xml:space="preserve"> </w:t>
      </w:r>
      <w:r w:rsidR="00B968DC">
        <w:t>bij eerste vast</w:t>
      </w:r>
      <w:r w:rsidR="00EE61B6">
        <w:t>l</w:t>
      </w:r>
      <w:r w:rsidR="00B968DC">
        <w:t xml:space="preserve">egging direct </w:t>
      </w:r>
      <w:r w:rsidR="006760D1">
        <w:t>TMLO of MDTO</w:t>
      </w:r>
      <w:r w:rsidR="0063512C">
        <w:t>-</w:t>
      </w:r>
      <w:r w:rsidR="00B968DC">
        <w:t xml:space="preserve">conventies </w:t>
      </w:r>
      <w:r w:rsidR="00317DC3">
        <w:t>gevolgd worden</w:t>
      </w:r>
      <w:r w:rsidR="006760D1">
        <w:t>.</w:t>
      </w:r>
      <w:r w:rsidR="008C1283">
        <w:t xml:space="preserve"> </w:t>
      </w:r>
      <w:r w:rsidR="00EE61B6">
        <w:t xml:space="preserve">Het gebruik van dezelfde </w:t>
      </w:r>
      <w:r w:rsidR="00332C71">
        <w:t>metastandaard</w:t>
      </w:r>
      <w:r w:rsidR="00EE61B6">
        <w:t xml:space="preserve"> voor duurzame toegankelijkheid in het hele gegevenslandschap stelt</w:t>
      </w:r>
      <w:r w:rsidR="008C1283">
        <w:t xml:space="preserve"> generiek</w:t>
      </w:r>
      <w:r w:rsidR="00141941">
        <w:t>e</w:t>
      </w:r>
      <w:r w:rsidR="008C1283">
        <w:t xml:space="preserve"> diensten voor informatiebeheer </w:t>
      </w:r>
      <w:r w:rsidR="00141941">
        <w:t xml:space="preserve">(paragraaf </w:t>
      </w:r>
      <w:r>
        <w:fldChar w:fldCharType="begin"/>
      </w:r>
      <w:r>
        <w:instrText xml:space="preserve"> REF _Ref36485129 \r \h </w:instrText>
      </w:r>
      <w:r>
        <w:fldChar w:fldCharType="separate"/>
      </w:r>
      <w:r w:rsidR="005267AE">
        <w:t>3.2</w:t>
      </w:r>
      <w:r>
        <w:fldChar w:fldCharType="end"/>
      </w:r>
      <w:r w:rsidR="00141941">
        <w:t>)</w:t>
      </w:r>
      <w:r w:rsidR="00EE61B6">
        <w:t xml:space="preserve"> in staat</w:t>
      </w:r>
      <w:r w:rsidR="00141941">
        <w:t xml:space="preserve"> de </w:t>
      </w:r>
      <w:r w:rsidR="008C1283">
        <w:t>duurzame toegankelijkheid van informatieob</w:t>
      </w:r>
      <w:r w:rsidR="00D03212">
        <w:t>j</w:t>
      </w:r>
      <w:r w:rsidR="008C1283">
        <w:t xml:space="preserve">ecten </w:t>
      </w:r>
      <w:r w:rsidR="009F3F9A">
        <w:t xml:space="preserve">over het volledige </w:t>
      </w:r>
      <w:r w:rsidR="00AD0730">
        <w:t>gegevens</w:t>
      </w:r>
      <w:r w:rsidR="009F3F9A">
        <w:t xml:space="preserve">landschap </w:t>
      </w:r>
      <w:r w:rsidR="00317DC3">
        <w:t xml:space="preserve">te </w:t>
      </w:r>
      <w:r w:rsidR="008C1283">
        <w:t>waarborgen</w:t>
      </w:r>
      <w:r w:rsidR="00141941">
        <w:t>.</w:t>
      </w:r>
    </w:p>
    <w:p w14:paraId="65392F8A" w14:textId="6E68F7A5" w:rsidR="008C1283" w:rsidRDefault="008C1283" w:rsidP="000B2071">
      <w:pPr>
        <w:tabs>
          <w:tab w:val="left" w:pos="6225"/>
        </w:tabs>
        <w:jc w:val="both"/>
      </w:pPr>
    </w:p>
    <w:p w14:paraId="7704EF51" w14:textId="6C8408F6" w:rsidR="00E36BEA" w:rsidRDefault="00CF7935" w:rsidP="5954CCEB">
      <w:pPr>
        <w:tabs>
          <w:tab w:val="left" w:pos="6225"/>
        </w:tabs>
        <w:jc w:val="both"/>
        <w:rPr>
          <w:rFonts w:eastAsia="Arial"/>
        </w:rPr>
      </w:pPr>
      <w:r>
        <w:t>Figuur 8</w:t>
      </w:r>
      <w:r w:rsidR="008C1283">
        <w:t xml:space="preserve"> illustreert hoe dit werkt</w:t>
      </w:r>
      <w:r w:rsidR="00A52BCA">
        <w:t>. T</w:t>
      </w:r>
      <w:r w:rsidR="006F4722">
        <w:t xml:space="preserve">ijdens het uitvoeren van een proces </w:t>
      </w:r>
      <w:r w:rsidR="00A52BCA">
        <w:t xml:space="preserve">dat </w:t>
      </w:r>
      <w:r w:rsidR="006F4722">
        <w:t>word</w:t>
      </w:r>
      <w:r w:rsidR="00A52BCA">
        <w:t>t ondersteund</w:t>
      </w:r>
      <w:r w:rsidR="006F4722">
        <w:t xml:space="preserve"> door</w:t>
      </w:r>
      <w:r w:rsidR="00A52BCA">
        <w:t xml:space="preserve"> het </w:t>
      </w:r>
      <w:r w:rsidR="00A52BCA" w:rsidRPr="5954CCEB">
        <w:rPr>
          <w:rFonts w:eastAsia="Arial"/>
        </w:rPr>
        <w:t xml:space="preserve">taakspecifieke informatiesysteem ontstaat een informatieobject. Dit informatieobject wordt beschreven </w:t>
      </w:r>
      <w:r w:rsidR="009F3F9A">
        <w:rPr>
          <w:rFonts w:eastAsia="Arial"/>
        </w:rPr>
        <w:t>met behulp van</w:t>
      </w:r>
      <w:r w:rsidR="009F3F9A" w:rsidRPr="5954CCEB">
        <w:rPr>
          <w:rFonts w:eastAsia="Arial"/>
        </w:rPr>
        <w:t xml:space="preserve"> </w:t>
      </w:r>
      <w:r w:rsidR="00332C71">
        <w:rPr>
          <w:rFonts w:eastAsia="Arial"/>
        </w:rPr>
        <w:t>metagegevens</w:t>
      </w:r>
      <w:r w:rsidR="00A52BCA" w:rsidRPr="5954CCEB">
        <w:rPr>
          <w:rFonts w:eastAsia="Arial"/>
        </w:rPr>
        <w:t xml:space="preserve"> </w:t>
      </w:r>
      <w:r w:rsidR="00CD2037" w:rsidRPr="5954CCEB">
        <w:rPr>
          <w:rFonts w:eastAsia="Arial"/>
        </w:rPr>
        <w:t xml:space="preserve">die specifiek </w:t>
      </w:r>
      <w:r w:rsidR="00F135E2">
        <w:rPr>
          <w:rFonts w:eastAsia="Arial"/>
        </w:rPr>
        <w:t>zijn</w:t>
      </w:r>
      <w:r w:rsidR="00F135E2" w:rsidRPr="5954CCEB">
        <w:rPr>
          <w:rFonts w:eastAsia="Arial"/>
        </w:rPr>
        <w:t xml:space="preserve"> </w:t>
      </w:r>
      <w:r w:rsidR="00CD2037" w:rsidRPr="5954CCEB">
        <w:rPr>
          <w:rFonts w:eastAsia="Arial"/>
        </w:rPr>
        <w:t>voor het domein waar het uitgevoerde proces bij hoort</w:t>
      </w:r>
      <w:r w:rsidR="002B0080" w:rsidRPr="5954CCEB">
        <w:rPr>
          <w:rFonts w:eastAsia="Arial"/>
        </w:rPr>
        <w:t xml:space="preserve"> - denk aan uitgebreide locatiegegevens binnen het fysiek domein. Deze metagegevens worden vastgelegd door het aanroepen van een specifieke dienst </w:t>
      </w:r>
      <w:r w:rsidR="00876532" w:rsidRPr="5954CCEB">
        <w:rPr>
          <w:rFonts w:eastAsia="Arial"/>
        </w:rPr>
        <w:t xml:space="preserve">die is gespecificeerd om een </w:t>
      </w:r>
      <w:r w:rsidR="00674244" w:rsidRPr="5954CCEB">
        <w:rPr>
          <w:rFonts w:eastAsia="Arial"/>
        </w:rPr>
        <w:t xml:space="preserve">afgebakende </w:t>
      </w:r>
      <w:r w:rsidR="00876532" w:rsidRPr="5954CCEB">
        <w:rPr>
          <w:rFonts w:eastAsia="Arial"/>
        </w:rPr>
        <w:t>set gegevens</w:t>
      </w:r>
      <w:r w:rsidR="00F0112B" w:rsidRPr="5954CCEB">
        <w:rPr>
          <w:rFonts w:eastAsia="Arial"/>
        </w:rPr>
        <w:t xml:space="preserve">, horend bij een </w:t>
      </w:r>
      <w:r w:rsidR="00ED51FF" w:rsidRPr="5954CCEB">
        <w:rPr>
          <w:rFonts w:eastAsia="Arial"/>
        </w:rPr>
        <w:t>specifiek domein of met een specifiek doel in een bronregister te kunnen opslaan, lezen</w:t>
      </w:r>
      <w:r w:rsidR="00CF414B" w:rsidRPr="5954CCEB">
        <w:rPr>
          <w:rFonts w:eastAsia="Arial"/>
        </w:rPr>
        <w:t xml:space="preserve">, bijwerken en verwijderen. </w:t>
      </w:r>
      <w:r w:rsidR="00AD0730">
        <w:rPr>
          <w:rFonts w:eastAsia="Arial"/>
        </w:rPr>
        <w:t>Tegelijkertijd wordt</w:t>
      </w:r>
      <w:r w:rsidR="002D1412" w:rsidRPr="5954CCEB">
        <w:rPr>
          <w:rFonts w:eastAsia="Arial"/>
        </w:rPr>
        <w:t xml:space="preserve"> </w:t>
      </w:r>
      <w:r w:rsidR="00CF414B" w:rsidRPr="5954CCEB">
        <w:rPr>
          <w:rFonts w:eastAsia="Arial"/>
        </w:rPr>
        <w:t xml:space="preserve">een aantal </w:t>
      </w:r>
      <w:r w:rsidR="00CF414B" w:rsidRPr="5954CCEB">
        <w:rPr>
          <w:rFonts w:eastAsia="Arial"/>
        </w:rPr>
        <w:lastRenderedPageBreak/>
        <w:t>metagegevens voor duurzame toegankelijkheid vastgelegd. Hiertoe wordt een andere</w:t>
      </w:r>
      <w:r w:rsidR="008465D1" w:rsidRPr="5954CCEB">
        <w:rPr>
          <w:rFonts w:eastAsia="Arial"/>
        </w:rPr>
        <w:t xml:space="preserve"> </w:t>
      </w:r>
      <w:r w:rsidR="00CF414B" w:rsidRPr="5954CCEB">
        <w:rPr>
          <w:rFonts w:eastAsia="Arial"/>
        </w:rPr>
        <w:t>dienst aangeroepen</w:t>
      </w:r>
      <w:r w:rsidR="00181678">
        <w:rPr>
          <w:rFonts w:eastAsia="Arial"/>
        </w:rPr>
        <w:t xml:space="preserve"> – de DuTo API. Deze dienst</w:t>
      </w:r>
      <w:r w:rsidR="00CF414B" w:rsidRPr="5954CCEB">
        <w:rPr>
          <w:rFonts w:eastAsia="Arial"/>
        </w:rPr>
        <w:t xml:space="preserve"> is gespecificeerd om met</w:t>
      </w:r>
      <w:r w:rsidR="008465D1" w:rsidRPr="5954CCEB">
        <w:rPr>
          <w:rFonts w:eastAsia="Arial"/>
        </w:rPr>
        <w:t>a</w:t>
      </w:r>
      <w:r w:rsidR="00CF414B" w:rsidRPr="5954CCEB">
        <w:rPr>
          <w:rFonts w:eastAsia="Arial"/>
        </w:rPr>
        <w:t xml:space="preserve">gegevens </w:t>
      </w:r>
      <w:r w:rsidR="008465D1" w:rsidRPr="5954CCEB">
        <w:rPr>
          <w:rFonts w:eastAsia="Arial"/>
        </w:rPr>
        <w:t xml:space="preserve">voor duurzame toegankelijkheid te kunnen opslaan, lezen, bijwerken en verwijderen. Omdat deze gegevens </w:t>
      </w:r>
      <w:r w:rsidR="00B36933" w:rsidRPr="5954CCEB">
        <w:rPr>
          <w:rFonts w:eastAsia="Arial"/>
        </w:rPr>
        <w:t xml:space="preserve">ongeacht domein- of zelfs organisatiegrenzen volgens dezelfde conventie worden vastgelegd, kan deze dienst </w:t>
      </w:r>
      <w:r w:rsidR="00224958" w:rsidRPr="5954CCEB">
        <w:rPr>
          <w:rFonts w:eastAsia="Arial"/>
        </w:rPr>
        <w:t xml:space="preserve">de </w:t>
      </w:r>
      <w:r w:rsidR="00332C71">
        <w:rPr>
          <w:rFonts w:eastAsia="Arial"/>
        </w:rPr>
        <w:t>metagegevens</w:t>
      </w:r>
      <w:r w:rsidR="00224958" w:rsidRPr="5954CCEB">
        <w:rPr>
          <w:rFonts w:eastAsia="Arial"/>
        </w:rPr>
        <w:t xml:space="preserve"> voor duurzame toegankelijkheid benaderen van informatieobjecten in ieder bronregister </w:t>
      </w:r>
      <w:r w:rsidR="009A169A" w:rsidRPr="5954CCEB">
        <w:rPr>
          <w:rFonts w:eastAsia="Arial"/>
        </w:rPr>
        <w:t>dat</w:t>
      </w:r>
      <w:r w:rsidR="00224958" w:rsidRPr="5954CCEB">
        <w:rPr>
          <w:rFonts w:eastAsia="Arial"/>
        </w:rPr>
        <w:t xml:space="preserve"> </w:t>
      </w:r>
      <w:r w:rsidR="0062502C">
        <w:rPr>
          <w:rFonts w:eastAsia="Arial"/>
        </w:rPr>
        <w:t>de</w:t>
      </w:r>
      <w:r w:rsidR="0062502C" w:rsidRPr="5954CCEB">
        <w:rPr>
          <w:rFonts w:eastAsia="Arial"/>
        </w:rPr>
        <w:t xml:space="preserve"> </w:t>
      </w:r>
      <w:r w:rsidR="00224958" w:rsidRPr="5954CCEB">
        <w:rPr>
          <w:rFonts w:eastAsia="Arial"/>
        </w:rPr>
        <w:t>dienst ondersteunt.</w:t>
      </w:r>
      <w:r w:rsidR="00EB7705" w:rsidRPr="5954CCEB">
        <w:rPr>
          <w:rFonts w:eastAsia="Arial"/>
        </w:rPr>
        <w:t xml:space="preserve"> </w:t>
      </w:r>
      <w:r w:rsidR="009A169A" w:rsidRPr="5954CCEB">
        <w:rPr>
          <w:rFonts w:eastAsia="Arial"/>
        </w:rPr>
        <w:t xml:space="preserve">Dit </w:t>
      </w:r>
      <w:r w:rsidR="003A6BF6" w:rsidRPr="5954CCEB">
        <w:rPr>
          <w:rFonts w:eastAsia="Arial"/>
        </w:rPr>
        <w:t xml:space="preserve">maakt beheer van informatieobjecten die op meerdere plaatsen in het applicatielandschap in registers zijn opgeslagen </w:t>
      </w:r>
      <w:r w:rsidR="009A169A" w:rsidRPr="5954CCEB">
        <w:rPr>
          <w:rFonts w:eastAsia="Arial"/>
        </w:rPr>
        <w:t>v</w:t>
      </w:r>
      <w:r w:rsidR="00EB7705" w:rsidRPr="5954CCEB">
        <w:rPr>
          <w:rFonts w:eastAsia="Arial"/>
        </w:rPr>
        <w:t xml:space="preserve">anuit </w:t>
      </w:r>
      <w:r w:rsidR="009A169A" w:rsidRPr="5954CCEB">
        <w:rPr>
          <w:rFonts w:eastAsia="Arial"/>
        </w:rPr>
        <w:t>éé</w:t>
      </w:r>
      <w:r w:rsidR="00EB7705" w:rsidRPr="5954CCEB">
        <w:rPr>
          <w:rFonts w:eastAsia="Arial"/>
        </w:rPr>
        <w:t xml:space="preserve">n centrale </w:t>
      </w:r>
      <w:r w:rsidR="001E02A0" w:rsidRPr="5954CCEB">
        <w:rPr>
          <w:rFonts w:eastAsia="Arial"/>
        </w:rPr>
        <w:t xml:space="preserve">plaats in applicatielandschap </w:t>
      </w:r>
      <w:r w:rsidR="00D23293" w:rsidRPr="5954CCEB">
        <w:rPr>
          <w:rFonts w:eastAsia="Arial"/>
        </w:rPr>
        <w:t>mogelijk.</w:t>
      </w:r>
      <w:r w:rsidR="001E02A0" w:rsidRPr="5954CCEB">
        <w:rPr>
          <w:rFonts w:eastAsia="Arial"/>
        </w:rPr>
        <w:t xml:space="preserve"> </w:t>
      </w:r>
      <w:r w:rsidR="0062502C">
        <w:rPr>
          <w:rFonts w:eastAsia="Arial"/>
        </w:rPr>
        <w:t xml:space="preserve">Deze rol wordt in </w:t>
      </w:r>
      <w:r>
        <w:t>Figuur 8</w:t>
      </w:r>
      <w:r w:rsidR="000E2700">
        <w:rPr>
          <w:rFonts w:eastAsia="Arial"/>
        </w:rPr>
        <w:t xml:space="preserve"> </w:t>
      </w:r>
      <w:r w:rsidR="0062502C">
        <w:rPr>
          <w:rFonts w:eastAsia="Arial"/>
        </w:rPr>
        <w:t>ingevuld door het</w:t>
      </w:r>
      <w:r w:rsidR="0062502C" w:rsidRPr="5954CCEB">
        <w:rPr>
          <w:rFonts w:eastAsia="Arial"/>
        </w:rPr>
        <w:t xml:space="preserve"> </w:t>
      </w:r>
      <w:r w:rsidR="0062502C">
        <w:rPr>
          <w:rFonts w:eastAsia="Arial"/>
        </w:rPr>
        <w:t>‘</w:t>
      </w:r>
      <w:r w:rsidR="00224958" w:rsidRPr="5954CCEB">
        <w:rPr>
          <w:rFonts w:eastAsia="Arial"/>
        </w:rPr>
        <w:t>informatiesysteem voor duurzame toegankelijkheid</w:t>
      </w:r>
      <w:r w:rsidR="0062502C">
        <w:rPr>
          <w:rFonts w:eastAsia="Arial"/>
        </w:rPr>
        <w:t>’</w:t>
      </w:r>
      <w:r w:rsidR="001E02A0" w:rsidRPr="5954CCEB">
        <w:rPr>
          <w:rFonts w:eastAsia="Arial"/>
        </w:rPr>
        <w:t>.</w:t>
      </w:r>
    </w:p>
    <w:p w14:paraId="694D781B" w14:textId="27252192" w:rsidR="0090788A" w:rsidRDefault="00860B01" w:rsidP="000B2071">
      <w:pPr>
        <w:pStyle w:val="Kop3"/>
        <w:jc w:val="both"/>
      </w:pPr>
      <w:bookmarkStart w:id="29" w:name="_Toc47010194"/>
      <w:bookmarkStart w:id="30" w:name="_Toc47010624"/>
      <w:bookmarkStart w:id="31" w:name="_Toc47010195"/>
      <w:bookmarkStart w:id="32" w:name="_Toc47010625"/>
      <w:bookmarkStart w:id="33" w:name="_Toc47010196"/>
      <w:bookmarkStart w:id="34" w:name="_Toc47010626"/>
      <w:bookmarkStart w:id="35" w:name="_Toc47010197"/>
      <w:bookmarkStart w:id="36" w:name="_Toc47010627"/>
      <w:bookmarkStart w:id="37" w:name="_Toc47010198"/>
      <w:bookmarkStart w:id="38" w:name="_Toc47010628"/>
      <w:bookmarkStart w:id="39" w:name="_Toc47010199"/>
      <w:bookmarkStart w:id="40" w:name="_Toc47010629"/>
      <w:bookmarkStart w:id="41" w:name="_Toc47010200"/>
      <w:bookmarkStart w:id="42" w:name="_Toc47010630"/>
      <w:bookmarkStart w:id="43" w:name="_Toc47010201"/>
      <w:bookmarkStart w:id="44" w:name="_Toc47010631"/>
      <w:bookmarkStart w:id="45" w:name="_Toc47010202"/>
      <w:bookmarkStart w:id="46" w:name="_Toc47010632"/>
      <w:bookmarkStart w:id="47" w:name="_Toc47010203"/>
      <w:bookmarkStart w:id="48" w:name="_Toc47010633"/>
      <w:bookmarkStart w:id="49" w:name="_Toc47010204"/>
      <w:bookmarkStart w:id="50" w:name="_Toc47010634"/>
      <w:bookmarkStart w:id="51" w:name="_Toc47010205"/>
      <w:bookmarkStart w:id="52" w:name="_Toc47010635"/>
      <w:bookmarkStart w:id="53" w:name="_Toc47010206"/>
      <w:bookmarkStart w:id="54" w:name="_Toc47010636"/>
      <w:bookmarkStart w:id="55" w:name="_Toc47010207"/>
      <w:bookmarkStart w:id="56" w:name="_Toc47010637"/>
      <w:bookmarkStart w:id="57" w:name="_Ref36485129"/>
      <w:bookmarkStart w:id="58" w:name="_Ref43230249"/>
      <w:bookmarkStart w:id="59" w:name="_Toc4701063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r>
        <w:t xml:space="preserve">Generieke </w:t>
      </w:r>
      <w:r w:rsidR="009A41B4">
        <w:t>componenten</w:t>
      </w:r>
      <w:r w:rsidR="00102B38">
        <w:t xml:space="preserve"> voor </w:t>
      </w:r>
      <w:bookmarkEnd w:id="57"/>
      <w:r w:rsidR="009A41B4">
        <w:t>duurzame toegankelijkheid</w:t>
      </w:r>
      <w:bookmarkEnd w:id="58"/>
      <w:bookmarkEnd w:id="59"/>
    </w:p>
    <w:p w14:paraId="1E496289" w14:textId="4FD788D5" w:rsidR="00102B38" w:rsidRDefault="0090788A" w:rsidP="000B2071">
      <w:pPr>
        <w:jc w:val="both"/>
      </w:pPr>
      <w:r>
        <w:t xml:space="preserve">In </w:t>
      </w:r>
      <w:r w:rsidR="0004526A">
        <w:t>tegenstelling tot</w:t>
      </w:r>
      <w:r>
        <w:t xml:space="preserve"> de </w:t>
      </w:r>
      <w:r w:rsidR="0004249E">
        <w:t xml:space="preserve">bestaande </w:t>
      </w:r>
      <w:r>
        <w:t>situatie (</w:t>
      </w:r>
      <w:r w:rsidR="002A77FC">
        <w:t>Figuur 7</w:t>
      </w:r>
      <w:r>
        <w:t xml:space="preserve">) waar </w:t>
      </w:r>
      <w:r w:rsidR="00BF3DC3">
        <w:t xml:space="preserve">een </w:t>
      </w:r>
      <w:r w:rsidR="005F0ED1">
        <w:t>‘siloapplicatie’</w:t>
      </w:r>
      <w:r w:rsidR="00BF3DC3">
        <w:t xml:space="preserve"> </w:t>
      </w:r>
      <w:r>
        <w:t xml:space="preserve">verantwoordelijk is voor het duurzaam toegankelijk bewaren en beheren </w:t>
      </w:r>
      <w:r w:rsidR="005F0ED1">
        <w:t xml:space="preserve">daarbinnen opgeslagen informatieobjecten </w:t>
      </w:r>
      <w:r>
        <w:t xml:space="preserve">, is deze verantwoordelijkheid in het </w:t>
      </w:r>
      <w:r w:rsidR="00845531">
        <w:t>GEMMA Gegevenslandschap</w:t>
      </w:r>
      <w:r>
        <w:t xml:space="preserve"> verdeeld over de</w:t>
      </w:r>
      <w:r w:rsidR="00102B38">
        <w:t xml:space="preserve"> keten van </w:t>
      </w:r>
      <w:r>
        <w:t>taakapplicatie</w:t>
      </w:r>
      <w:r w:rsidR="7B935BC1">
        <w:t>,</w:t>
      </w:r>
      <w:r>
        <w:t xml:space="preserve"> dienst(en)</w:t>
      </w:r>
      <w:r w:rsidR="00102B38">
        <w:t>, en</w:t>
      </w:r>
      <w:r>
        <w:t xml:space="preserve"> bronregister. Deze componenten zijn dus samen</w:t>
      </w:r>
      <w:r w:rsidR="00102B38">
        <w:t xml:space="preserve"> verantwoordelijk voor het </w:t>
      </w:r>
      <w:r w:rsidR="00BB4DB7">
        <w:t>waarborgen van de duurzame toegankelijk</w:t>
      </w:r>
      <w:r w:rsidR="7B684060">
        <w:t>heid</w:t>
      </w:r>
      <w:r w:rsidR="00BB4DB7">
        <w:t xml:space="preserve"> van de</w:t>
      </w:r>
      <w:r w:rsidR="18381B16">
        <w:t xml:space="preserve"> in</w:t>
      </w:r>
      <w:r w:rsidR="00BB4DB7">
        <w:t xml:space="preserve"> bronregisters opslagen informatieobjecten.</w:t>
      </w:r>
      <w:r w:rsidR="00102B38">
        <w:t xml:space="preserve"> Dit betekent </w:t>
      </w:r>
      <w:r w:rsidR="00BB4DB7">
        <w:t xml:space="preserve">niet dat </w:t>
      </w:r>
      <w:r w:rsidR="008F4FA7">
        <w:t xml:space="preserve">íeder component deze functionaliteit zelfstandig hoeft te ondersteunen. </w:t>
      </w:r>
      <w:r w:rsidR="00A01EA9">
        <w:t xml:space="preserve">Waar mogelijk </w:t>
      </w:r>
      <w:r w:rsidR="004E3974">
        <w:t>wordt gebruik gemaakt</w:t>
      </w:r>
      <w:r w:rsidR="00A01EA9">
        <w:t xml:space="preserve"> van g</w:t>
      </w:r>
      <w:r w:rsidR="009322AC">
        <w:t>eneriek</w:t>
      </w:r>
      <w:r w:rsidR="00A01EA9">
        <w:t>e</w:t>
      </w:r>
      <w:r w:rsidR="009322AC">
        <w:t xml:space="preserve"> c</w:t>
      </w:r>
      <w:r w:rsidR="008F4FA7">
        <w:t>omponenten</w:t>
      </w:r>
      <w:r w:rsidR="00441C54">
        <w:t xml:space="preserve"> die </w:t>
      </w:r>
      <w:r w:rsidR="009455EC">
        <w:t xml:space="preserve">aan meerdere bronregisters </w:t>
      </w:r>
      <w:r w:rsidR="00441C54">
        <w:t>functionaliteit</w:t>
      </w:r>
      <w:r w:rsidR="009455EC">
        <w:t xml:space="preserve"> leveren</w:t>
      </w:r>
      <w:r w:rsidR="00441C54">
        <w:t xml:space="preserve"> voor </w:t>
      </w:r>
      <w:r w:rsidR="009455EC">
        <w:t>bijvoorbeeld vernietigen of conversie in het kader van preservering.</w:t>
      </w:r>
    </w:p>
    <w:p w14:paraId="257180AF" w14:textId="77777777" w:rsidR="0004249E" w:rsidRDefault="0004249E" w:rsidP="000B2071">
      <w:pPr>
        <w:jc w:val="both"/>
      </w:pPr>
    </w:p>
    <w:p w14:paraId="1CAB539F" w14:textId="4E0055F2" w:rsidR="00864F4D" w:rsidRDefault="00275707" w:rsidP="00332C71">
      <w:pPr>
        <w:pStyle w:val="Kop4"/>
      </w:pPr>
      <w:r>
        <w:rPr>
          <w:noProof/>
        </w:rPr>
        <w:lastRenderedPageBreak/>
        <mc:AlternateContent>
          <mc:Choice Requires="wpg">
            <w:drawing>
              <wp:anchor distT="0" distB="0" distL="114300" distR="114300" simplePos="0" relativeHeight="251614208" behindDoc="0" locked="0" layoutInCell="1" allowOverlap="1" wp14:anchorId="5B1E6B29" wp14:editId="609DDE5C">
                <wp:simplePos x="0" y="0"/>
                <wp:positionH relativeFrom="margin">
                  <wp:align>center</wp:align>
                </wp:positionH>
                <wp:positionV relativeFrom="paragraph">
                  <wp:posOffset>379</wp:posOffset>
                </wp:positionV>
                <wp:extent cx="6619875" cy="4103370"/>
                <wp:effectExtent l="0" t="0" r="0" b="0"/>
                <wp:wrapTopAndBottom/>
                <wp:docPr id="23" name="Groep 23"/>
                <wp:cNvGraphicFramePr/>
                <a:graphic xmlns:a="http://schemas.openxmlformats.org/drawingml/2006/main">
                  <a:graphicData uri="http://schemas.microsoft.com/office/word/2010/wordprocessingGroup">
                    <wpg:wgp>
                      <wpg:cNvGrpSpPr/>
                      <wpg:grpSpPr>
                        <a:xfrm>
                          <a:off x="0" y="0"/>
                          <a:ext cx="6619453" cy="4103827"/>
                          <a:chOff x="-20112" y="340934"/>
                          <a:chExt cx="6412190" cy="4104719"/>
                        </a:xfrm>
                      </wpg:grpSpPr>
                      <pic:pic xmlns:pic="http://schemas.openxmlformats.org/drawingml/2006/picture">
                        <pic:nvPicPr>
                          <pic:cNvPr id="21" name="Graphic 21"/>
                          <pic:cNvPicPr>
                            <a:picLocks noChangeAspect="1"/>
                          </pic:cNvPicPr>
                        </pic:nvPicPr>
                        <pic:blipFill>
                          <a:blip r:embed="rId29">
                            <a:extLst>
                              <a:ext uri="{28A0092B-C50C-407E-A947-70E740481C1C}">
                                <a14:useLocalDpi xmlns:a14="http://schemas.microsoft.com/office/drawing/2010/main" val="0"/>
                              </a:ext>
                              <a:ext uri="{96DAC541-7B7A-43D3-8B79-37D633B846F1}">
                                <asvg:svgBlip xmlns:asvg="http://schemas.microsoft.com/office/drawing/2016/SVG/main" r:embed="rId30"/>
                              </a:ext>
                            </a:extLst>
                          </a:blip>
                          <a:stretch>
                            <a:fillRect/>
                          </a:stretch>
                        </pic:blipFill>
                        <pic:spPr>
                          <a:xfrm>
                            <a:off x="-20112" y="340934"/>
                            <a:ext cx="6411945" cy="3862039"/>
                          </a:xfrm>
                          <a:prstGeom prst="rect">
                            <a:avLst/>
                          </a:prstGeom>
                        </pic:spPr>
                      </pic:pic>
                      <wps:wsp>
                        <wps:cNvPr id="22" name="Tekstvak 22"/>
                        <wps:cNvSpPr txBox="1"/>
                        <wps:spPr>
                          <a:xfrm>
                            <a:off x="44066" y="4169551"/>
                            <a:ext cx="6348012" cy="276102"/>
                          </a:xfrm>
                          <a:prstGeom prst="rect">
                            <a:avLst/>
                          </a:prstGeom>
                          <a:solidFill>
                            <a:prstClr val="white"/>
                          </a:solidFill>
                          <a:ln>
                            <a:noFill/>
                          </a:ln>
                        </wps:spPr>
                        <wps:txbx>
                          <w:txbxContent>
                            <w:p w14:paraId="02CDE479" w14:textId="6229AD72" w:rsidR="00416409" w:rsidRPr="00427F54" w:rsidRDefault="00416409" w:rsidP="00831D66">
                              <w:pPr>
                                <w:pStyle w:val="Bijschrift"/>
                                <w:rPr>
                                  <w:noProof/>
                                  <w:sz w:val="20"/>
                                  <w:szCs w:val="20"/>
                                </w:rPr>
                              </w:pPr>
                              <w:bookmarkStart w:id="60" w:name="_Ref36652964"/>
                              <w:r>
                                <w:t xml:space="preserve">Figuur </w:t>
                              </w:r>
                              <w:r>
                                <w:fldChar w:fldCharType="begin"/>
                              </w:r>
                              <w:r>
                                <w:instrText>SEQ Figuur \* ARABIC</w:instrText>
                              </w:r>
                              <w:r>
                                <w:fldChar w:fldCharType="separate"/>
                              </w:r>
                              <w:r>
                                <w:rPr>
                                  <w:noProof/>
                                </w:rPr>
                                <w:t>9</w:t>
                              </w:r>
                              <w:r>
                                <w:fldChar w:fldCharType="end"/>
                              </w:r>
                              <w:bookmarkEnd w:id="60"/>
                              <w:r>
                                <w:t>: Componenten die betrokken zijn bij het vastleggen van bewaartermijn en selectie met behulp van generieke componenten in het GEMMA Gegevenslandschap</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B1E6B29" id="Groep 23" o:spid="_x0000_s1030" style="position:absolute;left:0;text-align:left;margin-left:0;margin-top:.05pt;width:521.25pt;height:323.1pt;z-index:251614208;mso-position-horizontal:center;mso-position-horizontal-relative:margin;mso-width-relative:margin;mso-height-relative:margin" coordorigin="-201,3409" coordsize="64121,410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">
                <v:shape id="Graphic 21" o:spid="_x0000_s1031" type="#_x0000_t75" style="position:absolute;left:-201;top:3409;width:64119;height:386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">
                  <v:imagedata r:id="rId31" o:title=""/>
                </v:shape>
                <v:shape id="Tekstvak 22" o:spid="_x0000_s1032" type="#_x0000_t202" style="position:absolute;left:440;top:41695;width:63480;height:27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" stroked="f">
                  <v:textbox inset="0,0,0,0">
                    <w:txbxContent>
                      <w:p w14:paraId="02CDE479" w14:textId="6229AD72" w:rsidR="00416409" w:rsidRPr="00427F54" w:rsidRDefault="00416409" w:rsidP="00831D66">
                        <w:pPr>
                          <w:pStyle w:val="Bijschrift"/>
                          <w:rPr>
                            <w:noProof/>
                            <w:sz w:val="20"/>
                            <w:szCs w:val="20"/>
                          </w:rPr>
                        </w:pPr>
                        <w:bookmarkStart w:id="61" w:name="_Ref36652964"/>
                        <w:r>
                          <w:t xml:space="preserve">Figuur </w:t>
                        </w:r>
                        <w:r>
                          <w:fldChar w:fldCharType="begin"/>
                        </w:r>
                        <w:r>
                          <w:instrText>SEQ Figuur \* ARABIC</w:instrText>
                        </w:r>
                        <w:r>
                          <w:fldChar w:fldCharType="separate"/>
                        </w:r>
                        <w:r>
                          <w:rPr>
                            <w:noProof/>
                          </w:rPr>
                          <w:t>9</w:t>
                        </w:r>
                        <w:r>
                          <w:fldChar w:fldCharType="end"/>
                        </w:r>
                        <w:bookmarkEnd w:id="61"/>
                        <w:r>
                          <w:t>: Componenten die betrokken zijn bij het vastleggen van bewaartermijn en selectie met behulp van generieke componenten in het GEMMA Gegevenslandschap</w:t>
                        </w:r>
                      </w:p>
                    </w:txbxContent>
                  </v:textbox>
                </v:shape>
                <w10:wrap type="topAndBottom" anchorx="margin"/>
              </v:group>
            </w:pict>
          </mc:Fallback>
        </mc:AlternateContent>
      </w:r>
      <w:r w:rsidR="009455EC">
        <w:t>Een voorbeeld: selectie</w:t>
      </w:r>
    </w:p>
    <w:p w14:paraId="53FBD101" w14:textId="6E5DD625" w:rsidR="008F2EE6" w:rsidRDefault="009322AC" w:rsidP="0019079B">
      <w:pPr>
        <w:jc w:val="both"/>
      </w:pPr>
      <w:r>
        <w:fldChar w:fldCharType="begin"/>
      </w:r>
      <w:r>
        <w:instrText xml:space="preserve"> REF _Ref36652964 \h </w:instrText>
      </w:r>
      <w:r>
        <w:fldChar w:fldCharType="separate"/>
      </w:r>
      <w:r w:rsidR="005267AE">
        <w:t xml:space="preserve">Figuur </w:t>
      </w:r>
      <w:r w:rsidR="005267AE">
        <w:rPr>
          <w:noProof/>
        </w:rPr>
        <w:t>9</w:t>
      </w:r>
      <w:r>
        <w:fldChar w:fldCharType="end"/>
      </w:r>
      <w:r>
        <w:t xml:space="preserve"> illustreert hoe </w:t>
      </w:r>
      <w:r w:rsidR="0046716E">
        <w:t xml:space="preserve">de hierboven beschreven inrichting selectie conform de </w:t>
      </w:r>
      <w:r w:rsidR="0019079B" w:rsidRPr="0019079B">
        <w:t>Selectielijst gemeenten en intergemeentelijke organen</w:t>
      </w:r>
      <w:r>
        <w:t xml:space="preserve"> </w:t>
      </w:r>
      <w:r w:rsidR="00317980">
        <w:t>mogelijk m</w:t>
      </w:r>
      <w:r w:rsidR="00ED34A0">
        <w:t>a</w:t>
      </w:r>
      <w:r w:rsidR="00317980">
        <w:t>ak</w:t>
      </w:r>
      <w:r w:rsidR="00ED34A0">
        <w:t>t</w:t>
      </w:r>
      <w:r>
        <w:t>.</w:t>
      </w:r>
      <w:r w:rsidR="004165C5">
        <w:t xml:space="preserve"> </w:t>
      </w:r>
      <w:r w:rsidR="008F2EE6">
        <w:t xml:space="preserve">Naast een aantal specifieke componenten </w:t>
      </w:r>
      <w:r w:rsidR="00852D4D">
        <w:t>(</w:t>
      </w:r>
      <w:r w:rsidR="00FC7C6A">
        <w:t xml:space="preserve">drie </w:t>
      </w:r>
      <w:r w:rsidR="00852D4D">
        <w:t xml:space="preserve">bronregisters en een taakspecifiek informatiesysteem) </w:t>
      </w:r>
      <w:r w:rsidR="00ED34A0">
        <w:t xml:space="preserve">zijn </w:t>
      </w:r>
      <w:r w:rsidR="00566A23">
        <w:t>drie</w:t>
      </w:r>
      <w:r w:rsidR="004165C5">
        <w:t xml:space="preserve"> generieke componenten</w:t>
      </w:r>
      <w:r w:rsidR="00852D4D">
        <w:t xml:space="preserve"> te zien. D</w:t>
      </w:r>
      <w:r w:rsidR="004D2C7C">
        <w:t>eze</w:t>
      </w:r>
      <w:r w:rsidR="004165C5">
        <w:t xml:space="preserve"> </w:t>
      </w:r>
      <w:r w:rsidR="00FC7C6A">
        <w:t xml:space="preserve">werken samen om </w:t>
      </w:r>
      <w:r w:rsidR="004165C5">
        <w:t xml:space="preserve">over meerdere processen en domeinen functionaliteit voor </w:t>
      </w:r>
      <w:r w:rsidR="00FC7C6A">
        <w:t>selectie</w:t>
      </w:r>
      <w:r w:rsidR="00182E81">
        <w:t xml:space="preserve"> en vernietigen te leveren:</w:t>
      </w:r>
    </w:p>
    <w:p w14:paraId="0A18E968" w14:textId="1AA9279A" w:rsidR="008F2EE6" w:rsidRPr="006775A4" w:rsidRDefault="005267AE" w:rsidP="008F2EE6">
      <w:pPr>
        <w:pStyle w:val="Lijstalinea"/>
        <w:numPr>
          <w:ilvl w:val="0"/>
          <w:numId w:val="46"/>
        </w:numPr>
        <w:jc w:val="both"/>
        <w:rPr>
          <w:sz w:val="16"/>
          <w:szCs w:val="16"/>
        </w:rPr>
      </w:pPr>
      <w:r>
        <w:t>d</w:t>
      </w:r>
      <w:r w:rsidR="004165C5">
        <w:t xml:space="preserve">e Selectielijst API, die </w:t>
      </w:r>
      <w:r w:rsidR="00566A23">
        <w:t xml:space="preserve">op aanvraag alle in de </w:t>
      </w:r>
      <w:r w:rsidR="002D0EF2">
        <w:t>s</w:t>
      </w:r>
      <w:r w:rsidR="00566A23">
        <w:t xml:space="preserve">electielijst opgenomen </w:t>
      </w:r>
      <w:r w:rsidR="003F4FEF">
        <w:t xml:space="preserve">bewaartermijnen en bijbehorende gegevens </w:t>
      </w:r>
      <w:r w:rsidR="00566A23">
        <w:t>kan leveren</w:t>
      </w:r>
      <w:r w:rsidR="008F2EE6">
        <w:t>;</w:t>
      </w:r>
    </w:p>
    <w:p w14:paraId="46E2826C" w14:textId="478B8F01" w:rsidR="008F2EE6" w:rsidRPr="006775A4" w:rsidRDefault="00566A23" w:rsidP="008F2EE6">
      <w:pPr>
        <w:pStyle w:val="Lijstalinea"/>
        <w:numPr>
          <w:ilvl w:val="0"/>
          <w:numId w:val="46"/>
        </w:numPr>
        <w:jc w:val="both"/>
        <w:rPr>
          <w:sz w:val="16"/>
          <w:szCs w:val="16"/>
        </w:rPr>
      </w:pPr>
      <w:r>
        <w:t xml:space="preserve">de </w:t>
      </w:r>
      <w:r w:rsidR="002B6A5A">
        <w:t>DuTo API</w:t>
      </w:r>
      <w:r>
        <w:t xml:space="preserve"> die </w:t>
      </w:r>
      <w:r w:rsidR="00852436">
        <w:t xml:space="preserve">de </w:t>
      </w:r>
      <w:r w:rsidR="00C130A4">
        <w:t xml:space="preserve">(zoals (in paragraaf </w:t>
      </w:r>
      <w:r w:rsidR="00C130A4">
        <w:fldChar w:fldCharType="begin"/>
      </w:r>
      <w:r w:rsidR="00C130A4">
        <w:instrText xml:space="preserve"> REF _Ref36652521 \r \h </w:instrText>
      </w:r>
      <w:r w:rsidR="00C130A4">
        <w:fldChar w:fldCharType="separate"/>
      </w:r>
      <w:r w:rsidR="005267AE">
        <w:t>3.1</w:t>
      </w:r>
      <w:r w:rsidR="00C130A4">
        <w:fldChar w:fldCharType="end"/>
      </w:r>
      <w:r w:rsidR="00C130A4">
        <w:t xml:space="preserve"> besproken) </w:t>
      </w:r>
      <w:r w:rsidR="00852436" w:rsidRPr="00727FF1">
        <w:t xml:space="preserve">‘minimale </w:t>
      </w:r>
      <w:r w:rsidR="00332C71">
        <w:t>metadataset</w:t>
      </w:r>
      <w:r w:rsidR="00852436" w:rsidRPr="00727FF1">
        <w:t xml:space="preserve"> voor duurzame toegankelijkheid’</w:t>
      </w:r>
      <w:r w:rsidR="00852436">
        <w:t xml:space="preserve"> ondersteunt, en op basis daarvan informatieobjecten </w:t>
      </w:r>
      <w:r w:rsidR="00C130A4">
        <w:t xml:space="preserve">in de bronregisters die deze dienst ondersteunen </w:t>
      </w:r>
      <w:r w:rsidR="00852436">
        <w:t xml:space="preserve">kan </w:t>
      </w:r>
      <w:r w:rsidR="00C130A4">
        <w:t>muteren</w:t>
      </w:r>
      <w:r w:rsidR="008F2EE6">
        <w:t>, en</w:t>
      </w:r>
    </w:p>
    <w:p w14:paraId="72EF8F92" w14:textId="01D2C7EE" w:rsidR="004165C5" w:rsidRDefault="008F2EE6" w:rsidP="006775A4">
      <w:pPr>
        <w:pStyle w:val="Lijstalinea"/>
        <w:numPr>
          <w:ilvl w:val="0"/>
          <w:numId w:val="46"/>
        </w:numPr>
        <w:jc w:val="both"/>
        <w:rPr>
          <w:rStyle w:val="Verwijzingopmerking"/>
        </w:rPr>
      </w:pPr>
      <w:r>
        <w:t>h</w:t>
      </w:r>
      <w:r w:rsidR="007B1D3A">
        <w:t>et ‘Informatiesysteem voor duurzame toegankelijkheid’</w:t>
      </w:r>
      <w:r w:rsidR="00CD1B60">
        <w:t>, waar</w:t>
      </w:r>
      <w:r w:rsidR="007427C6">
        <w:t xml:space="preserve">binnen informatiebeheerprocessen </w:t>
      </w:r>
      <w:r w:rsidR="00A547C4">
        <w:t xml:space="preserve">zijn </w:t>
      </w:r>
      <w:r w:rsidR="007427C6">
        <w:t>vastgelegd</w:t>
      </w:r>
      <w:r w:rsidR="00CD1B60">
        <w:t>.</w:t>
      </w:r>
      <w:r w:rsidR="007427C6">
        <w:t xml:space="preserve"> </w:t>
      </w:r>
      <w:r>
        <w:t xml:space="preserve">Deze </w:t>
      </w:r>
      <w:r w:rsidR="00CD1B60">
        <w:t xml:space="preserve">component biedt </w:t>
      </w:r>
      <w:r w:rsidR="00A547C4">
        <w:t>verder</w:t>
      </w:r>
      <w:r w:rsidR="00CD1B60">
        <w:t xml:space="preserve"> een gebruikersinterface die medewerkers in staat stelt deze processen uit te voeren en te controleren.</w:t>
      </w:r>
    </w:p>
    <w:p w14:paraId="6BF54CC2" w14:textId="6C4C2384" w:rsidR="004165C5" w:rsidRDefault="004165C5" w:rsidP="0019079B">
      <w:pPr>
        <w:jc w:val="both"/>
      </w:pPr>
    </w:p>
    <w:p w14:paraId="40CD611D" w14:textId="3132600B" w:rsidR="006D6E11" w:rsidRDefault="00116B59" w:rsidP="0019079B">
      <w:pPr>
        <w:jc w:val="both"/>
      </w:pPr>
      <w:r>
        <w:t>De eerste stap</w:t>
      </w:r>
      <w:r w:rsidR="006B4724">
        <w:t xml:space="preserve"> (</w:t>
      </w:r>
      <w:r w:rsidR="006B4724">
        <w:fldChar w:fldCharType="begin"/>
      </w:r>
      <w:r w:rsidR="006B4724">
        <w:instrText xml:space="preserve"> REF _Ref42702375 \h </w:instrText>
      </w:r>
      <w:r w:rsidR="006B4724">
        <w:fldChar w:fldCharType="separate"/>
      </w:r>
      <w:r w:rsidR="005267AE">
        <w:t xml:space="preserve">Figuur </w:t>
      </w:r>
      <w:r w:rsidR="005267AE">
        <w:rPr>
          <w:noProof/>
        </w:rPr>
        <w:t>10</w:t>
      </w:r>
      <w:r w:rsidR="006B4724">
        <w:fldChar w:fldCharType="end"/>
      </w:r>
      <w:r w:rsidR="006B4724">
        <w:t>)</w:t>
      </w:r>
      <w:r>
        <w:t xml:space="preserve"> is het vastleggen van de juiste bewaartermijn bij ieder informatieobject. </w:t>
      </w:r>
      <w:r w:rsidR="002D0EF2">
        <w:t xml:space="preserve">Dankzij het procesgerichte karakter van de selectielijst kan deze </w:t>
      </w:r>
      <w:r w:rsidR="003B1E95">
        <w:t xml:space="preserve">termijn worden afgeleid van het proces </w:t>
      </w:r>
      <w:r w:rsidR="0075157E">
        <w:t xml:space="preserve">waarbinnen het informatieobject ontstaat of ontvangen wordt en het </w:t>
      </w:r>
      <w:r w:rsidR="00D809E1">
        <w:t xml:space="preserve">resultaat </w:t>
      </w:r>
      <w:r w:rsidR="0075157E">
        <w:t>daarvan.</w:t>
      </w:r>
      <w:r w:rsidR="00836195">
        <w:t xml:space="preserve"> De </w:t>
      </w:r>
      <w:r w:rsidR="00182E81">
        <w:t>S</w:t>
      </w:r>
      <w:r w:rsidR="00836195">
        <w:t xml:space="preserve">electielijst API levert op basis van </w:t>
      </w:r>
      <w:r w:rsidR="00E31F0F">
        <w:t xml:space="preserve">een in het procesontwerp vastgelegde koppeling met de </w:t>
      </w:r>
      <w:r w:rsidR="002D0EF2">
        <w:lastRenderedPageBreak/>
        <w:t>s</w:t>
      </w:r>
      <w:r w:rsidR="00E31F0F">
        <w:t xml:space="preserve">electielijst de </w:t>
      </w:r>
      <w:r w:rsidR="00086D4A">
        <w:t>juiste bewaartermijn.</w:t>
      </w:r>
      <w:r w:rsidR="00086D4A">
        <w:rPr>
          <w:rStyle w:val="Voetnootmarkering"/>
        </w:rPr>
        <w:footnoteReference w:id="10"/>
      </w:r>
      <w:r w:rsidR="00963142">
        <w:t xml:space="preserve"> De bewaartermijn</w:t>
      </w:r>
      <w:r w:rsidR="003E20B9">
        <w:t>en</w:t>
      </w:r>
      <w:r w:rsidR="00963142">
        <w:t xml:space="preserve"> word</w:t>
      </w:r>
      <w:r w:rsidR="003E20B9">
        <w:t>en</w:t>
      </w:r>
      <w:r w:rsidR="00963142">
        <w:t xml:space="preserve"> </w:t>
      </w:r>
      <w:r w:rsidR="00DD5D0E">
        <w:t xml:space="preserve">middels de </w:t>
      </w:r>
      <w:r w:rsidR="006B4724">
        <w:t xml:space="preserve">DuTo API </w:t>
      </w:r>
      <w:r w:rsidR="00DD5D0E">
        <w:t xml:space="preserve">als </w:t>
      </w:r>
      <w:r w:rsidR="00332C71">
        <w:t>metagegevens</w:t>
      </w:r>
      <w:r w:rsidR="00DD5D0E">
        <w:t xml:space="preserve"> vastgelegd bij</w:t>
      </w:r>
      <w:r w:rsidR="003E20B9">
        <w:t xml:space="preserve"> informatieobjecten in de bronregisters.</w:t>
      </w:r>
    </w:p>
    <w:p w14:paraId="108F4EEE" w14:textId="64D3C58B" w:rsidR="003E20B9" w:rsidRDefault="003E20B9" w:rsidP="0019079B">
      <w:pPr>
        <w:jc w:val="both"/>
      </w:pPr>
    </w:p>
    <w:p w14:paraId="2B4E5178" w14:textId="1FE2DF90" w:rsidR="003E20B9" w:rsidRDefault="00934652" w:rsidP="0019079B">
      <w:pPr>
        <w:jc w:val="both"/>
      </w:pPr>
      <w:r>
        <w:t xml:space="preserve">Op basis van de in de eerste stap vastgelegde </w:t>
      </w:r>
      <w:r w:rsidR="00332C71">
        <w:t>metagegevens</w:t>
      </w:r>
      <w:r>
        <w:t xml:space="preserve"> kunnen </w:t>
      </w:r>
      <w:r w:rsidR="006E363A">
        <w:t xml:space="preserve">informatieobjecten </w:t>
      </w:r>
      <w:r>
        <w:t xml:space="preserve">waarvan de bewaartermijn is verlopen worden vernietigd. Daarvoor moeten </w:t>
      </w:r>
      <w:r w:rsidR="00563E2C">
        <w:t>allereerst</w:t>
      </w:r>
      <w:r>
        <w:t xml:space="preserve"> de </w:t>
      </w:r>
      <w:r w:rsidR="00563E2C">
        <w:t xml:space="preserve">bewaartermijnen </w:t>
      </w:r>
      <w:r w:rsidR="009F71F0">
        <w:t xml:space="preserve">van in bronregisters opgeslagen informatieobjecten </w:t>
      </w:r>
      <w:r w:rsidR="003E61D8">
        <w:t>worden opgevraagd (</w:t>
      </w:r>
      <w:r w:rsidR="00182E81">
        <w:fldChar w:fldCharType="begin"/>
      </w:r>
      <w:r w:rsidR="00182E81">
        <w:instrText xml:space="preserve"> REF _Ref43141270 \h </w:instrText>
      </w:r>
      <w:r w:rsidR="00182E81">
        <w:fldChar w:fldCharType="separate"/>
      </w:r>
      <w:r w:rsidR="005267AE">
        <w:t xml:space="preserve">Figuur </w:t>
      </w:r>
      <w:r w:rsidR="005267AE">
        <w:rPr>
          <w:noProof/>
        </w:rPr>
        <w:t>11</w:t>
      </w:r>
      <w:r w:rsidR="00182E81">
        <w:fldChar w:fldCharType="end"/>
      </w:r>
      <w:r w:rsidR="003E61D8">
        <w:t>).</w:t>
      </w:r>
      <w:r w:rsidR="006E363A">
        <w:t xml:space="preserve"> </w:t>
      </w:r>
      <w:r w:rsidR="00FF3DBE">
        <w:t>Vanuit een informatiesysteem dat het duurzaam toegankelijk bewaren en beheren van informatieobjecten ondersteunt (</w:t>
      </w:r>
      <w:r w:rsidR="009150BE">
        <w:t>het ‘</w:t>
      </w:r>
      <w:r w:rsidR="009F71F0">
        <w:t>I</w:t>
      </w:r>
      <w:r w:rsidR="009150BE">
        <w:t>nformatiesysteem voor duurzame toeg</w:t>
      </w:r>
      <w:r w:rsidR="007B1D3A">
        <w:t>anke</w:t>
      </w:r>
      <w:r w:rsidR="009150BE">
        <w:t xml:space="preserve">lijkheid’) worden via de </w:t>
      </w:r>
      <w:r>
        <w:t xml:space="preserve">DuTo API </w:t>
      </w:r>
      <w:r w:rsidR="009150BE">
        <w:t xml:space="preserve">de verschillende bronregisters bevraagd </w:t>
      </w:r>
      <w:r w:rsidR="00D5468D">
        <w:t>over</w:t>
      </w:r>
      <w:r w:rsidR="00EF6A37">
        <w:t xml:space="preserve"> informatieobjecten die voor vernietiging in aanmerking komen. </w:t>
      </w:r>
      <w:r w:rsidR="00F849B8">
        <w:t>De bronregisters leveren hierop een overzicht van te vernietigen inform</w:t>
      </w:r>
      <w:r w:rsidR="00106DA8">
        <w:t>a</w:t>
      </w:r>
      <w:r w:rsidR="00F849B8">
        <w:t>tieobjecten.</w:t>
      </w:r>
      <w:r w:rsidR="00D5468D">
        <w:t xml:space="preserve"> Dit overzicht wordt vervolgens gecontroleerd</w:t>
      </w:r>
      <w:r w:rsidR="00106DA8">
        <w:t>. Naar aanleiding van deze controle kunnen medewerkers eventueel met behulp van het ‘Informatiesysteem voor duurzame toeg</w:t>
      </w:r>
      <w:r w:rsidR="004165C5">
        <w:t>anke</w:t>
      </w:r>
      <w:r w:rsidR="00106DA8">
        <w:t xml:space="preserve">lijkheid’ en de </w:t>
      </w:r>
      <w:r w:rsidR="004475BE">
        <w:t>DuTo API</w:t>
      </w:r>
      <w:r w:rsidR="00106DA8">
        <w:t xml:space="preserve"> de bewaartermijn van informatieobjecten aanpassen</w:t>
      </w:r>
      <w:r w:rsidR="003E61D8">
        <w:t>.</w:t>
      </w:r>
      <w:r w:rsidR="00106DA8">
        <w:t xml:space="preserve"> </w:t>
      </w:r>
    </w:p>
    <w:p w14:paraId="6813AF53" w14:textId="5639F830" w:rsidR="00987011" w:rsidRDefault="00987011" w:rsidP="0019079B">
      <w:pPr>
        <w:jc w:val="both"/>
      </w:pPr>
    </w:p>
    <w:p w14:paraId="69AC6DA5" w14:textId="04E51B0A" w:rsidR="0020042F" w:rsidRDefault="00FE6A00" w:rsidP="0019079B">
      <w:pPr>
        <w:jc w:val="both"/>
      </w:pPr>
      <w:r>
        <w:t>Nadat</w:t>
      </w:r>
      <w:r w:rsidR="007766F1">
        <w:t xml:space="preserve"> is </w:t>
      </w:r>
      <w:r>
        <w:t>vastgesteld welke informatieobjecten daadwerkelijk vernietigd moeten worden, wordt vanuit het ‘Informatiesysteem voor duurzame toegankelijkheid’ opdracht gegeven tot vernietiging</w:t>
      </w:r>
      <w:r w:rsidR="00B51C68">
        <w:t xml:space="preserve"> </w:t>
      </w:r>
      <w:r w:rsidR="00596A42">
        <w:t>(</w:t>
      </w:r>
      <w:r w:rsidR="00596A42">
        <w:fldChar w:fldCharType="begin"/>
      </w:r>
      <w:r w:rsidR="00596A42">
        <w:instrText xml:space="preserve"> REF _Ref42702589 \h </w:instrText>
      </w:r>
      <w:r w:rsidR="00596A42">
        <w:fldChar w:fldCharType="separate"/>
      </w:r>
      <w:r w:rsidR="005267AE">
        <w:t xml:space="preserve">Figuur </w:t>
      </w:r>
      <w:r w:rsidR="005267AE">
        <w:rPr>
          <w:noProof/>
        </w:rPr>
        <w:t>12</w:t>
      </w:r>
      <w:r w:rsidR="00596A42">
        <w:fldChar w:fldCharType="end"/>
      </w:r>
      <w:r w:rsidR="00596A42">
        <w:t>)</w:t>
      </w:r>
      <w:r>
        <w:t xml:space="preserve">. Via de </w:t>
      </w:r>
      <w:r w:rsidR="004475BE">
        <w:t xml:space="preserve">DuTo API </w:t>
      </w:r>
      <w:r>
        <w:t>word</w:t>
      </w:r>
      <w:r w:rsidR="00606B37">
        <w:t>en vervolgens de te vernietigen informatieobjecten in hun bronregisters vernietigd (in</w:t>
      </w:r>
      <w:r w:rsidR="00182E81">
        <w:t xml:space="preserve"> </w:t>
      </w:r>
      <w:r w:rsidR="00182E81">
        <w:fldChar w:fldCharType="begin"/>
      </w:r>
      <w:r w:rsidR="00182E81">
        <w:instrText xml:space="preserve"> REF _Ref42702589 \h </w:instrText>
      </w:r>
      <w:r w:rsidR="00182E81">
        <w:fldChar w:fldCharType="separate"/>
      </w:r>
      <w:r w:rsidR="005267AE">
        <w:t xml:space="preserve">Figuur </w:t>
      </w:r>
      <w:r w:rsidR="005267AE">
        <w:rPr>
          <w:noProof/>
        </w:rPr>
        <w:t>12</w:t>
      </w:r>
      <w:r w:rsidR="00182E81">
        <w:fldChar w:fldCharType="end"/>
      </w:r>
      <w:r w:rsidR="00182E81">
        <w:t xml:space="preserve"> </w:t>
      </w:r>
      <w:r w:rsidR="00606B37">
        <w:t>gaat het om de objecten in</w:t>
      </w:r>
      <w:r w:rsidR="00B51C68">
        <w:t xml:space="preserve"> het taakspecifieke informatiesysteem en</w:t>
      </w:r>
      <w:r w:rsidR="00606B37">
        <w:t xml:space="preserve"> registers 1 en 3). De bronregi</w:t>
      </w:r>
      <w:r w:rsidR="009B3917">
        <w:t>s</w:t>
      </w:r>
      <w:r w:rsidR="00606B37">
        <w:t xml:space="preserve">ters bevestigen de vernietiging </w:t>
      </w:r>
      <w:r w:rsidR="009B3917">
        <w:t xml:space="preserve">middels de </w:t>
      </w:r>
      <w:r w:rsidR="00182E81">
        <w:t xml:space="preserve">DuTo API </w:t>
      </w:r>
      <w:r w:rsidR="009B3917">
        <w:t>aan de medeweker die het Informatiesysteem voor duurzame toegankelijkheid bedient.</w:t>
      </w:r>
    </w:p>
    <w:p w14:paraId="1FF1DC51" w14:textId="76838FA2" w:rsidR="00831D66" w:rsidRDefault="00831D66" w:rsidP="000B2071">
      <w:pPr>
        <w:jc w:val="both"/>
      </w:pPr>
    </w:p>
    <w:p w14:paraId="08DB70F7" w14:textId="77777777" w:rsidR="006B4724" w:rsidRDefault="0020042F" w:rsidP="006775A4">
      <w:pPr>
        <w:keepNext/>
        <w:jc w:val="both"/>
      </w:pPr>
      <w:r>
        <w:rPr>
          <w:noProof/>
        </w:rPr>
        <w:lastRenderedPageBreak/>
        <w:drawing>
          <wp:inline distT="0" distB="0" distL="0" distR="0" wp14:anchorId="076EC357" wp14:editId="1C99C200">
            <wp:extent cx="5407199" cy="3672000"/>
            <wp:effectExtent l="0" t="0" r="3175" b="5080"/>
            <wp:docPr id="1472567296" name="Graphic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4"/>
                    <pic:cNvPicPr/>
                  </pic:nvPicPr>
                  <pic:blipFill>
                    <a:blip r:embed="rId32" cstate="print">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5407199" cy="3672000"/>
                    </a:xfrm>
                    <a:prstGeom prst="rect">
                      <a:avLst/>
                    </a:prstGeom>
                  </pic:spPr>
                </pic:pic>
              </a:graphicData>
            </a:graphic>
          </wp:inline>
        </w:drawing>
      </w:r>
    </w:p>
    <w:p w14:paraId="27D072B9" w14:textId="1864E3BF" w:rsidR="00831D66" w:rsidRDefault="006B4724" w:rsidP="006775A4">
      <w:pPr>
        <w:pStyle w:val="Bijschrift"/>
        <w:jc w:val="both"/>
      </w:pPr>
      <w:bookmarkStart w:id="61" w:name="_Ref42702375"/>
      <w:r>
        <w:t xml:space="preserve">Figuur </w:t>
      </w:r>
      <w:r w:rsidR="00F018A1">
        <w:rPr>
          <w:noProof/>
        </w:rPr>
        <w:fldChar w:fldCharType="begin"/>
      </w:r>
      <w:r w:rsidR="00F018A1">
        <w:rPr>
          <w:noProof/>
        </w:rPr>
        <w:instrText xml:space="preserve"> SEQ Figuur \* ARABIC </w:instrText>
      </w:r>
      <w:r w:rsidR="00F018A1">
        <w:rPr>
          <w:noProof/>
        </w:rPr>
        <w:fldChar w:fldCharType="separate"/>
      </w:r>
      <w:r w:rsidR="005267AE">
        <w:rPr>
          <w:noProof/>
        </w:rPr>
        <w:t>10</w:t>
      </w:r>
      <w:r w:rsidR="00F018A1">
        <w:rPr>
          <w:noProof/>
        </w:rPr>
        <w:fldChar w:fldCharType="end"/>
      </w:r>
      <w:bookmarkEnd w:id="61"/>
      <w:r>
        <w:t>: Vastleggen van archiefnominaties en bewaartermijn</w:t>
      </w:r>
      <w:r w:rsidRPr="006B4724">
        <w:t xml:space="preserve"> </w:t>
      </w:r>
      <w:r>
        <w:t>bij</w:t>
      </w:r>
      <w:r w:rsidRPr="006B4724">
        <w:t xml:space="preserve"> in meerdere bronregisters en informatiesystemen opgeslagen informatieobjecten</w:t>
      </w:r>
    </w:p>
    <w:p w14:paraId="4076E5B6" w14:textId="77777777" w:rsidR="006B4724" w:rsidRDefault="00597F3D" w:rsidP="006775A4">
      <w:pPr>
        <w:keepNext/>
        <w:jc w:val="both"/>
      </w:pPr>
      <w:r>
        <w:rPr>
          <w:noProof/>
        </w:rPr>
        <w:drawing>
          <wp:inline distT="0" distB="0" distL="0" distR="0" wp14:anchorId="56904B99" wp14:editId="57EC3952">
            <wp:extent cx="5410802" cy="3672000"/>
            <wp:effectExtent l="0" t="0" r="0" b="5080"/>
            <wp:docPr id="318452420" name="Graphic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6"/>
                    <pic:cNvPicPr/>
                  </pic:nvPicPr>
                  <pic:blipFill>
                    <a:blip r:embed="rId34" cstate="print">
                      <a:extLst>
                        <a:ext uri="{28A0092B-C50C-407E-A947-70E740481C1C}">
                          <a14:useLocalDpi xmlns:a14="http://schemas.microsoft.com/office/drawing/2010/main" val="0"/>
                        </a:ext>
                        <a:ext uri="{96DAC541-7B7A-43D3-8B79-37D633B846F1}">
                          <asvg:svgBlip xmlns:asvg="http://schemas.microsoft.com/office/drawing/2016/SVG/main" r:embed="rId35"/>
                        </a:ext>
                      </a:extLst>
                    </a:blip>
                    <a:stretch>
                      <a:fillRect/>
                    </a:stretch>
                  </pic:blipFill>
                  <pic:spPr>
                    <a:xfrm>
                      <a:off x="0" y="0"/>
                      <a:ext cx="5410802" cy="3672000"/>
                    </a:xfrm>
                    <a:prstGeom prst="rect">
                      <a:avLst/>
                    </a:prstGeom>
                  </pic:spPr>
                </pic:pic>
              </a:graphicData>
            </a:graphic>
          </wp:inline>
        </w:drawing>
      </w:r>
    </w:p>
    <w:p w14:paraId="2826B0A9" w14:textId="1552BB16" w:rsidR="0020042F" w:rsidRDefault="006B4724" w:rsidP="006775A4">
      <w:pPr>
        <w:pStyle w:val="Bijschrift"/>
        <w:jc w:val="both"/>
      </w:pPr>
      <w:bookmarkStart w:id="62" w:name="_Ref43141270"/>
      <w:r>
        <w:t xml:space="preserve">Figuur </w:t>
      </w:r>
      <w:r w:rsidR="00F018A1">
        <w:rPr>
          <w:noProof/>
        </w:rPr>
        <w:fldChar w:fldCharType="begin"/>
      </w:r>
      <w:r w:rsidR="00F018A1">
        <w:rPr>
          <w:noProof/>
        </w:rPr>
        <w:instrText xml:space="preserve"> SEQ Figuur \* ARABIC </w:instrText>
      </w:r>
      <w:r w:rsidR="00F018A1">
        <w:rPr>
          <w:noProof/>
        </w:rPr>
        <w:fldChar w:fldCharType="separate"/>
      </w:r>
      <w:r w:rsidR="005267AE">
        <w:rPr>
          <w:noProof/>
        </w:rPr>
        <w:t>11</w:t>
      </w:r>
      <w:r w:rsidR="00F018A1">
        <w:rPr>
          <w:noProof/>
        </w:rPr>
        <w:fldChar w:fldCharType="end"/>
      </w:r>
      <w:bookmarkEnd w:id="62"/>
      <w:r>
        <w:t>: Ophalen van bewaartermijnen van in meerdere bronregisters en informatiesystemen opgeslagen informatieobjecten</w:t>
      </w:r>
    </w:p>
    <w:p w14:paraId="5383C621" w14:textId="77777777" w:rsidR="006B4724" w:rsidRDefault="006B4724" w:rsidP="006775A4">
      <w:pPr>
        <w:keepNext/>
        <w:jc w:val="both"/>
      </w:pPr>
      <w:r>
        <w:rPr>
          <w:noProof/>
        </w:rPr>
        <w:lastRenderedPageBreak/>
        <w:drawing>
          <wp:inline distT="0" distB="0" distL="0" distR="0" wp14:anchorId="597A6FE4" wp14:editId="3DF62F6B">
            <wp:extent cx="5446802" cy="3672000"/>
            <wp:effectExtent l="0" t="0" r="1905" b="5080"/>
            <wp:docPr id="262010366" name="Graphic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7"/>
                    <pic:cNvPicPr/>
                  </pic:nvPicPr>
                  <pic:blipFill>
                    <a:blip r:embed="rId36" cstate="print">
                      <a:extLst>
                        <a:ext uri="{28A0092B-C50C-407E-A947-70E740481C1C}">
                          <a14:useLocalDpi xmlns:a14="http://schemas.microsoft.com/office/drawing/2010/main" val="0"/>
                        </a:ext>
                        <a:ext uri="{96DAC541-7B7A-43D3-8B79-37D633B846F1}">
                          <asvg:svgBlip xmlns:asvg="http://schemas.microsoft.com/office/drawing/2016/SVG/main" r:embed="rId37"/>
                        </a:ext>
                      </a:extLst>
                    </a:blip>
                    <a:stretch>
                      <a:fillRect/>
                    </a:stretch>
                  </pic:blipFill>
                  <pic:spPr>
                    <a:xfrm>
                      <a:off x="0" y="0"/>
                      <a:ext cx="5446802" cy="3672000"/>
                    </a:xfrm>
                    <a:prstGeom prst="rect">
                      <a:avLst/>
                    </a:prstGeom>
                  </pic:spPr>
                </pic:pic>
              </a:graphicData>
            </a:graphic>
          </wp:inline>
        </w:drawing>
      </w:r>
    </w:p>
    <w:p w14:paraId="5CB65025" w14:textId="44420D0D" w:rsidR="00597F3D" w:rsidRDefault="006B4724" w:rsidP="006775A4">
      <w:pPr>
        <w:pStyle w:val="Bijschrift"/>
        <w:jc w:val="both"/>
      </w:pPr>
      <w:bookmarkStart w:id="63" w:name="_Ref42702589"/>
      <w:r>
        <w:t xml:space="preserve">Figuur </w:t>
      </w:r>
      <w:r w:rsidR="00F018A1">
        <w:rPr>
          <w:noProof/>
        </w:rPr>
        <w:fldChar w:fldCharType="begin"/>
      </w:r>
      <w:r w:rsidR="00F018A1">
        <w:rPr>
          <w:noProof/>
        </w:rPr>
        <w:instrText xml:space="preserve"> SEQ Figuur \* ARABIC </w:instrText>
      </w:r>
      <w:r w:rsidR="00F018A1">
        <w:rPr>
          <w:noProof/>
        </w:rPr>
        <w:fldChar w:fldCharType="separate"/>
      </w:r>
      <w:r w:rsidR="005267AE">
        <w:rPr>
          <w:noProof/>
        </w:rPr>
        <w:t>12</w:t>
      </w:r>
      <w:r w:rsidR="00F018A1">
        <w:rPr>
          <w:noProof/>
        </w:rPr>
        <w:fldChar w:fldCharType="end"/>
      </w:r>
      <w:bookmarkEnd w:id="63"/>
      <w:r>
        <w:t xml:space="preserve">: </w:t>
      </w:r>
      <w:r w:rsidRPr="00BC7CB1">
        <w:t xml:space="preserve">Het </w:t>
      </w:r>
      <w:r>
        <w:t>vernietigen</w:t>
      </w:r>
      <w:r w:rsidRPr="00BC7CB1">
        <w:t xml:space="preserve"> van in meerdere bronregisters en informatiesystemen opgeslagen informatieobjecten</w:t>
      </w:r>
    </w:p>
    <w:p w14:paraId="4591388C" w14:textId="4813F797" w:rsidR="00401B22" w:rsidRDefault="00E1380B" w:rsidP="000B2071">
      <w:pPr>
        <w:pStyle w:val="Kop3"/>
        <w:jc w:val="both"/>
      </w:pPr>
      <w:bookmarkStart w:id="64" w:name="_Toc47010209"/>
      <w:bookmarkStart w:id="65" w:name="_Toc47010639"/>
      <w:bookmarkStart w:id="66" w:name="_Toc47010210"/>
      <w:bookmarkStart w:id="67" w:name="_Toc47010640"/>
      <w:bookmarkStart w:id="68" w:name="_Toc47010211"/>
      <w:bookmarkStart w:id="69" w:name="_Toc47010641"/>
      <w:bookmarkStart w:id="70" w:name="_Toc47010212"/>
      <w:bookmarkStart w:id="71" w:name="_Toc47010642"/>
      <w:bookmarkStart w:id="72" w:name="_Toc47010213"/>
      <w:bookmarkStart w:id="73" w:name="_Toc47010643"/>
      <w:bookmarkStart w:id="74" w:name="_Toc47010214"/>
      <w:bookmarkStart w:id="75" w:name="_Toc47010644"/>
      <w:bookmarkStart w:id="76" w:name="_Toc47010215"/>
      <w:bookmarkStart w:id="77" w:name="_Toc47010645"/>
      <w:bookmarkStart w:id="78" w:name="_Toc47010216"/>
      <w:bookmarkStart w:id="79" w:name="_Toc47010646"/>
      <w:bookmarkStart w:id="80" w:name="_Toc47010217"/>
      <w:bookmarkStart w:id="81" w:name="_Toc47010647"/>
      <w:bookmarkStart w:id="82" w:name="_Toc47010218"/>
      <w:bookmarkStart w:id="83" w:name="_Toc47010648"/>
      <w:bookmarkStart w:id="84" w:name="_Toc47010219"/>
      <w:bookmarkStart w:id="85" w:name="_Toc47010649"/>
      <w:bookmarkStart w:id="86" w:name="_Toc47010220"/>
      <w:bookmarkStart w:id="87" w:name="_Toc47010650"/>
      <w:bookmarkStart w:id="88" w:name="_Toc47010221"/>
      <w:bookmarkStart w:id="89" w:name="_Toc47010651"/>
      <w:bookmarkStart w:id="90" w:name="_Toc47010222"/>
      <w:bookmarkStart w:id="91" w:name="_Toc47010652"/>
      <w:bookmarkStart w:id="92" w:name="_Toc47010223"/>
      <w:bookmarkStart w:id="93" w:name="_Toc47010653"/>
      <w:bookmarkStart w:id="94" w:name="_Toc47010224"/>
      <w:bookmarkStart w:id="95" w:name="_Toc47010654"/>
      <w:bookmarkStart w:id="96" w:name="_Toc47010225"/>
      <w:bookmarkStart w:id="97" w:name="_Toc47010655"/>
      <w:bookmarkStart w:id="98" w:name="_Toc47010226"/>
      <w:bookmarkStart w:id="99" w:name="_Toc47010656"/>
      <w:bookmarkStart w:id="100" w:name="_Toc47010227"/>
      <w:bookmarkStart w:id="101" w:name="_Toc47010657"/>
      <w:bookmarkStart w:id="102" w:name="_Toc47010228"/>
      <w:bookmarkStart w:id="103" w:name="_Toc47010658"/>
      <w:bookmarkStart w:id="104" w:name="_Toc47010229"/>
      <w:bookmarkStart w:id="105" w:name="_Toc47010659"/>
      <w:bookmarkStart w:id="106" w:name="_Toc47010230"/>
      <w:bookmarkStart w:id="107" w:name="_Toc47010660"/>
      <w:bookmarkStart w:id="108" w:name="_Ref43487329"/>
      <w:bookmarkStart w:id="109" w:name="_Toc47010661"/>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r>
        <w:t>Duurzaam toegankelijk bewaren en beheren bij de bron</w:t>
      </w:r>
      <w:bookmarkEnd w:id="108"/>
      <w:bookmarkEnd w:id="109"/>
    </w:p>
    <w:p w14:paraId="6ADDA3B4" w14:textId="0FE1BF50" w:rsidR="00F41AFC" w:rsidRDefault="00A609C9" w:rsidP="000B2071">
      <w:pPr>
        <w:jc w:val="both"/>
        <w:rPr>
          <w:rFonts w:eastAsia="Arial"/>
        </w:rPr>
      </w:pPr>
      <w:r>
        <w:rPr>
          <w:rFonts w:eastAsia="Arial"/>
        </w:rPr>
        <w:t>De combinatie van metadateren van</w:t>
      </w:r>
      <w:r w:rsidR="00BE447A">
        <w:rPr>
          <w:rFonts w:eastAsia="Arial"/>
        </w:rPr>
        <w:t xml:space="preserve"> informatieobjecten volgens de in paragraaf </w:t>
      </w:r>
      <w:r w:rsidR="00BE447A">
        <w:fldChar w:fldCharType="begin"/>
      </w:r>
      <w:r w:rsidR="00BE447A">
        <w:instrText xml:space="preserve"> REF _Ref36485200 \r \h  \* MERGEFORMAT </w:instrText>
      </w:r>
      <w:r w:rsidR="00BE447A">
        <w:fldChar w:fldCharType="separate"/>
      </w:r>
      <w:r w:rsidR="005267AE">
        <w:t>3.1</w:t>
      </w:r>
      <w:r w:rsidR="00BE447A">
        <w:fldChar w:fldCharType="end"/>
      </w:r>
      <w:r w:rsidR="00BE447A">
        <w:t xml:space="preserve"> beschreven </w:t>
      </w:r>
      <w:r>
        <w:t>minimale</w:t>
      </w:r>
      <w:r w:rsidR="00BE447A">
        <w:t xml:space="preserve"> </w:t>
      </w:r>
      <w:r w:rsidR="00332C71">
        <w:t>metadataset</w:t>
      </w:r>
      <w:r w:rsidR="004C00ED">
        <w:t xml:space="preserve"> en beheer middels d</w:t>
      </w:r>
      <w:r w:rsidR="00B938D2">
        <w:rPr>
          <w:rFonts w:eastAsia="Arial"/>
        </w:rPr>
        <w:t xml:space="preserve">e in paragraaf </w:t>
      </w:r>
      <w:r w:rsidR="00B938D2">
        <w:rPr>
          <w:rFonts w:eastAsia="Arial"/>
        </w:rPr>
        <w:fldChar w:fldCharType="begin"/>
      </w:r>
      <w:r w:rsidR="00B938D2">
        <w:rPr>
          <w:rFonts w:eastAsia="Arial"/>
        </w:rPr>
        <w:instrText xml:space="preserve"> REF _Ref36485129 \r \h </w:instrText>
      </w:r>
      <w:r w:rsidR="00B938D2">
        <w:rPr>
          <w:rFonts w:eastAsia="Arial"/>
        </w:rPr>
      </w:r>
      <w:r w:rsidR="00B938D2">
        <w:rPr>
          <w:rFonts w:eastAsia="Arial"/>
        </w:rPr>
        <w:fldChar w:fldCharType="separate"/>
      </w:r>
      <w:r w:rsidR="005267AE">
        <w:rPr>
          <w:rFonts w:eastAsia="Arial"/>
        </w:rPr>
        <w:t>3.2</w:t>
      </w:r>
      <w:r w:rsidR="00B938D2">
        <w:rPr>
          <w:rFonts w:eastAsia="Arial"/>
        </w:rPr>
        <w:fldChar w:fldCharType="end"/>
      </w:r>
      <w:r w:rsidR="00B938D2">
        <w:rPr>
          <w:rFonts w:eastAsia="Arial"/>
        </w:rPr>
        <w:t xml:space="preserve"> besproken diensten voor </w:t>
      </w:r>
      <w:r w:rsidR="00253D89">
        <w:rPr>
          <w:rFonts w:eastAsia="Arial"/>
        </w:rPr>
        <w:t>duurzame toegankelijkheid</w:t>
      </w:r>
      <w:r w:rsidR="003515CD">
        <w:rPr>
          <w:rFonts w:eastAsia="Arial"/>
        </w:rPr>
        <w:t xml:space="preserve"> </w:t>
      </w:r>
      <w:r>
        <w:rPr>
          <w:rFonts w:eastAsia="Arial"/>
        </w:rPr>
        <w:t>maakt</w:t>
      </w:r>
      <w:r w:rsidR="00AD4C93">
        <w:rPr>
          <w:rFonts w:eastAsia="Arial"/>
        </w:rPr>
        <w:t xml:space="preserve"> het mogelijk de duurzame toegankelijkheid van informatieobjecten in bronregister</w:t>
      </w:r>
      <w:r>
        <w:rPr>
          <w:rFonts w:eastAsia="Arial"/>
        </w:rPr>
        <w:t>s</w:t>
      </w:r>
      <w:r w:rsidR="00AD4C93">
        <w:rPr>
          <w:rFonts w:eastAsia="Arial"/>
        </w:rPr>
        <w:t xml:space="preserve"> </w:t>
      </w:r>
      <w:r w:rsidR="004475BE">
        <w:rPr>
          <w:rFonts w:eastAsia="Arial"/>
        </w:rPr>
        <w:t>te waarborgen</w:t>
      </w:r>
      <w:r w:rsidR="00AD4C93">
        <w:rPr>
          <w:rFonts w:eastAsia="Arial"/>
        </w:rPr>
        <w:t xml:space="preserve">. Hierdoor verdwijnt een belangrijk argument </w:t>
      </w:r>
      <w:r w:rsidR="004475BE">
        <w:rPr>
          <w:rFonts w:eastAsia="Arial"/>
        </w:rPr>
        <w:t xml:space="preserve">voor het overbrengen van </w:t>
      </w:r>
      <w:r w:rsidR="00AD4C93">
        <w:rPr>
          <w:rFonts w:eastAsia="Arial"/>
        </w:rPr>
        <w:t xml:space="preserve">informatieobjecten naar een specifiek op duurzame toegankelijkheid gericht informatiesysteem, zoals een e-depot. </w:t>
      </w:r>
      <w:r w:rsidR="00394E5B">
        <w:rPr>
          <w:rFonts w:eastAsia="Arial"/>
        </w:rPr>
        <w:t xml:space="preserve">Eventueel is het zelfs mogelijk </w:t>
      </w:r>
      <w:r w:rsidR="00B938D2">
        <w:t xml:space="preserve">van </w:t>
      </w:r>
      <w:r w:rsidR="00B938D2">
        <w:rPr>
          <w:rFonts w:eastAsia="Arial"/>
        </w:rPr>
        <w:t xml:space="preserve">overbrengen een juridische, in plaats van ‘fysieke’ handeling te maken, waarbij het informatieobject na overbrengen in het ‘originele’ bronregister duurzaam toegankelijk bewaard en beheerd wordt, terwijl het tegelijkertijd </w:t>
      </w:r>
      <w:r w:rsidR="00510D90">
        <w:rPr>
          <w:rFonts w:eastAsia="Arial"/>
        </w:rPr>
        <w:t xml:space="preserve">(eenvoudiger) toegankelijk </w:t>
      </w:r>
      <w:r w:rsidR="00B938D2">
        <w:rPr>
          <w:rFonts w:eastAsia="Arial"/>
        </w:rPr>
        <w:t>blijft voor gebruik door ‘de business’.</w:t>
      </w:r>
    </w:p>
    <w:p w14:paraId="5F01D275" w14:textId="5BAE2772" w:rsidR="001F48B1" w:rsidRDefault="001F48B1" w:rsidP="001F48B1">
      <w:pPr>
        <w:pStyle w:val="Kop4"/>
      </w:pPr>
      <w:r>
        <w:t xml:space="preserve">Wat betekent </w:t>
      </w:r>
      <w:r w:rsidR="00D44986">
        <w:t xml:space="preserve">duurzaam toegankelijk </w:t>
      </w:r>
      <w:r>
        <w:t>bewaren en beheren bij de bron?</w:t>
      </w:r>
    </w:p>
    <w:p w14:paraId="59DB4AF8" w14:textId="19C75FE8" w:rsidR="009C5003" w:rsidRDefault="001F48B1" w:rsidP="006360FE">
      <w:pPr>
        <w:rPr>
          <w:rFonts w:eastAsia="Arial"/>
        </w:rPr>
      </w:pPr>
      <w:r>
        <w:rPr>
          <w:rFonts w:eastAsia="Arial"/>
        </w:rPr>
        <w:t>Duurzaam toegankelijk bewaren en beheren bij de bron</w:t>
      </w:r>
      <w:r w:rsidR="009E7498">
        <w:rPr>
          <w:rFonts w:eastAsia="Arial"/>
        </w:rPr>
        <w:t xml:space="preserve"> (hierna ‘bewaren bij de bron’)</w:t>
      </w:r>
      <w:r>
        <w:rPr>
          <w:rFonts w:eastAsia="Arial"/>
        </w:rPr>
        <w:t xml:space="preserve"> </w:t>
      </w:r>
      <w:r w:rsidR="00E12E46">
        <w:rPr>
          <w:rFonts w:eastAsia="Arial"/>
        </w:rPr>
        <w:t xml:space="preserve">betekent dat </w:t>
      </w:r>
      <w:r w:rsidR="00D44986">
        <w:rPr>
          <w:rFonts w:eastAsia="Arial"/>
        </w:rPr>
        <w:t>informatieobjecten</w:t>
      </w:r>
      <w:r w:rsidR="007C6A8F">
        <w:rPr>
          <w:rFonts w:eastAsia="Arial"/>
        </w:rPr>
        <w:t xml:space="preserve"> duurzaam toegankelijk worden bewaard en beheerd in </w:t>
      </w:r>
      <w:r w:rsidR="00D44986">
        <w:rPr>
          <w:rFonts w:eastAsia="Arial"/>
        </w:rPr>
        <w:t>de</w:t>
      </w:r>
      <w:r w:rsidR="00BE4DCA">
        <w:rPr>
          <w:rFonts w:eastAsia="Arial"/>
        </w:rPr>
        <w:t xml:space="preserve"> bronregister</w:t>
      </w:r>
      <w:r w:rsidR="00D44986">
        <w:rPr>
          <w:rFonts w:eastAsia="Arial"/>
        </w:rPr>
        <w:t>s</w:t>
      </w:r>
      <w:r w:rsidR="00BE4DCA">
        <w:rPr>
          <w:rFonts w:eastAsia="Arial"/>
        </w:rPr>
        <w:t xml:space="preserve"> waarin </w:t>
      </w:r>
      <w:r w:rsidR="00D44986">
        <w:rPr>
          <w:rFonts w:eastAsia="Arial"/>
        </w:rPr>
        <w:t>ze</w:t>
      </w:r>
      <w:r w:rsidR="00BE4DCA">
        <w:rPr>
          <w:rFonts w:eastAsia="Arial"/>
        </w:rPr>
        <w:t xml:space="preserve"> ontstaan</w:t>
      </w:r>
      <w:r w:rsidR="00E12E46">
        <w:rPr>
          <w:rFonts w:eastAsia="Arial"/>
        </w:rPr>
        <w:t xml:space="preserve"> </w:t>
      </w:r>
      <w:r w:rsidR="00BE4DCA">
        <w:rPr>
          <w:rFonts w:eastAsia="Arial"/>
        </w:rPr>
        <w:t xml:space="preserve">of eerst opgeslagen </w:t>
      </w:r>
      <w:r w:rsidR="00D44986">
        <w:rPr>
          <w:rFonts w:eastAsia="Arial"/>
        </w:rPr>
        <w:t>zijn</w:t>
      </w:r>
      <w:r w:rsidR="00BE4DCA">
        <w:rPr>
          <w:rFonts w:eastAsia="Arial"/>
        </w:rPr>
        <w:t>.</w:t>
      </w:r>
      <w:r w:rsidR="007C6A8F">
        <w:rPr>
          <w:rFonts w:eastAsia="Arial"/>
        </w:rPr>
        <w:t xml:space="preserve"> </w:t>
      </w:r>
      <w:r w:rsidR="00F8080F">
        <w:rPr>
          <w:rFonts w:eastAsia="Arial"/>
        </w:rPr>
        <w:t xml:space="preserve">Van </w:t>
      </w:r>
      <w:r w:rsidR="005E1606">
        <w:rPr>
          <w:rFonts w:eastAsia="Arial"/>
        </w:rPr>
        <w:t xml:space="preserve">bewaren </w:t>
      </w:r>
      <w:r w:rsidR="009E7498">
        <w:rPr>
          <w:rFonts w:eastAsia="Arial"/>
        </w:rPr>
        <w:t>bi</w:t>
      </w:r>
      <w:r w:rsidR="005E1606">
        <w:rPr>
          <w:rFonts w:eastAsia="Arial"/>
        </w:rPr>
        <w:t xml:space="preserve">j de bron </w:t>
      </w:r>
      <w:r w:rsidR="00F8080F">
        <w:rPr>
          <w:rFonts w:eastAsia="Arial"/>
        </w:rPr>
        <w:t xml:space="preserve">kan alleen sprake zijn </w:t>
      </w:r>
      <w:r w:rsidR="00261F7E">
        <w:rPr>
          <w:rFonts w:eastAsia="Arial"/>
        </w:rPr>
        <w:t>als informatiesystemen, diensten en registers</w:t>
      </w:r>
      <w:r w:rsidR="009E7498">
        <w:rPr>
          <w:rFonts w:eastAsia="Arial"/>
        </w:rPr>
        <w:t xml:space="preserve"> die zijn betrokken bij het bewaren en beheren van een informatieobject </w:t>
      </w:r>
      <w:r w:rsidR="00261F7E">
        <w:rPr>
          <w:rFonts w:eastAsia="Arial"/>
        </w:rPr>
        <w:t xml:space="preserve">voldoen aan de in </w:t>
      </w:r>
      <w:r w:rsidR="00261F7E">
        <w:rPr>
          <w:rFonts w:eastAsia="Arial"/>
        </w:rPr>
        <w:fldChar w:fldCharType="begin"/>
      </w:r>
      <w:r w:rsidR="00261F7E">
        <w:rPr>
          <w:rFonts w:eastAsia="Arial"/>
        </w:rPr>
        <w:instrText xml:space="preserve"> REF _Ref36652521 \r \h </w:instrText>
      </w:r>
      <w:r w:rsidR="006360FE">
        <w:rPr>
          <w:rFonts w:eastAsia="Arial"/>
        </w:rPr>
        <w:instrText xml:space="preserve"> \* MERGEFORMAT </w:instrText>
      </w:r>
      <w:r w:rsidR="00261F7E">
        <w:rPr>
          <w:rFonts w:eastAsia="Arial"/>
        </w:rPr>
      </w:r>
      <w:r w:rsidR="00261F7E">
        <w:rPr>
          <w:rFonts w:eastAsia="Arial"/>
        </w:rPr>
        <w:fldChar w:fldCharType="separate"/>
      </w:r>
      <w:r w:rsidR="005267AE">
        <w:rPr>
          <w:rFonts w:eastAsia="Arial"/>
        </w:rPr>
        <w:t>3.1</w:t>
      </w:r>
      <w:r w:rsidR="00261F7E">
        <w:rPr>
          <w:rFonts w:eastAsia="Arial"/>
        </w:rPr>
        <w:fldChar w:fldCharType="end"/>
      </w:r>
      <w:r w:rsidR="00261F7E">
        <w:rPr>
          <w:rFonts w:eastAsia="Arial"/>
        </w:rPr>
        <w:t xml:space="preserve"> en </w:t>
      </w:r>
      <w:r w:rsidR="00261F7E">
        <w:rPr>
          <w:rFonts w:eastAsia="Arial"/>
        </w:rPr>
        <w:fldChar w:fldCharType="begin"/>
      </w:r>
      <w:r w:rsidR="00261F7E">
        <w:rPr>
          <w:rFonts w:eastAsia="Arial"/>
        </w:rPr>
        <w:instrText xml:space="preserve"> REF _Ref43230249 \r \h </w:instrText>
      </w:r>
      <w:r w:rsidR="006360FE">
        <w:rPr>
          <w:rFonts w:eastAsia="Arial"/>
        </w:rPr>
        <w:instrText xml:space="preserve"> \* MERGEFORMAT </w:instrText>
      </w:r>
      <w:r w:rsidR="00261F7E">
        <w:rPr>
          <w:rFonts w:eastAsia="Arial"/>
        </w:rPr>
      </w:r>
      <w:r w:rsidR="00261F7E">
        <w:rPr>
          <w:rFonts w:eastAsia="Arial"/>
        </w:rPr>
        <w:fldChar w:fldCharType="separate"/>
      </w:r>
      <w:r w:rsidR="005267AE">
        <w:rPr>
          <w:rFonts w:eastAsia="Arial"/>
        </w:rPr>
        <w:t>3.2</w:t>
      </w:r>
      <w:r w:rsidR="00261F7E">
        <w:rPr>
          <w:rFonts w:eastAsia="Arial"/>
        </w:rPr>
        <w:fldChar w:fldCharType="end"/>
      </w:r>
      <w:r w:rsidR="00261F7E">
        <w:rPr>
          <w:rFonts w:eastAsia="Arial"/>
        </w:rPr>
        <w:t xml:space="preserve"> beschreven eisen.</w:t>
      </w:r>
      <w:r w:rsidR="008F4A8C">
        <w:rPr>
          <w:rFonts w:eastAsia="Arial"/>
        </w:rPr>
        <w:t xml:space="preserve"> </w:t>
      </w:r>
      <w:r w:rsidR="008F4A8C">
        <w:fldChar w:fldCharType="begin"/>
      </w:r>
      <w:r w:rsidR="008F4A8C">
        <w:instrText xml:space="preserve"> REF _Ref43232666 \h </w:instrText>
      </w:r>
      <w:r w:rsidR="006360FE">
        <w:instrText xml:space="preserve"> \* MERGEFORMAT </w:instrText>
      </w:r>
      <w:r w:rsidR="008F4A8C">
        <w:fldChar w:fldCharType="separate"/>
      </w:r>
      <w:r w:rsidR="005267AE">
        <w:t xml:space="preserve">Figuur </w:t>
      </w:r>
      <w:r w:rsidR="005267AE">
        <w:rPr>
          <w:noProof/>
        </w:rPr>
        <w:t>13</w:t>
      </w:r>
      <w:r w:rsidR="008F4A8C">
        <w:fldChar w:fldCharType="end"/>
      </w:r>
      <w:r w:rsidR="008F4A8C">
        <w:t xml:space="preserve"> laat op basis van het </w:t>
      </w:r>
      <w:r w:rsidR="0059557E">
        <w:t xml:space="preserve">vergunningverleningsvoorbeeld uit </w:t>
      </w:r>
      <w:r w:rsidR="0059557E">
        <w:fldChar w:fldCharType="begin"/>
      </w:r>
      <w:r w:rsidR="0059557E">
        <w:instrText xml:space="preserve"> REF _Ref43232837 \r \h </w:instrText>
      </w:r>
      <w:r w:rsidR="006360FE">
        <w:instrText xml:space="preserve"> \* MERGEFORMAT </w:instrText>
      </w:r>
      <w:r w:rsidR="0059557E">
        <w:fldChar w:fldCharType="separate"/>
      </w:r>
      <w:r w:rsidR="005267AE">
        <w:t>2.1</w:t>
      </w:r>
      <w:r w:rsidR="0059557E">
        <w:fldChar w:fldCharType="end"/>
      </w:r>
      <w:r w:rsidR="0059557E">
        <w:t xml:space="preserve"> </w:t>
      </w:r>
      <w:r w:rsidR="004270D0">
        <w:t xml:space="preserve">vereenvoudigd en </w:t>
      </w:r>
      <w:r w:rsidR="0059557E">
        <w:t xml:space="preserve">op </w:t>
      </w:r>
      <w:r w:rsidR="008F4A8C">
        <w:t xml:space="preserve">componentniveau zien </w:t>
      </w:r>
      <w:r w:rsidR="00326F78">
        <w:t>welke componenten nodig zijn voor bewaren bij de bron</w:t>
      </w:r>
      <w:r w:rsidR="008F4A8C">
        <w:t>.</w:t>
      </w:r>
    </w:p>
    <w:p w14:paraId="73779DE4" w14:textId="77777777" w:rsidR="008F4A8C" w:rsidRDefault="008F4A8C" w:rsidP="006360FE">
      <w:pPr>
        <w:rPr>
          <w:rFonts w:eastAsia="Arial"/>
        </w:rPr>
      </w:pPr>
    </w:p>
    <w:p w14:paraId="22B2CE4F" w14:textId="3B4A67D4" w:rsidR="00551B92" w:rsidRDefault="007E273C" w:rsidP="006775A4">
      <w:r>
        <w:rPr>
          <w:noProof/>
        </w:rPr>
        <w:lastRenderedPageBreak/>
        <mc:AlternateContent>
          <mc:Choice Requires="wpg">
            <w:drawing>
              <wp:anchor distT="0" distB="0" distL="114300" distR="114300" simplePos="0" relativeHeight="251661312" behindDoc="0" locked="0" layoutInCell="1" allowOverlap="1" wp14:anchorId="606FD278" wp14:editId="5274C3D6">
                <wp:simplePos x="0" y="0"/>
                <wp:positionH relativeFrom="margin">
                  <wp:align>center</wp:align>
                </wp:positionH>
                <wp:positionV relativeFrom="paragraph">
                  <wp:posOffset>192</wp:posOffset>
                </wp:positionV>
                <wp:extent cx="6908165" cy="3579495"/>
                <wp:effectExtent l="0" t="0" r="6985" b="1905"/>
                <wp:wrapSquare wrapText="bothSides"/>
                <wp:docPr id="18" name="Groep 18"/>
                <wp:cNvGraphicFramePr/>
                <a:graphic xmlns:a="http://schemas.openxmlformats.org/drawingml/2006/main">
                  <a:graphicData uri="http://schemas.microsoft.com/office/word/2010/wordprocessingGroup">
                    <wpg:wgp>
                      <wpg:cNvGrpSpPr/>
                      <wpg:grpSpPr>
                        <a:xfrm>
                          <a:off x="0" y="0"/>
                          <a:ext cx="6908165" cy="3579495"/>
                          <a:chOff x="419" y="0"/>
                          <a:chExt cx="6907326" cy="3579963"/>
                        </a:xfrm>
                      </wpg:grpSpPr>
                      <pic:pic xmlns:pic="http://schemas.openxmlformats.org/drawingml/2006/picture">
                        <pic:nvPicPr>
                          <pic:cNvPr id="8" name="Graphic 8"/>
                          <pic:cNvPicPr>
                            <a:picLocks noChangeAspect="1"/>
                          </pic:cNvPicPr>
                        </pic:nvPicPr>
                        <pic:blipFill>
                          <a:blip r:embed="rId38" cstate="print">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a:xfrm>
                            <a:off x="419" y="0"/>
                            <a:ext cx="6907326" cy="3455670"/>
                          </a:xfrm>
                          <a:prstGeom prst="rect">
                            <a:avLst/>
                          </a:prstGeom>
                        </pic:spPr>
                      </pic:pic>
                      <wps:wsp>
                        <wps:cNvPr id="1" name="Tekstvak 1"/>
                        <wps:cNvSpPr txBox="1"/>
                        <wps:spPr>
                          <a:xfrm>
                            <a:off x="47501" y="3437891"/>
                            <a:ext cx="6810375" cy="142072"/>
                          </a:xfrm>
                          <a:prstGeom prst="rect">
                            <a:avLst/>
                          </a:prstGeom>
                          <a:solidFill>
                            <a:prstClr val="white"/>
                          </a:solidFill>
                          <a:ln>
                            <a:noFill/>
                          </a:ln>
                        </wps:spPr>
                        <wps:txbx>
                          <w:txbxContent>
                            <w:p w14:paraId="54CF9163" w14:textId="6967AA79" w:rsidR="00416409" w:rsidRPr="00FD0962" w:rsidRDefault="00416409" w:rsidP="006775A4">
                              <w:pPr>
                                <w:pStyle w:val="Bijschrift"/>
                                <w:rPr>
                                  <w:rFonts w:eastAsia="Arial"/>
                                  <w:noProof/>
                                  <w:sz w:val="20"/>
                                  <w:szCs w:val="20"/>
                                </w:rPr>
                              </w:pPr>
                              <w:bookmarkStart w:id="110" w:name="_Ref43232666"/>
                              <w:r>
                                <w:t xml:space="preserve">Figuur </w:t>
                              </w:r>
                              <w:r>
                                <w:rPr>
                                  <w:noProof/>
                                </w:rPr>
                                <w:fldChar w:fldCharType="begin"/>
                              </w:r>
                              <w:r>
                                <w:rPr>
                                  <w:noProof/>
                                </w:rPr>
                                <w:instrText xml:space="preserve"> SEQ Figuur \* ARABIC </w:instrText>
                              </w:r>
                              <w:r>
                                <w:rPr>
                                  <w:noProof/>
                                </w:rPr>
                                <w:fldChar w:fldCharType="separate"/>
                              </w:r>
                              <w:r>
                                <w:rPr>
                                  <w:noProof/>
                                </w:rPr>
                                <w:t>13</w:t>
                              </w:r>
                              <w:r>
                                <w:rPr>
                                  <w:noProof/>
                                </w:rPr>
                                <w:fldChar w:fldCharType="end"/>
                              </w:r>
                              <w:bookmarkEnd w:id="110"/>
                              <w:r>
                                <w:t xml:space="preserve">: </w:t>
                              </w:r>
                              <w:r w:rsidRPr="00AB55B6">
                                <w:t>Componenten betrokken bij duurzaam toegankelijk bewaren en beheren bij de bron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606FD278" id="Groep 18" o:spid="_x0000_s1033" style="position:absolute;margin-left:0;margin-top:0;width:543.95pt;height:281.85pt;z-index:251661312;mso-position-horizontal:center;mso-position-horizontal-relative:margin;mso-height-relative:margin" coordorigin="4" coordsize="69073,357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">
                <v:shape id="Graphic 8" o:spid="_x0000_s1034" type="#_x0000_t75" style="position:absolute;left:4;width:69073;height:345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">
                  <v:imagedata r:id="rId40" o:title=""/>
                </v:shape>
                <v:shape id="Tekstvak 1" o:spid="_x0000_s1035" type="#_x0000_t202" style="position:absolute;left:475;top:34378;width:68103;height:1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" stroked="f">
                  <v:textbox inset="0,0,0,0">
                    <w:txbxContent>
                      <w:p w14:paraId="54CF9163" w14:textId="6967AA79" w:rsidR="00416409" w:rsidRPr="00FD0962" w:rsidRDefault="00416409" w:rsidP="006775A4">
                        <w:pPr>
                          <w:pStyle w:val="Bijschrift"/>
                          <w:rPr>
                            <w:rFonts w:eastAsia="Arial"/>
                            <w:noProof/>
                            <w:sz w:val="20"/>
                            <w:szCs w:val="20"/>
                          </w:rPr>
                        </w:pPr>
                        <w:bookmarkStart w:id="112" w:name="_Ref43232666"/>
                        <w:r>
                          <w:t xml:space="preserve">Figuur </w:t>
                        </w:r>
                        <w:r>
                          <w:rPr>
                            <w:noProof/>
                          </w:rPr>
                          <w:fldChar w:fldCharType="begin"/>
                        </w:r>
                        <w:r>
                          <w:rPr>
                            <w:noProof/>
                          </w:rPr>
                          <w:instrText xml:space="preserve"> SEQ Figuur \* ARABIC </w:instrText>
                        </w:r>
                        <w:r>
                          <w:rPr>
                            <w:noProof/>
                          </w:rPr>
                          <w:fldChar w:fldCharType="separate"/>
                        </w:r>
                        <w:r>
                          <w:rPr>
                            <w:noProof/>
                          </w:rPr>
                          <w:t>13</w:t>
                        </w:r>
                        <w:r>
                          <w:rPr>
                            <w:noProof/>
                          </w:rPr>
                          <w:fldChar w:fldCharType="end"/>
                        </w:r>
                        <w:bookmarkEnd w:id="112"/>
                        <w:r>
                          <w:t xml:space="preserve">: </w:t>
                        </w:r>
                        <w:r w:rsidRPr="00AB55B6">
                          <w:t>Componenten betrokken bij duurzaam toegankelijk bewaren en beheren bij de bron</w:t>
                        </w:r>
                      </w:p>
                    </w:txbxContent>
                  </v:textbox>
                </v:shape>
                <w10:wrap type="square" anchorx="margin"/>
              </v:group>
            </w:pict>
          </mc:Fallback>
        </mc:AlternateContent>
      </w:r>
      <w:r w:rsidR="009F119B">
        <w:rPr>
          <w:rFonts w:eastAsia="Arial"/>
        </w:rPr>
        <w:t xml:space="preserve">In dit document worden </w:t>
      </w:r>
      <w:r>
        <w:rPr>
          <w:rFonts w:eastAsia="Arial"/>
        </w:rPr>
        <w:t xml:space="preserve">primair </w:t>
      </w:r>
      <w:r w:rsidR="009F119B">
        <w:rPr>
          <w:rFonts w:eastAsia="Arial"/>
        </w:rPr>
        <w:t>de technische voorwaarden voor b</w:t>
      </w:r>
      <w:r w:rsidR="009E7498">
        <w:rPr>
          <w:rFonts w:eastAsia="Arial"/>
        </w:rPr>
        <w:t>ewaren bij de bron</w:t>
      </w:r>
      <w:r w:rsidR="009F119B">
        <w:rPr>
          <w:rFonts w:eastAsia="Arial"/>
        </w:rPr>
        <w:t xml:space="preserve"> beschreven. </w:t>
      </w:r>
      <w:r w:rsidR="00173D6B">
        <w:rPr>
          <w:rFonts w:eastAsia="Arial"/>
        </w:rPr>
        <w:t xml:space="preserve">Bewaren bij de bron </w:t>
      </w:r>
      <w:r w:rsidR="00431579">
        <w:rPr>
          <w:rFonts w:eastAsia="Arial"/>
        </w:rPr>
        <w:t>kent echter</w:t>
      </w:r>
      <w:r w:rsidR="00173D6B">
        <w:rPr>
          <w:rFonts w:eastAsia="Arial"/>
        </w:rPr>
        <w:t xml:space="preserve"> </w:t>
      </w:r>
      <w:r w:rsidR="009C5003">
        <w:rPr>
          <w:rFonts w:eastAsia="Arial"/>
        </w:rPr>
        <w:t>ook</w:t>
      </w:r>
      <w:r w:rsidR="00173D6B">
        <w:rPr>
          <w:rFonts w:eastAsia="Arial"/>
        </w:rPr>
        <w:t xml:space="preserve"> op</w:t>
      </w:r>
      <w:r w:rsidR="009C5003">
        <w:rPr>
          <w:rFonts w:eastAsia="Arial"/>
        </w:rPr>
        <w:t xml:space="preserve"> juridisch</w:t>
      </w:r>
      <w:r w:rsidR="00173D6B">
        <w:rPr>
          <w:rFonts w:eastAsia="Arial"/>
        </w:rPr>
        <w:t xml:space="preserve"> vlak</w:t>
      </w:r>
      <w:r w:rsidR="009C5003">
        <w:rPr>
          <w:rFonts w:eastAsia="Arial"/>
        </w:rPr>
        <w:t xml:space="preserve"> consequenties. Het is immers verplicht het beheer van informatieobjecten na een zekere termijn (zie </w:t>
      </w:r>
      <w:r w:rsidR="009E7498">
        <w:rPr>
          <w:rFonts w:eastAsia="Arial"/>
        </w:rPr>
        <w:fldChar w:fldCharType="begin"/>
      </w:r>
      <w:r w:rsidR="009E7498">
        <w:rPr>
          <w:rFonts w:eastAsia="Arial"/>
        </w:rPr>
        <w:instrText xml:space="preserve"> REF _Ref43230428 \r \h </w:instrText>
      </w:r>
      <w:r w:rsidR="006360FE">
        <w:rPr>
          <w:rFonts w:eastAsia="Arial"/>
        </w:rPr>
        <w:instrText xml:space="preserve"> \* MERGEFORMAT </w:instrText>
      </w:r>
      <w:r w:rsidR="009E7498">
        <w:rPr>
          <w:rFonts w:eastAsia="Arial"/>
        </w:rPr>
      </w:r>
      <w:r w:rsidR="009E7498">
        <w:rPr>
          <w:rFonts w:eastAsia="Arial"/>
        </w:rPr>
        <w:fldChar w:fldCharType="separate"/>
      </w:r>
      <w:r w:rsidR="005267AE">
        <w:rPr>
          <w:rFonts w:eastAsia="Arial"/>
        </w:rPr>
        <w:t>4.6</w:t>
      </w:r>
      <w:r w:rsidR="009E7498">
        <w:rPr>
          <w:rFonts w:eastAsia="Arial"/>
        </w:rPr>
        <w:fldChar w:fldCharType="end"/>
      </w:r>
      <w:r w:rsidR="009E7498">
        <w:rPr>
          <w:rFonts w:eastAsia="Arial"/>
        </w:rPr>
        <w:t xml:space="preserve"> </w:t>
      </w:r>
      <w:r w:rsidR="009C5003">
        <w:rPr>
          <w:rFonts w:eastAsia="Arial"/>
        </w:rPr>
        <w:t xml:space="preserve">‘overbrengen’) over te dragen aan een archieforganisatie. </w:t>
      </w:r>
      <w:r w:rsidR="005165FC">
        <w:rPr>
          <w:rFonts w:eastAsia="Arial"/>
        </w:rPr>
        <w:t xml:space="preserve">Aan deze verplichting kan </w:t>
      </w:r>
      <w:r w:rsidR="00D7512E">
        <w:rPr>
          <w:rFonts w:eastAsia="Arial"/>
        </w:rPr>
        <w:t xml:space="preserve">evenwel </w:t>
      </w:r>
      <w:r w:rsidR="005165FC">
        <w:rPr>
          <w:rFonts w:eastAsia="Arial"/>
        </w:rPr>
        <w:t>ook in een ‘bewaren bij de bron’-scenario worden voldaan</w:t>
      </w:r>
      <w:r w:rsidR="002952FE">
        <w:rPr>
          <w:rFonts w:eastAsia="Arial"/>
        </w:rPr>
        <w:t xml:space="preserve">. </w:t>
      </w:r>
      <w:r w:rsidR="00786D20">
        <w:rPr>
          <w:rFonts w:eastAsia="Arial"/>
        </w:rPr>
        <w:t>Door relevante DuTo APIs toegankelijk te maken aan de archiefinstelling, k</w:t>
      </w:r>
      <w:r w:rsidR="00D7512E">
        <w:rPr>
          <w:rFonts w:eastAsia="Arial"/>
        </w:rPr>
        <w:t>unnen medewerkers van deze organisatie</w:t>
      </w:r>
      <w:r w:rsidR="00786D20">
        <w:rPr>
          <w:rFonts w:eastAsia="Arial"/>
        </w:rPr>
        <w:t xml:space="preserve"> </w:t>
      </w:r>
      <w:r w:rsidR="00713DDE">
        <w:rPr>
          <w:rFonts w:eastAsia="Arial"/>
        </w:rPr>
        <w:t xml:space="preserve">vanaf het moment van overbrenging </w:t>
      </w:r>
      <w:r w:rsidR="006879DF">
        <w:rPr>
          <w:rFonts w:eastAsia="Arial"/>
        </w:rPr>
        <w:t xml:space="preserve">het beheer van bij de gemeente opslagen informatieobjecten </w:t>
      </w:r>
      <w:r w:rsidR="00786D20">
        <w:rPr>
          <w:rFonts w:eastAsia="Arial"/>
        </w:rPr>
        <w:t>overnemen.</w:t>
      </w:r>
      <w:r w:rsidR="00D7512E">
        <w:rPr>
          <w:rFonts w:eastAsia="Arial"/>
        </w:rPr>
        <w:t xml:space="preserve"> </w:t>
      </w:r>
      <w:r w:rsidR="00150179">
        <w:rPr>
          <w:rFonts w:eastAsia="Arial"/>
        </w:rPr>
        <w:t xml:space="preserve">Uit de Archiefwetvoorkomende </w:t>
      </w:r>
      <w:r w:rsidR="00935115">
        <w:rPr>
          <w:rFonts w:eastAsia="Arial"/>
        </w:rPr>
        <w:t xml:space="preserve">veranderingen ten aanzien van openbaarheid </w:t>
      </w:r>
      <w:r w:rsidR="00D7512E">
        <w:rPr>
          <w:rFonts w:eastAsia="Arial"/>
        </w:rPr>
        <w:t>kunnen</w:t>
      </w:r>
      <w:r w:rsidR="00935115">
        <w:rPr>
          <w:rFonts w:eastAsia="Arial"/>
        </w:rPr>
        <w:t xml:space="preserve"> in de </w:t>
      </w:r>
      <w:r w:rsidR="00332C71">
        <w:rPr>
          <w:rFonts w:eastAsia="Arial"/>
        </w:rPr>
        <w:t>metagegevens</w:t>
      </w:r>
      <w:r w:rsidR="00935115">
        <w:rPr>
          <w:rFonts w:eastAsia="Arial"/>
        </w:rPr>
        <w:t xml:space="preserve"> bij het informatieobject vastgelegd.</w:t>
      </w:r>
      <w:bookmarkStart w:id="111" w:name="_Ref43231412"/>
    </w:p>
    <w:p w14:paraId="2F3D8340" w14:textId="18051C5F" w:rsidR="00102B38" w:rsidRPr="005F0ED1" w:rsidRDefault="00CE623A" w:rsidP="004D11AE">
      <w:pPr>
        <w:pStyle w:val="Kop4"/>
      </w:pPr>
      <w:r w:rsidRPr="005F0ED1">
        <w:t xml:space="preserve">Duurzaam toegankelijk bewaren en beheren </w:t>
      </w:r>
      <w:r w:rsidR="00102B38" w:rsidRPr="005F0ED1">
        <w:t>bij de bron: voordelen</w:t>
      </w:r>
      <w:bookmarkEnd w:id="111"/>
    </w:p>
    <w:p w14:paraId="2A7C9060" w14:textId="71634163" w:rsidR="00C14A62" w:rsidRDefault="000F741A" w:rsidP="000B2071">
      <w:pPr>
        <w:jc w:val="both"/>
        <w:rPr>
          <w:rFonts w:eastAsia="Arial"/>
        </w:rPr>
      </w:pPr>
      <w:r>
        <w:t xml:space="preserve">Het </w:t>
      </w:r>
      <w:r w:rsidR="000D6125">
        <w:t>kopiëren van gegevens uit bronregisters om die vervolgens als (onderdeel van) een informatieobject op te slaan in een gespecialiseerd</w:t>
      </w:r>
      <w:r w:rsidR="003E6685">
        <w:t xml:space="preserve"> archiefsysteem is moeilijk te rijmen met</w:t>
      </w:r>
      <w:r w:rsidR="005B2C73">
        <w:t xml:space="preserve"> het gegevenslandschap-principe ‘Gegevens kennen één bron’.</w:t>
      </w:r>
      <w:r w:rsidR="00D73DFC">
        <w:t xml:space="preserve"> </w:t>
      </w:r>
      <w:r w:rsidR="007454C5">
        <w:t>In het geval van b</w:t>
      </w:r>
      <w:r w:rsidR="00D73DFC">
        <w:t>ewaren bij de bron</w:t>
      </w:r>
      <w:r w:rsidR="008D488F">
        <w:t xml:space="preserve"> </w:t>
      </w:r>
      <w:r w:rsidR="007454C5">
        <w:t>is van duplicatie geen sprake</w:t>
      </w:r>
      <w:r w:rsidR="00D73DFC">
        <w:t xml:space="preserve">. De voordelen hiervan </w:t>
      </w:r>
      <w:r w:rsidR="003E6685" w:rsidRPr="5954CCEB">
        <w:rPr>
          <w:rFonts w:eastAsia="Arial"/>
        </w:rPr>
        <w:t xml:space="preserve">zijn vooral </w:t>
      </w:r>
      <w:r w:rsidR="00C14A62" w:rsidRPr="5954CCEB">
        <w:rPr>
          <w:rFonts w:eastAsia="Arial"/>
        </w:rPr>
        <w:t>manifest waar in ketens wordt samengewerkt, of (langdurig)</w:t>
      </w:r>
      <w:r w:rsidR="00032B89" w:rsidRPr="5954CCEB">
        <w:rPr>
          <w:rFonts w:eastAsia="Arial"/>
        </w:rPr>
        <w:t xml:space="preserve"> </w:t>
      </w:r>
      <w:r w:rsidR="00665FFD" w:rsidRPr="5954CCEB">
        <w:rPr>
          <w:rFonts w:eastAsia="Arial"/>
        </w:rPr>
        <w:t>hergebruik</w:t>
      </w:r>
      <w:r w:rsidR="00C14A62" w:rsidRPr="5954CCEB">
        <w:rPr>
          <w:rFonts w:eastAsia="Arial"/>
        </w:rPr>
        <w:t xml:space="preserve"> aan de orde is</w:t>
      </w:r>
      <w:r w:rsidR="00665FFD" w:rsidRPr="5954CCEB">
        <w:rPr>
          <w:rFonts w:eastAsia="Arial"/>
        </w:rPr>
        <w:t>.</w:t>
      </w:r>
    </w:p>
    <w:p w14:paraId="2140CF72" w14:textId="31DDFFE1" w:rsidR="00102B38" w:rsidRDefault="00102B38" w:rsidP="000B2071">
      <w:pPr>
        <w:jc w:val="both"/>
        <w:rPr>
          <w:rFonts w:eastAsia="Arial"/>
        </w:rPr>
      </w:pPr>
    </w:p>
    <w:p w14:paraId="6E5794B7" w14:textId="02E21CD6" w:rsidR="005B2C73" w:rsidRDefault="00C04BD8" w:rsidP="000B2071">
      <w:pPr>
        <w:jc w:val="both"/>
        <w:rPr>
          <w:rFonts w:eastAsia="Arial"/>
        </w:rPr>
      </w:pPr>
      <w:r>
        <w:rPr>
          <w:rFonts w:eastAsia="Arial"/>
        </w:rPr>
        <w:t xml:space="preserve">In hoofdstuk </w:t>
      </w:r>
      <w:r>
        <w:rPr>
          <w:rFonts w:eastAsia="Arial"/>
        </w:rPr>
        <w:fldChar w:fldCharType="begin"/>
      </w:r>
      <w:r>
        <w:rPr>
          <w:rFonts w:eastAsia="Arial"/>
        </w:rPr>
        <w:instrText xml:space="preserve"> REF _Ref36485011 \r \h </w:instrText>
      </w:r>
      <w:r>
        <w:rPr>
          <w:rFonts w:eastAsia="Arial"/>
        </w:rPr>
      </w:r>
      <w:r>
        <w:rPr>
          <w:rFonts w:eastAsia="Arial"/>
        </w:rPr>
        <w:fldChar w:fldCharType="separate"/>
      </w:r>
      <w:r w:rsidR="005267AE">
        <w:rPr>
          <w:rFonts w:eastAsia="Arial"/>
        </w:rPr>
        <w:t>2</w:t>
      </w:r>
      <w:r>
        <w:rPr>
          <w:rFonts w:eastAsia="Arial"/>
        </w:rPr>
        <w:fldChar w:fldCharType="end"/>
      </w:r>
      <w:r>
        <w:rPr>
          <w:rFonts w:eastAsia="Arial"/>
        </w:rPr>
        <w:t xml:space="preserve"> is beschreven dat gemeenten omwille van hergebruik </w:t>
      </w:r>
      <w:r w:rsidR="007454C5">
        <w:rPr>
          <w:rFonts w:eastAsia="Arial"/>
        </w:rPr>
        <w:t>in sommige gevallen langer</w:t>
      </w:r>
      <w:r>
        <w:rPr>
          <w:rFonts w:eastAsia="Arial"/>
        </w:rPr>
        <w:t xml:space="preserve"> </w:t>
      </w:r>
      <w:r w:rsidR="007454C5">
        <w:rPr>
          <w:rFonts w:eastAsia="Arial"/>
        </w:rPr>
        <w:t xml:space="preserve">(eenvoudig) </w:t>
      </w:r>
      <w:r>
        <w:rPr>
          <w:rFonts w:eastAsia="Arial"/>
        </w:rPr>
        <w:t>toegang willen hebben informatieobjecten</w:t>
      </w:r>
      <w:r w:rsidR="007454C5">
        <w:rPr>
          <w:rFonts w:eastAsia="Arial"/>
        </w:rPr>
        <w:t xml:space="preserve"> dan de termijn voor overbrenging toestaat</w:t>
      </w:r>
      <w:r>
        <w:rPr>
          <w:rFonts w:eastAsia="Arial"/>
        </w:rPr>
        <w:t>.</w:t>
      </w:r>
      <w:r w:rsidRPr="00647A65">
        <w:rPr>
          <w:rFonts w:eastAsia="Arial"/>
        </w:rPr>
        <w:t xml:space="preserve"> </w:t>
      </w:r>
      <w:r>
        <w:rPr>
          <w:rFonts w:eastAsia="Arial"/>
        </w:rPr>
        <w:t>Bovendien werd duidelijk</w:t>
      </w:r>
      <w:r w:rsidR="005B2C73">
        <w:rPr>
          <w:rFonts w:eastAsia="Arial"/>
        </w:rPr>
        <w:t xml:space="preserve"> dat bij overbrengen van het ene naar het andere </w:t>
      </w:r>
      <w:r w:rsidR="0051732B">
        <w:rPr>
          <w:rFonts w:eastAsia="Arial"/>
        </w:rPr>
        <w:t>informatiesysteem</w:t>
      </w:r>
      <w:r w:rsidR="005B2C73">
        <w:rPr>
          <w:rFonts w:eastAsia="Arial"/>
        </w:rPr>
        <w:t xml:space="preserve"> </w:t>
      </w:r>
      <w:r w:rsidR="00BF7EF2">
        <w:rPr>
          <w:rFonts w:eastAsia="Arial"/>
        </w:rPr>
        <w:t xml:space="preserve">vaak </w:t>
      </w:r>
      <w:r w:rsidR="00C9547C">
        <w:rPr>
          <w:rFonts w:eastAsia="Arial"/>
        </w:rPr>
        <w:t xml:space="preserve">veel </w:t>
      </w:r>
      <w:r w:rsidR="00BF7EF2">
        <w:rPr>
          <w:rFonts w:eastAsia="Arial"/>
        </w:rPr>
        <w:t>inspanning</w:t>
      </w:r>
      <w:r w:rsidR="00C9547C">
        <w:rPr>
          <w:rFonts w:eastAsia="Arial"/>
        </w:rPr>
        <w:t xml:space="preserve"> vereist</w:t>
      </w:r>
      <w:r w:rsidR="0051732B">
        <w:rPr>
          <w:rFonts w:eastAsia="Arial"/>
        </w:rPr>
        <w:t>. D</w:t>
      </w:r>
      <w:r w:rsidR="00C9547C">
        <w:rPr>
          <w:rFonts w:eastAsia="Arial"/>
        </w:rPr>
        <w:t>it is d</w:t>
      </w:r>
      <w:r w:rsidR="0051732B">
        <w:rPr>
          <w:rFonts w:eastAsia="Arial"/>
        </w:rPr>
        <w:t>eels te ondervangen door betere (</w:t>
      </w:r>
      <w:r w:rsidR="00C9547C">
        <w:rPr>
          <w:rFonts w:eastAsia="Arial"/>
        </w:rPr>
        <w:t>striktere</w:t>
      </w:r>
      <w:r w:rsidR="0051732B">
        <w:rPr>
          <w:rFonts w:eastAsia="Arial"/>
        </w:rPr>
        <w:t xml:space="preserve">) standaarden, maar eenvoudiger en </w:t>
      </w:r>
      <w:r w:rsidR="00434A36">
        <w:rPr>
          <w:rFonts w:eastAsia="Arial"/>
        </w:rPr>
        <w:t>minder risicovol</w:t>
      </w:r>
      <w:r w:rsidR="0051732B">
        <w:rPr>
          <w:rFonts w:eastAsia="Arial"/>
        </w:rPr>
        <w:t xml:space="preserve"> is natuurlijk het aantal momenten dat van migratie überhaupt sprake is te beperken.</w:t>
      </w:r>
      <w:r>
        <w:rPr>
          <w:rFonts w:eastAsia="Arial"/>
        </w:rPr>
        <w:t xml:space="preserve"> Bewaren bij de bron</w:t>
      </w:r>
      <w:r w:rsidR="003C202A">
        <w:rPr>
          <w:rFonts w:eastAsia="Arial"/>
        </w:rPr>
        <w:t xml:space="preserve"> is de ultieme manier om daaraan invulling te geven.</w:t>
      </w:r>
    </w:p>
    <w:p w14:paraId="2EA3A0BC" w14:textId="61534B31" w:rsidR="005B2C73" w:rsidRDefault="005B2C73" w:rsidP="000B2071">
      <w:pPr>
        <w:jc w:val="both"/>
        <w:rPr>
          <w:rFonts w:eastAsia="Arial"/>
        </w:rPr>
      </w:pPr>
    </w:p>
    <w:p w14:paraId="38378C74" w14:textId="507ECE9A" w:rsidR="00665FFD" w:rsidRDefault="00102B38" w:rsidP="000B2071">
      <w:pPr>
        <w:jc w:val="both"/>
        <w:rPr>
          <w:rFonts w:eastAsia="Arial"/>
        </w:rPr>
      </w:pPr>
      <w:r w:rsidRPr="5954CCEB">
        <w:rPr>
          <w:rFonts w:eastAsia="Arial"/>
        </w:rPr>
        <w:t xml:space="preserve">Bewaren bij de bron </w:t>
      </w:r>
      <w:r w:rsidR="00434A36" w:rsidRPr="5954CCEB">
        <w:rPr>
          <w:rFonts w:eastAsia="Arial"/>
        </w:rPr>
        <w:t xml:space="preserve">sluit bovendien aan bij de toenemende samenwerking in ketens en netwerken tussen overheidsorganisaties. </w:t>
      </w:r>
      <w:r w:rsidRPr="5954CCEB">
        <w:rPr>
          <w:rFonts w:eastAsia="Arial"/>
        </w:rPr>
        <w:t xml:space="preserve">Waar ‘virtuele informatieobjecten’ ontstaan die bestaan uit een </w:t>
      </w:r>
      <w:r w:rsidRPr="5954CCEB">
        <w:rPr>
          <w:rFonts w:eastAsia="Arial"/>
        </w:rPr>
        <w:lastRenderedPageBreak/>
        <w:t xml:space="preserve">samenstelling van gegevens die bij verschillende organisaties zijn opgeslagen, is het eenvoudiger (en beter bij de Archiefwet aansluitend) om iedere partij verantwoordelijk te laten zijn voor de duurzame toegankelijkheid van de gegevens waarvoor de organisatie als bronhouder optreedt. </w:t>
      </w:r>
      <w:r w:rsidR="00A547C4" w:rsidRPr="5954CCEB">
        <w:rPr>
          <w:rFonts w:eastAsia="Arial"/>
        </w:rPr>
        <w:t>Het alternatief is immers</w:t>
      </w:r>
      <w:r w:rsidRPr="5954CCEB">
        <w:rPr>
          <w:rFonts w:eastAsia="Arial"/>
        </w:rPr>
        <w:t xml:space="preserve"> da</w:t>
      </w:r>
      <w:r w:rsidR="00A547C4" w:rsidRPr="5954CCEB">
        <w:rPr>
          <w:rFonts w:eastAsia="Arial"/>
        </w:rPr>
        <w:t>t</w:t>
      </w:r>
      <w:r w:rsidRPr="5954CCEB">
        <w:rPr>
          <w:rFonts w:eastAsia="Arial"/>
        </w:rPr>
        <w:t xml:space="preserve"> twee of meer partijen ieder een kopie van het ‘hele’ informatieobject opslaan.</w:t>
      </w:r>
      <w:r w:rsidR="001872A7" w:rsidRPr="5954CCEB">
        <w:rPr>
          <w:rFonts w:eastAsia="Arial"/>
        </w:rPr>
        <w:t xml:space="preserve"> </w:t>
      </w:r>
      <w:r w:rsidR="0081300B" w:rsidRPr="5954CCEB">
        <w:rPr>
          <w:rFonts w:eastAsia="Arial"/>
        </w:rPr>
        <w:t>Hierdoor</w:t>
      </w:r>
      <w:r w:rsidR="00A547C4" w:rsidRPr="5954CCEB">
        <w:rPr>
          <w:rFonts w:eastAsia="Arial"/>
        </w:rPr>
        <w:t xml:space="preserve"> ontstaan </w:t>
      </w:r>
      <w:r w:rsidR="0081300B" w:rsidRPr="5954CCEB">
        <w:rPr>
          <w:rFonts w:eastAsia="Arial"/>
        </w:rPr>
        <w:t xml:space="preserve">vrijwel zeker </w:t>
      </w:r>
      <w:r w:rsidR="00C04BD8" w:rsidRPr="5954CCEB">
        <w:rPr>
          <w:rFonts w:eastAsia="Arial"/>
        </w:rPr>
        <w:t>authenticiteit</w:t>
      </w:r>
      <w:r w:rsidR="001872A7" w:rsidRPr="5954CCEB">
        <w:rPr>
          <w:rFonts w:eastAsia="Arial"/>
        </w:rPr>
        <w:t xml:space="preserve">svraagstukken. Want wie heeft </w:t>
      </w:r>
      <w:r w:rsidR="00C04BD8" w:rsidRPr="5954CCEB">
        <w:rPr>
          <w:rFonts w:eastAsia="Arial"/>
        </w:rPr>
        <w:t xml:space="preserve">in zo’n geval </w:t>
      </w:r>
      <w:r w:rsidR="001872A7" w:rsidRPr="5954CCEB">
        <w:rPr>
          <w:rFonts w:eastAsia="Arial"/>
        </w:rPr>
        <w:t>het ‘</w:t>
      </w:r>
      <w:r w:rsidR="00C04BD8" w:rsidRPr="5954CCEB">
        <w:rPr>
          <w:rFonts w:eastAsia="Arial"/>
        </w:rPr>
        <w:t>authentieke</w:t>
      </w:r>
      <w:r w:rsidR="001872A7" w:rsidRPr="5954CCEB">
        <w:rPr>
          <w:rFonts w:eastAsia="Arial"/>
        </w:rPr>
        <w:t xml:space="preserve"> inform</w:t>
      </w:r>
      <w:r w:rsidR="00C04BD8" w:rsidRPr="5954CCEB">
        <w:rPr>
          <w:rFonts w:eastAsia="Arial"/>
        </w:rPr>
        <w:t>a</w:t>
      </w:r>
      <w:r w:rsidR="001872A7" w:rsidRPr="5954CCEB">
        <w:rPr>
          <w:rFonts w:eastAsia="Arial"/>
        </w:rPr>
        <w:t>tieobject in beheer?</w:t>
      </w:r>
    </w:p>
    <w:p w14:paraId="59649448" w14:textId="6FB694E7" w:rsidR="00102B38" w:rsidRDefault="00CE623A" w:rsidP="000B2071">
      <w:pPr>
        <w:pStyle w:val="Kop4"/>
        <w:jc w:val="both"/>
      </w:pPr>
      <w:bookmarkStart w:id="112" w:name="_Ref43231414"/>
      <w:r>
        <w:t>Duurzaam toegankelijk bewaren en beheren bij de bron</w:t>
      </w:r>
      <w:r w:rsidR="00102B38">
        <w:t>: uitdagingen</w:t>
      </w:r>
      <w:bookmarkEnd w:id="112"/>
    </w:p>
    <w:p w14:paraId="0299690C" w14:textId="5A174A5C" w:rsidR="00102B38" w:rsidRDefault="003C202A" w:rsidP="000B2071">
      <w:pPr>
        <w:jc w:val="both"/>
      </w:pPr>
      <w:r>
        <w:t>B</w:t>
      </w:r>
      <w:r w:rsidR="00102B38">
        <w:t xml:space="preserve">ewaren bij de bron </w:t>
      </w:r>
      <w:r>
        <w:t xml:space="preserve">kent </w:t>
      </w:r>
      <w:r w:rsidR="00150179">
        <w:t>dus zwaarwegende</w:t>
      </w:r>
      <w:r>
        <w:t xml:space="preserve"> </w:t>
      </w:r>
      <w:r w:rsidR="00102B38">
        <w:t xml:space="preserve">voordelen. </w:t>
      </w:r>
      <w:r w:rsidR="00150179">
        <w:t xml:space="preserve">Vanuit technisch oogpunt </w:t>
      </w:r>
      <w:r w:rsidR="00102B38">
        <w:t xml:space="preserve">levert </w:t>
      </w:r>
      <w:r w:rsidR="00E7380F">
        <w:t xml:space="preserve">bewaren bij de bron </w:t>
      </w:r>
      <w:r w:rsidR="00102B38">
        <w:t xml:space="preserve">echter </w:t>
      </w:r>
      <w:r w:rsidR="00150179">
        <w:t xml:space="preserve">ook </w:t>
      </w:r>
      <w:r w:rsidR="00102B38">
        <w:t>een aantal uitdagingen op.</w:t>
      </w:r>
      <w:r w:rsidR="00F45BAC">
        <w:t xml:space="preserve"> </w:t>
      </w:r>
      <w:r w:rsidR="00732A02">
        <w:t xml:space="preserve">Zo </w:t>
      </w:r>
      <w:r w:rsidR="00A54ECC">
        <w:t>is het duurzaam waarborgen van toegankelijkheid van (over meerdere bronnen) opgeslagen gegevens</w:t>
      </w:r>
      <w:r w:rsidR="006E61E8">
        <w:t xml:space="preserve"> potentieel problematisch</w:t>
      </w:r>
      <w:r w:rsidR="00A54ECC">
        <w:t>, en moet</w:t>
      </w:r>
      <w:r w:rsidR="006E61E8">
        <w:t>, waar relevant,</w:t>
      </w:r>
      <w:r w:rsidR="00A54ECC">
        <w:t xml:space="preserve"> gewaarborgd worden dat</w:t>
      </w:r>
      <w:r w:rsidR="000222D2">
        <w:t xml:space="preserve"> duurzaam</w:t>
      </w:r>
      <w:r w:rsidR="00A54ECC">
        <w:t xml:space="preserve"> naar de juiste (</w:t>
      </w:r>
      <w:r w:rsidR="00F45BAC">
        <w:t>historische</w:t>
      </w:r>
      <w:r w:rsidR="00A54ECC">
        <w:t>)</w:t>
      </w:r>
      <w:r w:rsidR="00F45BAC">
        <w:t xml:space="preserve"> versie van een informatieobject </w:t>
      </w:r>
      <w:r w:rsidR="00A54ECC">
        <w:t xml:space="preserve">verwezen </w:t>
      </w:r>
      <w:r w:rsidR="006E61E8">
        <w:t>kan worden</w:t>
      </w:r>
      <w:r w:rsidR="00F45BAC">
        <w:t>.</w:t>
      </w:r>
    </w:p>
    <w:p w14:paraId="525FB17F" w14:textId="77777777" w:rsidR="00102B38" w:rsidRDefault="00102B38" w:rsidP="000B2071">
      <w:pPr>
        <w:jc w:val="both"/>
      </w:pPr>
    </w:p>
    <w:p w14:paraId="6AE9DE8C" w14:textId="7BC0CACA" w:rsidR="00066E3A" w:rsidRDefault="00102B38" w:rsidP="000B2071">
      <w:pPr>
        <w:jc w:val="both"/>
      </w:pPr>
      <w:r>
        <w:t>Het duurzaam beschikbaar houden van overheidsdocumentatie vanuit de bron vereist dat de relaties tussen registers duurzaam in stand worden gehouden</w:t>
      </w:r>
      <w:r w:rsidR="00DB028E">
        <w:t>.</w:t>
      </w:r>
      <w:r>
        <w:t xml:space="preserve"> </w:t>
      </w:r>
      <w:r w:rsidR="00DB028E">
        <w:t>D</w:t>
      </w:r>
      <w:r w:rsidR="00A54ECC">
        <w:t>e</w:t>
      </w:r>
      <w:r w:rsidR="0080681B">
        <w:t xml:space="preserve"> (gestandaardiseerde</w:t>
      </w:r>
      <w:r w:rsidR="0075190F">
        <w:t>, API-gebaseerde</w:t>
      </w:r>
      <w:r w:rsidR="0080681B">
        <w:t>)</w:t>
      </w:r>
      <w:r w:rsidR="00A54ECC">
        <w:t xml:space="preserve"> </w:t>
      </w:r>
      <w:r w:rsidR="000222D2">
        <w:t>diensten</w:t>
      </w:r>
      <w:r>
        <w:t xml:space="preserve"> </w:t>
      </w:r>
      <w:r w:rsidR="0080681B">
        <w:t xml:space="preserve">die </w:t>
      </w:r>
      <w:r w:rsidR="0075190F">
        <w:t>wordt gebruikt</w:t>
      </w:r>
      <w:r w:rsidR="0080681B">
        <w:t xml:space="preserve"> voor opslag en </w:t>
      </w:r>
      <w:r w:rsidR="00242B0D">
        <w:t xml:space="preserve">muteren van informatieobjecten </w:t>
      </w:r>
      <w:r w:rsidR="00DB028E">
        <w:t xml:space="preserve">zijn </w:t>
      </w:r>
      <w:r w:rsidR="00242B0D">
        <w:t xml:space="preserve">door de tijd heen waarschijnlijk </w:t>
      </w:r>
      <w:r w:rsidR="00DB028E">
        <w:t xml:space="preserve">echter </w:t>
      </w:r>
      <w:r w:rsidR="00242B0D">
        <w:t>niet stabiel</w:t>
      </w:r>
      <w:r>
        <w:t>.</w:t>
      </w:r>
      <w:r w:rsidR="00961F18">
        <w:t xml:space="preserve"> Hier botst het </w:t>
      </w:r>
      <w:r w:rsidR="002E1D45">
        <w:t>veranderingsgerichte</w:t>
      </w:r>
      <w:r w:rsidR="00EB6459">
        <w:t xml:space="preserve"> </w:t>
      </w:r>
      <w:r w:rsidR="00961F18">
        <w:t xml:space="preserve">belang van snelle innovatie en </w:t>
      </w:r>
      <w:r w:rsidR="00EB6459">
        <w:t>kortcyclische doortonwikkeling</w:t>
      </w:r>
      <w:r w:rsidR="005F01E0">
        <w:t xml:space="preserve"> </w:t>
      </w:r>
      <w:r w:rsidR="00515909">
        <w:t xml:space="preserve">om dienstverlening en bedrijfsvoering te verbeteren </w:t>
      </w:r>
      <w:r w:rsidR="00EB6459">
        <w:t>met</w:t>
      </w:r>
      <w:r w:rsidR="008C0B38">
        <w:t xml:space="preserve"> </w:t>
      </w:r>
      <w:r w:rsidR="00961F18">
        <w:t>de</w:t>
      </w:r>
      <w:r w:rsidR="00B1235D">
        <w:t xml:space="preserve"> op bestendigheid gerichte</w:t>
      </w:r>
      <w:r w:rsidR="00961F18">
        <w:t xml:space="preserve"> belangen van </w:t>
      </w:r>
      <w:r w:rsidR="00EB6459">
        <w:t>duurzame toegankelijkheid.</w:t>
      </w:r>
      <w:r w:rsidR="00661FBB">
        <w:t xml:space="preserve"> Het gevolg is te zien in</w:t>
      </w:r>
      <w:r>
        <w:t xml:space="preserve"> </w:t>
      </w:r>
      <w:r w:rsidR="00242A96">
        <w:fldChar w:fldCharType="begin"/>
      </w:r>
      <w:r w:rsidR="00242A96">
        <w:instrText xml:space="preserve"> REF _Ref35435891 \h </w:instrText>
      </w:r>
      <w:r w:rsidR="00242A96">
        <w:fldChar w:fldCharType="separate"/>
      </w:r>
      <w:r w:rsidR="005267AE">
        <w:t xml:space="preserve">Figuur </w:t>
      </w:r>
      <w:r w:rsidR="005267AE">
        <w:rPr>
          <w:noProof/>
        </w:rPr>
        <w:t>14</w:t>
      </w:r>
      <w:r w:rsidR="00242A96">
        <w:fldChar w:fldCharType="end"/>
      </w:r>
      <w:r w:rsidR="00661FBB">
        <w:t>, waar</w:t>
      </w:r>
      <w:r w:rsidR="00242A96">
        <w:t xml:space="preserve"> </w:t>
      </w:r>
      <w:r>
        <w:t xml:space="preserve">is geïllustreerd hoe </w:t>
      </w:r>
      <w:r w:rsidR="002165EE">
        <w:t>bestaande</w:t>
      </w:r>
      <w:r>
        <w:t xml:space="preserve"> zaakinformatie </w:t>
      </w:r>
      <w:r w:rsidR="00424CFD">
        <w:t xml:space="preserve">niet langer toegankelijk is </w:t>
      </w:r>
      <w:r w:rsidR="002165EE">
        <w:t>na ingebruikname van een nieuwe API-versie</w:t>
      </w:r>
      <w:r>
        <w:t xml:space="preserve"> </w:t>
      </w:r>
      <w:r w:rsidR="002165EE">
        <w:t>om die te benaderen</w:t>
      </w:r>
      <w:r w:rsidR="00424CFD">
        <w:t>.</w:t>
      </w:r>
    </w:p>
    <w:p w14:paraId="391E4ED0" w14:textId="6529BE58" w:rsidR="00066E3A" w:rsidRDefault="00066E3A" w:rsidP="000B2071">
      <w:pPr>
        <w:jc w:val="both"/>
      </w:pPr>
    </w:p>
    <w:p w14:paraId="0829E03C" w14:textId="77777777" w:rsidR="00ED6A9B" w:rsidRDefault="00ED6A9B" w:rsidP="00ED6A9B">
      <w:pPr>
        <w:keepNext/>
        <w:jc w:val="both"/>
      </w:pPr>
      <w:r>
        <w:rPr>
          <w:noProof/>
        </w:rPr>
        <w:drawing>
          <wp:inline distT="0" distB="0" distL="0" distR="0" wp14:anchorId="1C93C6B5" wp14:editId="6C3ADFCC">
            <wp:extent cx="5561564" cy="3517256"/>
            <wp:effectExtent l="0" t="0" r="1270" b="7620"/>
            <wp:docPr id="3" name="Graphic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4"/>
                    <pic:cNvPicPr/>
                  </pic:nvPicPr>
                  <pic:blipFill>
                    <a:blip r:embed="rId41">
                      <a:extLst>
                        <a:ext uri="{28A0092B-C50C-407E-A947-70E740481C1C}">
                          <a14:useLocalDpi xmlns:a14="http://schemas.microsoft.com/office/drawing/2010/main" val="0"/>
                        </a:ext>
                        <a:ext uri="{96DAC541-7B7A-43D3-8B79-37D633B846F1}">
                          <asvg:svgBlip xmlns:asvg="http://schemas.microsoft.com/office/drawing/2016/SVG/main" r:embed="rId42"/>
                        </a:ext>
                      </a:extLst>
                    </a:blip>
                    <a:stretch>
                      <a:fillRect/>
                    </a:stretch>
                  </pic:blipFill>
                  <pic:spPr>
                    <a:xfrm>
                      <a:off x="0" y="0"/>
                      <a:ext cx="5561564" cy="3517256"/>
                    </a:xfrm>
                    <a:prstGeom prst="rect">
                      <a:avLst/>
                    </a:prstGeom>
                  </pic:spPr>
                </pic:pic>
              </a:graphicData>
            </a:graphic>
          </wp:inline>
        </w:drawing>
      </w:r>
    </w:p>
    <w:p w14:paraId="0D783294" w14:textId="2E30A4AA" w:rsidR="00ED6A9B" w:rsidRDefault="00ED6A9B" w:rsidP="00D55ABA">
      <w:pPr>
        <w:pStyle w:val="Bijschrift"/>
        <w:jc w:val="both"/>
      </w:pPr>
      <w:bookmarkStart w:id="113" w:name="_Ref35435891"/>
      <w:r>
        <w:t xml:space="preserve">Figuur </w:t>
      </w:r>
      <w:r>
        <w:rPr>
          <w:noProof/>
        </w:rPr>
        <w:fldChar w:fldCharType="begin"/>
      </w:r>
      <w:r>
        <w:rPr>
          <w:noProof/>
        </w:rPr>
        <w:instrText xml:space="preserve"> SEQ Figuur \* ARABIC </w:instrText>
      </w:r>
      <w:r>
        <w:rPr>
          <w:noProof/>
        </w:rPr>
        <w:fldChar w:fldCharType="separate"/>
      </w:r>
      <w:r w:rsidR="005267AE">
        <w:rPr>
          <w:noProof/>
        </w:rPr>
        <w:t>14</w:t>
      </w:r>
      <w:r>
        <w:rPr>
          <w:noProof/>
        </w:rPr>
        <w:fldChar w:fldCharType="end"/>
      </w:r>
      <w:bookmarkEnd w:id="113"/>
      <w:r>
        <w:t>: Opgeslagen gegevens worden ontoegankelijk na implementatie van een nieuwe API-versie</w:t>
      </w:r>
    </w:p>
    <w:p w14:paraId="3A9BDAE9" w14:textId="77777777" w:rsidR="00ED6A9B" w:rsidRDefault="00ED6A9B" w:rsidP="000B2071">
      <w:pPr>
        <w:jc w:val="both"/>
      </w:pPr>
    </w:p>
    <w:p w14:paraId="37FC77DF" w14:textId="01DC27BC" w:rsidR="00606980" w:rsidRDefault="00E7380F" w:rsidP="000B2071">
      <w:pPr>
        <w:jc w:val="both"/>
      </w:pPr>
      <w:r>
        <w:lastRenderedPageBreak/>
        <w:t xml:space="preserve">Bewaren bij de bron vereist </w:t>
      </w:r>
      <w:r w:rsidR="0075190F">
        <w:t xml:space="preserve">ten </w:t>
      </w:r>
      <w:r w:rsidR="00661FBB">
        <w:t>tweede</w:t>
      </w:r>
      <w:r w:rsidR="0075190F">
        <w:t xml:space="preserve"> </w:t>
      </w:r>
      <w:r>
        <w:t>dat</w:t>
      </w:r>
      <w:r w:rsidR="00102B38">
        <w:t xml:space="preserve"> </w:t>
      </w:r>
      <w:r w:rsidR="00830CF7">
        <w:t xml:space="preserve">bronregisters </w:t>
      </w:r>
      <w:r w:rsidR="005B1A39">
        <w:t xml:space="preserve">het mogelijk maken dat </w:t>
      </w:r>
      <w:r w:rsidR="00102B38">
        <w:t>verw</w:t>
      </w:r>
      <w:r w:rsidR="00960CFF">
        <w:t>ezen</w:t>
      </w:r>
      <w:r w:rsidR="00B100A8">
        <w:t xml:space="preserve"> kan worden</w:t>
      </w:r>
      <w:r w:rsidR="00960CFF">
        <w:t xml:space="preserve"> </w:t>
      </w:r>
      <w:r w:rsidR="00102B38">
        <w:t xml:space="preserve">naar vorm en inhoud van informatieobjecten </w:t>
      </w:r>
      <w:r w:rsidR="001C70CB">
        <w:t>op</w:t>
      </w:r>
      <w:r w:rsidR="009B7880">
        <w:t xml:space="preserve"> </w:t>
      </w:r>
      <w:r w:rsidR="00102B38">
        <w:t>een specifiek moment</w:t>
      </w:r>
      <w:r w:rsidR="00483484">
        <w:t>.</w:t>
      </w:r>
      <w:r w:rsidR="008173B7">
        <w:t xml:space="preserve"> In het geval van een verhuizing</w:t>
      </w:r>
      <w:r w:rsidR="00D60897">
        <w:t>sdossier</w:t>
      </w:r>
      <w:r w:rsidR="008173B7">
        <w:t xml:space="preserve"> </w:t>
      </w:r>
      <w:r w:rsidR="00EE7ABE">
        <w:t>maken daarvan</w:t>
      </w:r>
      <w:r w:rsidR="00D60897">
        <w:t xml:space="preserve"> bijvoorbeeld de BRP-gegevens </w:t>
      </w:r>
      <w:r w:rsidR="00E06B18">
        <w:t xml:space="preserve">van de verhuizende burger onderdeel uit </w:t>
      </w:r>
      <w:r w:rsidR="00EE7ABE">
        <w:t>die horen bij</w:t>
      </w:r>
      <w:r w:rsidR="00D60897">
        <w:t xml:space="preserve"> het moment van </w:t>
      </w:r>
      <w:r w:rsidR="00EE7ABE">
        <w:t xml:space="preserve">indienen van </w:t>
      </w:r>
      <w:r w:rsidR="00E06B18">
        <w:t>de</w:t>
      </w:r>
      <w:r w:rsidR="00EE7ABE">
        <w:t xml:space="preserve"> verhuizing</w:t>
      </w:r>
      <w:r w:rsidR="00E06B18">
        <w:t>.</w:t>
      </w:r>
      <w:r w:rsidR="00ED6A9B">
        <w:t xml:space="preserve"> </w:t>
      </w:r>
      <w:r w:rsidR="00710B19">
        <w:t>In gevallen waar</w:t>
      </w:r>
      <w:r w:rsidR="00B100A8">
        <w:t>in</w:t>
      </w:r>
      <w:r w:rsidR="00710B19">
        <w:t xml:space="preserve"> niet</w:t>
      </w:r>
      <w:r w:rsidR="00E06B18">
        <w:t xml:space="preserve"> aan (een van) de bovenstaande voorwaarden</w:t>
      </w:r>
      <w:r w:rsidR="00710B19">
        <w:t xml:space="preserve"> kan worden voldaan</w:t>
      </w:r>
      <w:r w:rsidR="00ED6A9B">
        <w:t>,</w:t>
      </w:r>
      <w:r w:rsidR="00710B19">
        <w:t xml:space="preserve"> </w:t>
      </w:r>
      <w:r w:rsidR="00B51D4B">
        <w:t>is</w:t>
      </w:r>
      <w:r w:rsidR="00430700">
        <w:t xml:space="preserve"> het </w:t>
      </w:r>
      <w:r w:rsidR="00AA245E">
        <w:t xml:space="preserve">noodzakelijk </w:t>
      </w:r>
      <w:r w:rsidR="00BD310B">
        <w:t xml:space="preserve">dat (delen van) informatieobjecten worden opgeslagen in een register dat </w:t>
      </w:r>
      <w:r w:rsidR="001C649A">
        <w:t>deze waarborgen wel kan bieden</w:t>
      </w:r>
      <w:r w:rsidR="001C58BE">
        <w:t>, ook als dat leidt tot duplicatie van gegevens.</w:t>
      </w:r>
    </w:p>
    <w:p w14:paraId="6FCC9345" w14:textId="7BD84E7F" w:rsidR="00454637" w:rsidRDefault="00454637" w:rsidP="00454637">
      <w:pPr>
        <w:pStyle w:val="Kop4"/>
      </w:pPr>
      <w:bookmarkStart w:id="114" w:name="_Ref43234706"/>
      <w:r>
        <w:t>Alternatief voor bewaren bij de bron</w:t>
      </w:r>
    </w:p>
    <w:p w14:paraId="163AB61B" w14:textId="6773C1EE" w:rsidR="00454637" w:rsidRDefault="00C14BA2" w:rsidP="00454637">
      <w:pPr>
        <w:jc w:val="both"/>
      </w:pPr>
      <w:r>
        <w:rPr>
          <w:noProof/>
        </w:rPr>
        <mc:AlternateContent>
          <mc:Choice Requires="wpg">
            <w:drawing>
              <wp:anchor distT="0" distB="0" distL="114300" distR="114300" simplePos="0" relativeHeight="251700224" behindDoc="0" locked="0" layoutInCell="1" allowOverlap="1" wp14:anchorId="54A8B756" wp14:editId="2647FDB9">
                <wp:simplePos x="0" y="0"/>
                <wp:positionH relativeFrom="margin">
                  <wp:align>center</wp:align>
                </wp:positionH>
                <wp:positionV relativeFrom="paragraph">
                  <wp:posOffset>2537664</wp:posOffset>
                </wp:positionV>
                <wp:extent cx="6842760" cy="3053715"/>
                <wp:effectExtent l="0" t="0" r="0" b="0"/>
                <wp:wrapTopAndBottom/>
                <wp:docPr id="1384141504" name="Groep 1384141504"/>
                <wp:cNvGraphicFramePr/>
                <a:graphic xmlns:a="http://schemas.openxmlformats.org/drawingml/2006/main">
                  <a:graphicData uri="http://schemas.microsoft.com/office/word/2010/wordprocessingGroup">
                    <wpg:wgp>
                      <wpg:cNvGrpSpPr/>
                      <wpg:grpSpPr>
                        <a:xfrm>
                          <a:off x="0" y="0"/>
                          <a:ext cx="6842760" cy="3053715"/>
                          <a:chOff x="0" y="0"/>
                          <a:chExt cx="6843237" cy="3053751"/>
                        </a:xfrm>
                      </wpg:grpSpPr>
                      <pic:pic xmlns:pic="http://schemas.openxmlformats.org/drawingml/2006/picture">
                        <pic:nvPicPr>
                          <pic:cNvPr id="30" name="Graphic 30"/>
                          <pic:cNvPicPr>
                            <a:picLocks noChangeAspect="1"/>
                          </pic:cNvPicPr>
                        </pic:nvPicPr>
                        <pic:blipFill>
                          <a:blip r:embed="rId43" cstate="print">
                            <a:extLst>
                              <a:ext uri="{28A0092B-C50C-407E-A947-70E740481C1C}">
                                <a14:useLocalDpi xmlns:a14="http://schemas.microsoft.com/office/drawing/2010/main" val="0"/>
                              </a:ext>
                              <a:ext uri="{96DAC541-7B7A-43D3-8B79-37D633B846F1}">
                                <asvg:svgBlip xmlns:asvg="http://schemas.microsoft.com/office/drawing/2016/SVG/main" r:embed="rId44"/>
                              </a:ext>
                            </a:extLst>
                          </a:blip>
                          <a:stretch>
                            <a:fillRect/>
                          </a:stretch>
                        </pic:blipFill>
                        <pic:spPr>
                          <a:xfrm>
                            <a:off x="0" y="0"/>
                            <a:ext cx="6817995" cy="2782570"/>
                          </a:xfrm>
                          <a:prstGeom prst="rect">
                            <a:avLst/>
                          </a:prstGeom>
                        </pic:spPr>
                      </pic:pic>
                      <wps:wsp>
                        <wps:cNvPr id="31" name="Tekstvak 31"/>
                        <wps:cNvSpPr txBox="1"/>
                        <wps:spPr>
                          <a:xfrm>
                            <a:off x="25877" y="2785745"/>
                            <a:ext cx="6817360" cy="268006"/>
                          </a:xfrm>
                          <a:prstGeom prst="rect">
                            <a:avLst/>
                          </a:prstGeom>
                          <a:solidFill>
                            <a:prstClr val="white"/>
                          </a:solidFill>
                          <a:ln>
                            <a:noFill/>
                          </a:ln>
                        </wps:spPr>
                        <wps:txbx>
                          <w:txbxContent>
                            <w:p w14:paraId="0A22CFB0" w14:textId="4029C1FD" w:rsidR="00416409" w:rsidRPr="001E326A" w:rsidRDefault="00416409" w:rsidP="006775A4">
                              <w:pPr>
                                <w:pStyle w:val="Bijschrift"/>
                                <w:rPr>
                                  <w:rFonts w:eastAsia="Arial"/>
                                  <w:noProof/>
                                  <w:sz w:val="20"/>
                                  <w:szCs w:val="20"/>
                                </w:rPr>
                              </w:pPr>
                              <w:bookmarkStart w:id="115" w:name="_Ref43233074"/>
                              <w:r>
                                <w:t xml:space="preserve">Figuur </w:t>
                              </w:r>
                              <w:r>
                                <w:rPr>
                                  <w:noProof/>
                                </w:rPr>
                                <w:fldChar w:fldCharType="begin"/>
                              </w:r>
                              <w:r>
                                <w:rPr>
                                  <w:noProof/>
                                </w:rPr>
                                <w:instrText xml:space="preserve"> SEQ Figuur \* ARABIC </w:instrText>
                              </w:r>
                              <w:r>
                                <w:rPr>
                                  <w:noProof/>
                                </w:rPr>
                                <w:fldChar w:fldCharType="separate"/>
                              </w:r>
                              <w:r>
                                <w:rPr>
                                  <w:noProof/>
                                </w:rPr>
                                <w:t>16</w:t>
                              </w:r>
                              <w:r>
                                <w:rPr>
                                  <w:noProof/>
                                </w:rPr>
                                <w:fldChar w:fldCharType="end"/>
                              </w:r>
                              <w:bookmarkEnd w:id="115"/>
                              <w:r>
                                <w:t>: Hybride situatie: gegevens uit het informatiesysteem voor procesondersteuning en de basisregistraties</w:t>
                              </w:r>
                              <w:r>
                                <w:rPr>
                                  <w:noProof/>
                                </w:rPr>
                                <w:t xml:space="preserve"> zijn verplaatst cq. gedupliceerd in het informatieobjectenregister, terwijl zaak- en besluitgegevens in de bron blijven opgeslagen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54A8B756" id="Groep 1384141504" o:spid="_x0000_s1036" style="position:absolute;left:0;text-align:left;margin-left:0;margin-top:199.8pt;width:538.8pt;height:240.45pt;z-index:251700224;mso-position-horizontal:center;mso-position-horizontal-relative:margin;mso-height-relative:margin" coordsize="68432,305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">
                <v:shape id="Graphic 30" o:spid="_x0000_s1037" type="#_x0000_t75" style="position:absolute;width:68179;height:278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">
                  <v:imagedata r:id="rId45" o:title=""/>
                </v:shape>
                <v:shape id="Tekstvak 31" o:spid="_x0000_s1038" type="#_x0000_t202" style="position:absolute;left:258;top:27857;width:68174;height:2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" stroked="f">
                  <v:textbox inset="0,0,0,0">
                    <w:txbxContent>
                      <w:p w14:paraId="0A22CFB0" w14:textId="4029C1FD" w:rsidR="00416409" w:rsidRPr="001E326A" w:rsidRDefault="00416409" w:rsidP="006775A4">
                        <w:pPr>
                          <w:pStyle w:val="Bijschrift"/>
                          <w:rPr>
                            <w:rFonts w:eastAsia="Arial"/>
                            <w:noProof/>
                            <w:sz w:val="20"/>
                            <w:szCs w:val="20"/>
                          </w:rPr>
                        </w:pPr>
                        <w:bookmarkStart w:id="118" w:name="_Ref43233074"/>
                        <w:r>
                          <w:t xml:space="preserve">Figuur </w:t>
                        </w:r>
                        <w:r>
                          <w:rPr>
                            <w:noProof/>
                          </w:rPr>
                          <w:fldChar w:fldCharType="begin"/>
                        </w:r>
                        <w:r>
                          <w:rPr>
                            <w:noProof/>
                          </w:rPr>
                          <w:instrText xml:space="preserve"> SEQ Figuur \* ARABIC </w:instrText>
                        </w:r>
                        <w:r>
                          <w:rPr>
                            <w:noProof/>
                          </w:rPr>
                          <w:fldChar w:fldCharType="separate"/>
                        </w:r>
                        <w:r>
                          <w:rPr>
                            <w:noProof/>
                          </w:rPr>
                          <w:t>16</w:t>
                        </w:r>
                        <w:r>
                          <w:rPr>
                            <w:noProof/>
                          </w:rPr>
                          <w:fldChar w:fldCharType="end"/>
                        </w:r>
                        <w:bookmarkEnd w:id="118"/>
                        <w:r>
                          <w:t>: Hybride situatie: gegevens uit het informatiesysteem voor procesondersteuning en de basisregistraties</w:t>
                        </w:r>
                        <w:r>
                          <w:rPr>
                            <w:noProof/>
                          </w:rPr>
                          <w:t xml:space="preserve"> zijn verplaatst cq. gedupliceerd in het informatieobjectenregister, terwijl zaak- en besluitgegevens in de bron blijven opgeslagen</w:t>
                        </w:r>
                      </w:p>
                    </w:txbxContent>
                  </v:textbox>
                </v:shape>
                <w10:wrap type="topAndBottom" anchorx="margin"/>
              </v:group>
            </w:pict>
          </mc:Fallback>
        </mc:AlternateContent>
      </w:r>
      <w:r w:rsidR="00454637">
        <w:rPr>
          <w:rFonts w:eastAsia="Arial"/>
        </w:rPr>
        <w:t xml:space="preserve">In </w:t>
      </w:r>
      <w:r w:rsidR="00454637">
        <w:rPr>
          <w:rFonts w:eastAsia="Arial"/>
        </w:rPr>
        <w:fldChar w:fldCharType="begin"/>
      </w:r>
      <w:r w:rsidR="00454637">
        <w:rPr>
          <w:rFonts w:eastAsia="Arial"/>
        </w:rPr>
        <w:instrText xml:space="preserve"> REF _Ref43231414 \r \h </w:instrText>
      </w:r>
      <w:r w:rsidR="00454637">
        <w:rPr>
          <w:rFonts w:eastAsia="Arial"/>
        </w:rPr>
      </w:r>
      <w:r w:rsidR="00454637">
        <w:rPr>
          <w:rFonts w:eastAsia="Arial"/>
        </w:rPr>
        <w:fldChar w:fldCharType="separate"/>
      </w:r>
      <w:r w:rsidR="005267AE">
        <w:rPr>
          <w:rFonts w:eastAsia="Arial"/>
        </w:rPr>
        <w:t>3.3.3</w:t>
      </w:r>
      <w:r w:rsidR="00454637">
        <w:rPr>
          <w:rFonts w:eastAsia="Arial"/>
        </w:rPr>
        <w:fldChar w:fldCharType="end"/>
      </w:r>
      <w:r w:rsidR="005F0ED1">
        <w:rPr>
          <w:rFonts w:eastAsia="Arial"/>
        </w:rPr>
        <w:t xml:space="preserve"> en </w:t>
      </w:r>
      <w:r w:rsidR="005F0ED1">
        <w:rPr>
          <w:rFonts w:eastAsia="Arial"/>
        </w:rPr>
        <w:fldChar w:fldCharType="begin"/>
      </w:r>
      <w:r w:rsidR="005F0ED1">
        <w:rPr>
          <w:rFonts w:eastAsia="Arial"/>
        </w:rPr>
        <w:instrText xml:space="preserve"> REF _Ref43231414 \r \h </w:instrText>
      </w:r>
      <w:r w:rsidR="005F0ED1">
        <w:rPr>
          <w:rFonts w:eastAsia="Arial"/>
        </w:rPr>
      </w:r>
      <w:r w:rsidR="005F0ED1">
        <w:rPr>
          <w:rFonts w:eastAsia="Arial"/>
        </w:rPr>
        <w:fldChar w:fldCharType="separate"/>
      </w:r>
      <w:r w:rsidR="005267AE">
        <w:rPr>
          <w:rFonts w:eastAsia="Arial"/>
        </w:rPr>
        <w:t>3.3.3</w:t>
      </w:r>
      <w:r w:rsidR="005F0ED1">
        <w:rPr>
          <w:rFonts w:eastAsia="Arial"/>
        </w:rPr>
        <w:fldChar w:fldCharType="end"/>
      </w:r>
      <w:r w:rsidR="00454637">
        <w:rPr>
          <w:rFonts w:eastAsia="Arial"/>
        </w:rPr>
        <w:t xml:space="preserve"> worden een aantal voordelen, aandachtspunten en uitdagingen bij bewaren bij de bron besproken. Deze betekenen dat bewaren bij de bron niet in alle gevallen de beste oplossing zal zijn om de duurzame toegankelijkheid van informatieobjecten te waarborgen. </w:t>
      </w:r>
      <w:r w:rsidR="00454637">
        <w:t xml:space="preserve">Over algemeen zal gelden dat bewaren bij de bron de grootste voordelen oplevert waar de hergebruikwaarde groot is, en bij het beheer meerdere organisaties betrokken zijn. Voor informatieobjecten die (zeer) langdurig moeten worden bewaard, </w:t>
      </w:r>
      <w:r w:rsidR="00214C18">
        <w:t>of in gevallen waar niet aan de eisen ten aanzien van toegankelijkheid of historie kan worden voldaan, is het</w:t>
      </w:r>
      <w:r w:rsidR="00454637">
        <w:t xml:space="preserve"> </w:t>
      </w:r>
      <w:r w:rsidR="00214C18">
        <w:t xml:space="preserve">noodzakelijk </w:t>
      </w:r>
      <w:r w:rsidR="00454637">
        <w:t xml:space="preserve">gegevens die horen bij één dossier </w:t>
      </w:r>
      <w:r>
        <w:t xml:space="preserve">in een ‘pakketje’ te verpakken en </w:t>
      </w:r>
      <w:r w:rsidR="00454637">
        <w:t xml:space="preserve">te verplaatsen of te dupliceren </w:t>
      </w:r>
      <w:r w:rsidR="008269CE">
        <w:t xml:space="preserve">naar </w:t>
      </w:r>
      <w:r w:rsidR="00454637">
        <w:t>het informatieobjectenregister</w:t>
      </w:r>
      <w:r w:rsidR="00214C18">
        <w:t xml:space="preserve">. </w:t>
      </w:r>
      <w:r w:rsidR="00454637">
        <w:t xml:space="preserve">De duurzame toegankelijkheid van het ‘pakketje’ dossiergegevens dat hierdoor ontstaat kan volgens de in </w:t>
      </w:r>
      <w:r w:rsidR="00454637">
        <w:rPr>
          <w:rFonts w:eastAsia="Arial"/>
        </w:rPr>
        <w:fldChar w:fldCharType="begin"/>
      </w:r>
      <w:r w:rsidR="00454637">
        <w:rPr>
          <w:rFonts w:eastAsia="Arial"/>
        </w:rPr>
        <w:instrText xml:space="preserve"> REF _Ref36652521 \r \h </w:instrText>
      </w:r>
      <w:r w:rsidR="00454637">
        <w:rPr>
          <w:rFonts w:eastAsia="Arial"/>
        </w:rPr>
      </w:r>
      <w:r w:rsidR="00454637">
        <w:rPr>
          <w:rFonts w:eastAsia="Arial"/>
        </w:rPr>
        <w:fldChar w:fldCharType="separate"/>
      </w:r>
      <w:r w:rsidR="005267AE">
        <w:rPr>
          <w:rFonts w:eastAsia="Arial"/>
        </w:rPr>
        <w:t>3.1</w:t>
      </w:r>
      <w:r w:rsidR="00454637">
        <w:rPr>
          <w:rFonts w:eastAsia="Arial"/>
        </w:rPr>
        <w:fldChar w:fldCharType="end"/>
      </w:r>
      <w:r w:rsidR="00454637">
        <w:rPr>
          <w:rFonts w:eastAsia="Arial"/>
        </w:rPr>
        <w:t xml:space="preserve"> en </w:t>
      </w:r>
      <w:r w:rsidR="00454637">
        <w:rPr>
          <w:rFonts w:eastAsia="Arial"/>
        </w:rPr>
        <w:fldChar w:fldCharType="begin"/>
      </w:r>
      <w:r w:rsidR="00454637">
        <w:rPr>
          <w:rFonts w:eastAsia="Arial"/>
        </w:rPr>
        <w:instrText xml:space="preserve"> REF _Ref43230249 \r \h </w:instrText>
      </w:r>
      <w:r w:rsidR="00454637">
        <w:rPr>
          <w:rFonts w:eastAsia="Arial"/>
        </w:rPr>
      </w:r>
      <w:r w:rsidR="00454637">
        <w:rPr>
          <w:rFonts w:eastAsia="Arial"/>
        </w:rPr>
        <w:fldChar w:fldCharType="separate"/>
      </w:r>
      <w:r w:rsidR="005267AE">
        <w:rPr>
          <w:rFonts w:eastAsia="Arial"/>
        </w:rPr>
        <w:t>3.2</w:t>
      </w:r>
      <w:r w:rsidR="00454637">
        <w:rPr>
          <w:rFonts w:eastAsia="Arial"/>
        </w:rPr>
        <w:fldChar w:fldCharType="end"/>
      </w:r>
      <w:r w:rsidR="00454637">
        <w:rPr>
          <w:rFonts w:eastAsia="Arial"/>
        </w:rPr>
        <w:t xml:space="preserve"> beschreven mechanismes </w:t>
      </w:r>
      <w:r w:rsidR="00454637">
        <w:t xml:space="preserve">worden gewaarborgd. Deze situatie is geïllustreerd in </w:t>
      </w:r>
      <w:r w:rsidR="00454637">
        <w:fldChar w:fldCharType="begin"/>
      </w:r>
      <w:r w:rsidR="00454637">
        <w:instrText xml:space="preserve"> REF _Ref43233072 \h </w:instrText>
      </w:r>
      <w:r w:rsidR="00454637">
        <w:fldChar w:fldCharType="separate"/>
      </w:r>
      <w:r w:rsidR="005267AE">
        <w:t xml:space="preserve">Figuur </w:t>
      </w:r>
      <w:r w:rsidR="005267AE">
        <w:rPr>
          <w:noProof/>
        </w:rPr>
        <w:t>15</w:t>
      </w:r>
      <w:r w:rsidR="00454637">
        <w:fldChar w:fldCharType="end"/>
      </w:r>
      <w:r w:rsidR="00454637">
        <w:t xml:space="preserve">. </w:t>
      </w:r>
      <w:r w:rsidR="00454637">
        <w:fldChar w:fldCharType="begin"/>
      </w:r>
      <w:r w:rsidR="00454637">
        <w:instrText xml:space="preserve"> REF _Ref43233074 \h </w:instrText>
      </w:r>
      <w:r w:rsidR="00454637">
        <w:fldChar w:fldCharType="separate"/>
      </w:r>
      <w:r w:rsidR="005267AE">
        <w:t xml:space="preserve">Figuur </w:t>
      </w:r>
      <w:r w:rsidR="005267AE">
        <w:rPr>
          <w:noProof/>
        </w:rPr>
        <w:t>16</w:t>
      </w:r>
      <w:r w:rsidR="00454637">
        <w:fldChar w:fldCharType="end"/>
      </w:r>
      <w:r w:rsidR="00454637">
        <w:t xml:space="preserve"> laat zien </w:t>
      </w:r>
      <w:r w:rsidR="009615AB">
        <w:t xml:space="preserve">dat </w:t>
      </w:r>
      <w:r w:rsidR="00454637">
        <w:t>ook een situatie hybride situatie denkbaar</w:t>
      </w:r>
      <w:r w:rsidR="009615AB">
        <w:t xml:space="preserve"> is</w:t>
      </w:r>
      <w:r w:rsidR="00454637">
        <w:t>. Deze kan bijvoorbeeld ontstaan als een deel van de betrokken registers en informatiesystemen niet, en een ander deel wel kunnen voldoen aan de eisen voor bewaren bij de bron.</w:t>
      </w:r>
    </w:p>
    <w:p w14:paraId="5D17146A" w14:textId="7CA724DE" w:rsidR="00C14BA2" w:rsidRDefault="00C14BA2" w:rsidP="00D55ABA">
      <w:pPr>
        <w:pStyle w:val="Kop4"/>
        <w:numPr>
          <w:ilvl w:val="0"/>
          <w:numId w:val="0"/>
        </w:numPr>
      </w:pPr>
      <w:r>
        <w:rPr>
          <w:noProof/>
        </w:rPr>
        <w:lastRenderedPageBreak/>
        <mc:AlternateContent>
          <mc:Choice Requires="wpg">
            <w:drawing>
              <wp:anchor distT="0" distB="0" distL="114300" distR="114300" simplePos="0" relativeHeight="251682816" behindDoc="0" locked="0" layoutInCell="1" allowOverlap="1" wp14:anchorId="5392C3A7" wp14:editId="048BF215">
                <wp:simplePos x="0" y="0"/>
                <wp:positionH relativeFrom="margin">
                  <wp:posOffset>-372482</wp:posOffset>
                </wp:positionH>
                <wp:positionV relativeFrom="paragraph">
                  <wp:posOffset>268317</wp:posOffset>
                </wp:positionV>
                <wp:extent cx="6335395" cy="3799902"/>
                <wp:effectExtent l="0" t="0" r="8255" b="0"/>
                <wp:wrapTopAndBottom/>
                <wp:docPr id="26" name="Groep 26"/>
                <wp:cNvGraphicFramePr/>
                <a:graphic xmlns:a="http://schemas.openxmlformats.org/drawingml/2006/main">
                  <a:graphicData uri="http://schemas.microsoft.com/office/word/2010/wordprocessingGroup">
                    <wpg:wgp>
                      <wpg:cNvGrpSpPr/>
                      <wpg:grpSpPr>
                        <a:xfrm>
                          <a:off x="0" y="0"/>
                          <a:ext cx="6335395" cy="3799902"/>
                          <a:chOff x="0" y="656951"/>
                          <a:chExt cx="6336605" cy="3800905"/>
                        </a:xfrm>
                      </wpg:grpSpPr>
                      <pic:pic xmlns:pic="http://schemas.openxmlformats.org/drawingml/2006/picture">
                        <pic:nvPicPr>
                          <pic:cNvPr id="9" name="Graphic 9"/>
                          <pic:cNvPicPr preferRelativeResize="0">
                            <a:picLocks noChangeAspect="1"/>
                          </pic:cNvPicPr>
                        </pic:nvPicPr>
                        <pic:blipFill>
                          <a:blip r:embed="rId46" cstate="print">
                            <a:extLst>
                              <a:ext uri="{28A0092B-C50C-407E-A947-70E740481C1C}">
                                <a14:useLocalDpi xmlns:a14="http://schemas.microsoft.com/office/drawing/2010/main" val="0"/>
                              </a:ext>
                              <a:ext uri="{96DAC541-7B7A-43D3-8B79-37D633B846F1}">
                                <asvg:svgBlip xmlns:asvg="http://schemas.microsoft.com/office/drawing/2016/SVG/main" r:embed="rId47"/>
                              </a:ext>
                            </a:extLst>
                          </a:blip>
                          <a:stretch>
                            <a:fillRect/>
                          </a:stretch>
                        </pic:blipFill>
                        <pic:spPr>
                          <a:xfrm>
                            <a:off x="0" y="656951"/>
                            <a:ext cx="6336605" cy="3550890"/>
                          </a:xfrm>
                          <a:prstGeom prst="rect">
                            <a:avLst/>
                          </a:prstGeom>
                        </pic:spPr>
                      </pic:pic>
                      <wps:wsp>
                        <wps:cNvPr id="24" name="Tekstvak 24"/>
                        <wps:cNvSpPr txBox="1"/>
                        <wps:spPr>
                          <a:xfrm>
                            <a:off x="39760" y="4199343"/>
                            <a:ext cx="5747212" cy="258513"/>
                          </a:xfrm>
                          <a:prstGeom prst="rect">
                            <a:avLst/>
                          </a:prstGeom>
                          <a:solidFill>
                            <a:prstClr val="white"/>
                          </a:solidFill>
                          <a:ln>
                            <a:noFill/>
                          </a:ln>
                        </wps:spPr>
                        <wps:txbx>
                          <w:txbxContent>
                            <w:p w14:paraId="36597A44" w14:textId="3A70E8EB" w:rsidR="00416409" w:rsidRPr="009F7E1A" w:rsidRDefault="00416409" w:rsidP="006775A4">
                              <w:pPr>
                                <w:pStyle w:val="Bijschrift"/>
                                <w:rPr>
                                  <w:rFonts w:eastAsia="Arial"/>
                                  <w:noProof/>
                                  <w:sz w:val="20"/>
                                  <w:szCs w:val="20"/>
                                </w:rPr>
                              </w:pPr>
                              <w:bookmarkStart w:id="116" w:name="_Ref43233072"/>
                              <w:r>
                                <w:t xml:space="preserve">Figuur </w:t>
                              </w:r>
                              <w:r>
                                <w:rPr>
                                  <w:noProof/>
                                </w:rPr>
                                <w:fldChar w:fldCharType="begin"/>
                              </w:r>
                              <w:r>
                                <w:rPr>
                                  <w:noProof/>
                                </w:rPr>
                                <w:instrText xml:space="preserve"> SEQ Figuur \* ARABIC </w:instrText>
                              </w:r>
                              <w:r>
                                <w:rPr>
                                  <w:noProof/>
                                </w:rPr>
                                <w:fldChar w:fldCharType="separate"/>
                              </w:r>
                              <w:r>
                                <w:rPr>
                                  <w:noProof/>
                                </w:rPr>
                                <w:t>15</w:t>
                              </w:r>
                              <w:r>
                                <w:rPr>
                                  <w:noProof/>
                                </w:rPr>
                                <w:fldChar w:fldCharType="end"/>
                              </w:r>
                              <w:bookmarkEnd w:id="116"/>
                              <w:r>
                                <w:t>: Componenten betrokken bij duurzaam toegankelijk bewaren en beheren in informatieobjectenregister</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5392C3A7" id="Groep 26" o:spid="_x0000_s1039" style="position:absolute;margin-left:-29.35pt;margin-top:21.15pt;width:498.85pt;height:299.2pt;z-index:251682816;mso-position-horizontal-relative:margin;mso-width-relative:margin;mso-height-relative:margin" coordorigin=",6569" coordsize="63366,380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">
                <v:shape id="Graphic 9" o:spid="_x0000_s1040" type="#_x0000_t75" style="position:absolute;top:6569;width:63366;height:35509;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">
                  <v:imagedata r:id="rId48" o:title=""/>
                </v:shape>
                <v:shape id="Tekstvak 24" o:spid="_x0000_s1041" type="#_x0000_t202" style="position:absolute;left:397;top:41993;width:57472;height:2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" stroked="f">
                  <v:textbox style="mso-fit-shape-to-text:t" inset="0,0,0,0">
                    <w:txbxContent>
                      <w:p w14:paraId="36597A44" w14:textId="3A70E8EB" w:rsidR="00416409" w:rsidRPr="009F7E1A" w:rsidRDefault="00416409" w:rsidP="006775A4">
                        <w:pPr>
                          <w:pStyle w:val="Bijschrift"/>
                          <w:rPr>
                            <w:rFonts w:eastAsia="Arial"/>
                            <w:noProof/>
                            <w:sz w:val="20"/>
                            <w:szCs w:val="20"/>
                          </w:rPr>
                        </w:pPr>
                        <w:bookmarkStart w:id="120" w:name="_Ref43233072"/>
                        <w:r>
                          <w:t xml:space="preserve">Figuur </w:t>
                        </w:r>
                        <w:r>
                          <w:rPr>
                            <w:noProof/>
                          </w:rPr>
                          <w:fldChar w:fldCharType="begin"/>
                        </w:r>
                        <w:r>
                          <w:rPr>
                            <w:noProof/>
                          </w:rPr>
                          <w:instrText xml:space="preserve"> SEQ Figuur \* ARABIC </w:instrText>
                        </w:r>
                        <w:r>
                          <w:rPr>
                            <w:noProof/>
                          </w:rPr>
                          <w:fldChar w:fldCharType="separate"/>
                        </w:r>
                        <w:r>
                          <w:rPr>
                            <w:noProof/>
                          </w:rPr>
                          <w:t>15</w:t>
                        </w:r>
                        <w:r>
                          <w:rPr>
                            <w:noProof/>
                          </w:rPr>
                          <w:fldChar w:fldCharType="end"/>
                        </w:r>
                        <w:bookmarkEnd w:id="120"/>
                        <w:r>
                          <w:t xml:space="preserve">: Componenten betrokken bij duurzaam toegankelijk bewaren en beheren in </w:t>
                        </w:r>
                        <w:proofErr w:type="spellStart"/>
                        <w:r>
                          <w:t>informatieobjectenregister</w:t>
                        </w:r>
                        <w:proofErr w:type="spellEnd"/>
                      </w:p>
                    </w:txbxContent>
                  </v:textbox>
                </v:shape>
                <w10:wrap type="topAndBottom" anchorx="margin"/>
              </v:group>
            </w:pict>
          </mc:Fallback>
        </mc:AlternateContent>
      </w:r>
    </w:p>
    <w:bookmarkEnd w:id="114"/>
    <w:p w14:paraId="09B0F87C" w14:textId="40C4598C" w:rsidR="009D6392" w:rsidRDefault="009D6392" w:rsidP="00D55ABA">
      <w:pPr>
        <w:pStyle w:val="Lijstalinea"/>
        <w:rPr>
          <w:rFonts w:cs="Courier New"/>
          <w:color w:val="00A9F3"/>
          <w:sz w:val="40"/>
          <w:szCs w:val="50"/>
        </w:rPr>
      </w:pPr>
    </w:p>
    <w:p w14:paraId="1BB2DFAE" w14:textId="77777777" w:rsidR="00C64E38" w:rsidRDefault="00C64E38">
      <w:pPr>
        <w:spacing w:line="240" w:lineRule="auto"/>
        <w:rPr>
          <w:rFonts w:cs="Courier New"/>
          <w:color w:val="00A9F3"/>
          <w:sz w:val="40"/>
          <w:szCs w:val="50"/>
        </w:rPr>
      </w:pPr>
      <w:bookmarkStart w:id="117" w:name="_Toc43289615"/>
      <w:bookmarkStart w:id="118" w:name="_Toc43289688"/>
      <w:bookmarkStart w:id="119" w:name="_Toc43289616"/>
      <w:bookmarkStart w:id="120" w:name="_Toc43289689"/>
      <w:bookmarkStart w:id="121" w:name="_Toc43289617"/>
      <w:bookmarkStart w:id="122" w:name="_Toc43289690"/>
      <w:bookmarkStart w:id="123" w:name="_Toc43289618"/>
      <w:bookmarkStart w:id="124" w:name="_Toc43289691"/>
      <w:bookmarkStart w:id="125" w:name="_Toc43289619"/>
      <w:bookmarkStart w:id="126" w:name="_Toc43289692"/>
      <w:bookmarkStart w:id="127" w:name="_Toc43289620"/>
      <w:bookmarkStart w:id="128" w:name="_Toc43289693"/>
      <w:bookmarkStart w:id="129" w:name="_Toc43289621"/>
      <w:bookmarkStart w:id="130" w:name="_Toc43289694"/>
      <w:bookmarkStart w:id="131" w:name="_Toc43289622"/>
      <w:bookmarkStart w:id="132" w:name="_Toc43289695"/>
      <w:bookmarkStart w:id="133" w:name="_Toc36670253"/>
      <w:bookmarkStart w:id="134" w:name="_Toc37075166"/>
      <w:bookmarkStart w:id="135" w:name="_Toc37075914"/>
      <w:bookmarkStart w:id="136" w:name="_Toc37075933"/>
      <w:bookmarkStart w:id="137" w:name="_Ref29383179"/>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r>
        <w:br w:type="page"/>
      </w:r>
    </w:p>
    <w:p w14:paraId="4E0AA5EF" w14:textId="25D250CF" w:rsidR="003C6E3A" w:rsidRDefault="003C6E3A" w:rsidP="00D55ABA">
      <w:pPr>
        <w:pStyle w:val="Kop2"/>
      </w:pPr>
      <w:bookmarkStart w:id="138" w:name="_Ref47009302"/>
      <w:bookmarkStart w:id="139" w:name="_Toc47010662"/>
      <w:bookmarkStart w:id="140" w:name="_Ref47005843"/>
      <w:r>
        <w:lastRenderedPageBreak/>
        <w:t xml:space="preserve">Eisen aan het gegevenslandschap voor </w:t>
      </w:r>
      <w:r w:rsidR="00D55ABA">
        <w:br/>
      </w:r>
      <w:r w:rsidR="008068A9">
        <w:t>duurzaam toegankelijk informatiebeheer</w:t>
      </w:r>
      <w:bookmarkEnd w:id="138"/>
      <w:bookmarkEnd w:id="139"/>
    </w:p>
    <w:p w14:paraId="0685D9A8" w14:textId="35AA69BA" w:rsidR="00F316D2" w:rsidRPr="00D55ABA" w:rsidRDefault="00A9082B" w:rsidP="00D55ABA">
      <w:pPr>
        <w:pStyle w:val="Introductie"/>
        <w:rPr>
          <w:lang w:val="nl-NL"/>
        </w:rPr>
      </w:pPr>
      <w:r w:rsidRPr="00D55ABA">
        <w:rPr>
          <w:lang w:val="nl-NL"/>
        </w:rPr>
        <w:t xml:space="preserve">Gebaseerd op de uitgangspunten uit hoofdstuk </w:t>
      </w:r>
      <w:r>
        <w:fldChar w:fldCharType="begin"/>
      </w:r>
      <w:r w:rsidRPr="00D55ABA">
        <w:rPr>
          <w:lang w:val="nl-NL"/>
        </w:rPr>
        <w:instrText xml:space="preserve"> REF _Ref47009900 \r \h </w:instrText>
      </w:r>
      <w:r w:rsidR="00F316D2" w:rsidRPr="00D55ABA">
        <w:rPr>
          <w:lang w:val="nl-NL"/>
        </w:rPr>
        <w:instrText xml:space="preserve"> \* MERGEFORMAT </w:instrText>
      </w:r>
      <w:r>
        <w:fldChar w:fldCharType="separate"/>
      </w:r>
      <w:r w:rsidRPr="00D55ABA">
        <w:rPr>
          <w:lang w:val="nl-NL"/>
        </w:rPr>
        <w:t>3</w:t>
      </w:r>
      <w:r>
        <w:fldChar w:fldCharType="end"/>
      </w:r>
      <w:r w:rsidRPr="00D55ABA">
        <w:rPr>
          <w:lang w:val="nl-NL"/>
        </w:rPr>
        <w:t xml:space="preserve"> worden in dit hoofdstuk de eisen ten aanzien van duurzaam toegankelijk informatiebeheer voor verschillende componenten binnen het gegevenslandschap beschreven.</w:t>
      </w:r>
    </w:p>
    <w:p w14:paraId="5C732385" w14:textId="4E98EC40" w:rsidR="008068A9" w:rsidRDefault="008068A9" w:rsidP="008068A9">
      <w:r>
        <w:t>De</w:t>
      </w:r>
      <w:r w:rsidR="00F316D2">
        <w:t xml:space="preserve"> </w:t>
      </w:r>
      <w:r w:rsidR="00394322">
        <w:t xml:space="preserve">eisen zijn </w:t>
      </w:r>
      <w:r w:rsidR="00AE62B6">
        <w:t>per component opgenomen</w:t>
      </w:r>
      <w:r w:rsidR="00394322">
        <w:t xml:space="preserve"> in </w:t>
      </w:r>
      <w:r w:rsidR="00394322">
        <w:fldChar w:fldCharType="begin"/>
      </w:r>
      <w:r w:rsidR="00394322">
        <w:instrText xml:space="preserve"> REF _Ref47011782 \h </w:instrText>
      </w:r>
      <w:r w:rsidR="00394322">
        <w:fldChar w:fldCharType="separate"/>
      </w:r>
      <w:r w:rsidR="00394322">
        <w:t xml:space="preserve">Tabel </w:t>
      </w:r>
      <w:r w:rsidR="00394322">
        <w:rPr>
          <w:noProof/>
        </w:rPr>
        <w:t>2</w:t>
      </w:r>
      <w:r w:rsidR="00394322">
        <w:fldChar w:fldCharType="end"/>
      </w:r>
      <w:r w:rsidR="00394322">
        <w:t xml:space="preserve"> en </w:t>
      </w:r>
      <w:r w:rsidR="00AE62B6">
        <w:t>gelden</w:t>
      </w:r>
      <w:r w:rsidR="00F316D2">
        <w:t xml:space="preserve"> van links naar rechts </w:t>
      </w:r>
      <w:r w:rsidR="00AE62B6">
        <w:t>als cumulatief</w:t>
      </w:r>
      <w:r>
        <w:t>. Dat wil zeggen dat voor</w:t>
      </w:r>
      <w:r w:rsidR="00F316D2">
        <w:t xml:space="preserve"> bijvoorbeeld</w:t>
      </w:r>
      <w:r>
        <w:t xml:space="preserve"> het werken met generieke componenten ook aan de eisen ten aanzien van metadatering moet zijn voldaan.</w:t>
      </w:r>
      <w:r w:rsidR="00E361C3">
        <w:t xml:space="preserve"> </w:t>
      </w:r>
      <w:r w:rsidR="00F316D2">
        <w:t>Bij het beschrijven van de eisen</w:t>
      </w:r>
      <w:r w:rsidR="00E361C3">
        <w:t xml:space="preserve"> worden vijf gegevenslandschapcomponenten onderscheiden</w:t>
      </w:r>
      <w:r w:rsidR="00F316D2">
        <w:t>:</w:t>
      </w:r>
    </w:p>
    <w:p w14:paraId="7E58A7B2" w14:textId="77777777" w:rsidR="008068A9" w:rsidRPr="00D55ABA" w:rsidRDefault="008068A9" w:rsidP="00D55ABA">
      <w:pPr>
        <w:pStyle w:val="Lijstalinea"/>
        <w:numPr>
          <w:ilvl w:val="0"/>
          <w:numId w:val="61"/>
        </w:numPr>
        <w:jc w:val="both"/>
        <w:rPr>
          <w:rFonts w:eastAsia="Arial"/>
          <w:b/>
        </w:rPr>
      </w:pPr>
      <w:r w:rsidRPr="00D55ABA">
        <w:rPr>
          <w:rFonts w:eastAsia="Arial"/>
          <w:b/>
        </w:rPr>
        <w:t>Taakspecifiek informatiesysteem voor procesondersteuning</w:t>
      </w:r>
    </w:p>
    <w:p w14:paraId="643168E8" w14:textId="6FC4CBED" w:rsidR="008068A9" w:rsidRPr="00D55ABA" w:rsidRDefault="008068A9" w:rsidP="00D55ABA">
      <w:pPr>
        <w:pStyle w:val="Lijstalinea"/>
        <w:ind w:left="720"/>
        <w:jc w:val="both"/>
        <w:rPr>
          <w:rFonts w:eastAsia="Arial"/>
        </w:rPr>
      </w:pPr>
      <w:r w:rsidRPr="00D55ABA">
        <w:rPr>
          <w:rFonts w:eastAsia="Arial"/>
        </w:rPr>
        <w:t>Taakspecifieke informatiesystemen ondersteunen bij het uitvoeren van specifieke processen. Van deze categorie informatiesysteem kunnen er in het applicatielandschap meerdere naast elkaar bestaan.</w:t>
      </w:r>
    </w:p>
    <w:p w14:paraId="56927ED8" w14:textId="77777777" w:rsidR="008068A9" w:rsidRPr="00D55ABA" w:rsidRDefault="008068A9" w:rsidP="00D55ABA">
      <w:pPr>
        <w:pStyle w:val="Lijstalinea"/>
        <w:numPr>
          <w:ilvl w:val="0"/>
          <w:numId w:val="61"/>
        </w:numPr>
        <w:jc w:val="both"/>
        <w:rPr>
          <w:rFonts w:eastAsia="Arial"/>
          <w:b/>
        </w:rPr>
      </w:pPr>
      <w:r w:rsidRPr="00D55ABA">
        <w:rPr>
          <w:rFonts w:eastAsia="Arial"/>
          <w:b/>
        </w:rPr>
        <w:t>Informatiesysteem voor duurzaam toegankelijk informatiebeheer</w:t>
      </w:r>
    </w:p>
    <w:p w14:paraId="46BDD51E" w14:textId="780472BE" w:rsidR="008068A9" w:rsidRPr="00D55ABA" w:rsidRDefault="008068A9" w:rsidP="00D55ABA">
      <w:pPr>
        <w:pStyle w:val="Lijstalinea"/>
        <w:ind w:left="720"/>
        <w:jc w:val="both"/>
        <w:rPr>
          <w:rFonts w:eastAsia="Arial"/>
        </w:rPr>
      </w:pPr>
      <w:r w:rsidRPr="00D55ABA">
        <w:rPr>
          <w:rFonts w:eastAsia="Arial"/>
        </w:rPr>
        <w:t>Dit informatiesysteem maakt het mogelijk informatieobjecten duurzaam toegankelijk te beheren.</w:t>
      </w:r>
    </w:p>
    <w:p w14:paraId="173F5577" w14:textId="77777777" w:rsidR="00DA070F" w:rsidRPr="00D55ABA" w:rsidRDefault="00DA070F" w:rsidP="00D55ABA">
      <w:pPr>
        <w:pStyle w:val="Lijstalinea"/>
        <w:numPr>
          <w:ilvl w:val="0"/>
          <w:numId w:val="61"/>
        </w:numPr>
        <w:jc w:val="both"/>
        <w:rPr>
          <w:b/>
        </w:rPr>
      </w:pPr>
      <w:r w:rsidRPr="00D55ABA">
        <w:rPr>
          <w:b/>
        </w:rPr>
        <w:t>Dienst voor duurzame toegankelijkheid (DuTo API)</w:t>
      </w:r>
    </w:p>
    <w:p w14:paraId="5F9FF9CF" w14:textId="3F0F0603" w:rsidR="00DA070F" w:rsidRPr="00D55ABA" w:rsidRDefault="00DA070F" w:rsidP="00D55ABA">
      <w:pPr>
        <w:pStyle w:val="Lijstalinea"/>
        <w:ind w:left="720"/>
        <w:jc w:val="both"/>
      </w:pPr>
      <w:r w:rsidRPr="00CC21A3">
        <w:t xml:space="preserve">Deze </w:t>
      </w:r>
      <w:r>
        <w:t>dienst kan geleverd worden door meerdere bronregisters, maar iedere implementatie van deze dienst kent dezelfde vorm.</w:t>
      </w:r>
    </w:p>
    <w:p w14:paraId="7BA5C6C6" w14:textId="299B1AFD" w:rsidR="008068A9" w:rsidRPr="00D55ABA" w:rsidRDefault="008068A9" w:rsidP="00D55ABA">
      <w:pPr>
        <w:pStyle w:val="Lijstalinea"/>
        <w:numPr>
          <w:ilvl w:val="0"/>
          <w:numId w:val="61"/>
        </w:numPr>
        <w:jc w:val="both"/>
        <w:rPr>
          <w:b/>
        </w:rPr>
      </w:pPr>
      <w:r w:rsidRPr="00D55ABA">
        <w:rPr>
          <w:b/>
        </w:rPr>
        <w:t>Dienst voor specifieke aanvullende functionaliteit</w:t>
      </w:r>
    </w:p>
    <w:p w14:paraId="5199E602" w14:textId="4B296D04" w:rsidR="008068A9" w:rsidRPr="00D55ABA" w:rsidRDefault="008068A9" w:rsidP="00D55ABA">
      <w:pPr>
        <w:pStyle w:val="Lijstalinea"/>
        <w:ind w:left="720"/>
        <w:jc w:val="both"/>
      </w:pPr>
      <w:r w:rsidRPr="006D504B">
        <w:t xml:space="preserve">Deze diensten </w:t>
      </w:r>
      <w:r>
        <w:t xml:space="preserve">kunnen in de toekomst gespecificeerd worden, om specifieke beheeractiviteiten uit te voeren voor informatieobjecten op basis van metagegevens uit de </w:t>
      </w:r>
      <w:r w:rsidRPr="00727FF1">
        <w:t xml:space="preserve">‘minimale </w:t>
      </w:r>
      <w:r>
        <w:t>metadataset</w:t>
      </w:r>
      <w:r w:rsidRPr="00727FF1">
        <w:t xml:space="preserve"> voor duurzame toegankelijkheid’</w:t>
      </w:r>
      <w:r>
        <w:t>, bijvoorbeeld het ter preservering ophalen, converteren en weer opslaan van een informatieobject.</w:t>
      </w:r>
    </w:p>
    <w:p w14:paraId="1819CBB9" w14:textId="134A097E" w:rsidR="008068A9" w:rsidRPr="00D55ABA" w:rsidRDefault="008068A9" w:rsidP="00D55ABA">
      <w:pPr>
        <w:pStyle w:val="Lijstalinea"/>
        <w:numPr>
          <w:ilvl w:val="0"/>
          <w:numId w:val="61"/>
        </w:numPr>
        <w:jc w:val="both"/>
        <w:rPr>
          <w:b/>
        </w:rPr>
      </w:pPr>
      <w:r w:rsidRPr="00D55ABA">
        <w:rPr>
          <w:b/>
        </w:rPr>
        <w:t>Bronregister</w:t>
      </w:r>
    </w:p>
    <w:p w14:paraId="30A92863" w14:textId="6DFAC23A" w:rsidR="008068A9" w:rsidRPr="00D55ABA" w:rsidRDefault="008068A9" w:rsidP="00D55ABA">
      <w:pPr>
        <w:pStyle w:val="Lijstalinea"/>
        <w:ind w:left="720"/>
        <w:jc w:val="both"/>
        <w:rPr>
          <w:b/>
        </w:rPr>
      </w:pPr>
      <w:r>
        <w:t xml:space="preserve">Bronregisters zijn gespecialiseerd in het opslaan van gegevens of informatieobjecten </w:t>
      </w:r>
      <w:r w:rsidR="00F316D2">
        <w:t xml:space="preserve">horend bij een specifiek domein of </w:t>
      </w:r>
      <w:r>
        <w:t>van een specifieke vorm. In een applicatielandschap bestaan dus meerdere registers naast elkaar.</w:t>
      </w:r>
    </w:p>
    <w:p w14:paraId="59F3AB70" w14:textId="3175FFFC" w:rsidR="009859B4" w:rsidRDefault="009859B4">
      <w:pPr>
        <w:spacing w:line="240" w:lineRule="auto"/>
      </w:pPr>
      <w:r>
        <w:br w:type="page"/>
      </w:r>
    </w:p>
    <w:p w14:paraId="16EA457C" w14:textId="77777777" w:rsidR="00416409" w:rsidRDefault="00416409" w:rsidP="003C6E3A">
      <w:pPr>
        <w:rPr>
          <w:b/>
        </w:rPr>
        <w:sectPr w:rsidR="00416409" w:rsidSect="006E5556">
          <w:headerReference w:type="default" r:id="rId49"/>
          <w:footerReference w:type="default" r:id="rId50"/>
          <w:headerReference w:type="first" r:id="rId51"/>
          <w:footerReference w:type="first" r:id="rId52"/>
          <w:type w:val="continuous"/>
          <w:pgSz w:w="11905" w:h="16837" w:code="9"/>
          <w:pgMar w:top="284" w:right="1531" w:bottom="2098" w:left="1531" w:header="0" w:footer="1134" w:gutter="0"/>
          <w:paperSrc w:first="7" w:other="7"/>
          <w:pgNumType w:start="0"/>
          <w:cols w:space="708"/>
          <w:noEndnote/>
          <w:titlePg/>
          <w:docGrid w:linePitch="272"/>
        </w:sectPr>
      </w:pPr>
    </w:p>
    <w:tbl>
      <w:tblPr>
        <w:tblStyle w:val="VNGtabelmiddenblauw"/>
        <w:tblW w:w="10485" w:type="dxa"/>
        <w:tblLook w:val="04A0" w:firstRow="1" w:lastRow="0" w:firstColumn="1" w:lastColumn="0" w:noHBand="0" w:noVBand="1"/>
      </w:tblPr>
      <w:tblGrid>
        <w:gridCol w:w="1134"/>
        <w:gridCol w:w="3117"/>
        <w:gridCol w:w="3117"/>
        <w:gridCol w:w="3117"/>
      </w:tblGrid>
      <w:tr w:rsidR="003D5DEF" w14:paraId="39DBAF42" w14:textId="77777777" w:rsidTr="00D55ABA">
        <w:trPr>
          <w:cnfStyle w:val="100000000000" w:firstRow="1" w:lastRow="0" w:firstColumn="0" w:lastColumn="0" w:oddVBand="0" w:evenVBand="0" w:oddHBand="0" w:evenHBand="0" w:firstRowFirstColumn="0" w:firstRowLastColumn="0" w:lastRowFirstColumn="0" w:lastRowLastColumn="0"/>
          <w:cantSplit/>
          <w:trHeight w:val="57"/>
          <w:tblHeader w:val="0"/>
        </w:trPr>
        <w:tc>
          <w:tcPr>
            <w:tcW w:w="1134" w:type="dxa"/>
            <w:tcBorders>
              <w:top w:val="nil"/>
              <w:left w:val="nil"/>
              <w:bottom w:val="single" w:sz="4" w:space="0" w:color="FFFFFF" w:themeColor="background1"/>
              <w:right w:val="nil"/>
            </w:tcBorders>
            <w:shd w:val="clear" w:color="auto" w:fill="0070C0"/>
          </w:tcPr>
          <w:p w14:paraId="41BCF964" w14:textId="3FD14292" w:rsidR="003C6E3A" w:rsidRPr="00D55ABA" w:rsidRDefault="003C6E3A" w:rsidP="003C6E3A">
            <w:pPr>
              <w:rPr>
                <w:color w:val="FFFFFF" w:themeColor="background1"/>
              </w:rPr>
            </w:pPr>
            <w:r w:rsidRPr="00D55ABA">
              <w:rPr>
                <w:color w:val="FFFFFF" w:themeColor="background1"/>
              </w:rPr>
              <w:lastRenderedPageBreak/>
              <w:t>Component</w:t>
            </w:r>
          </w:p>
        </w:tc>
        <w:tc>
          <w:tcPr>
            <w:tcW w:w="3117" w:type="dxa"/>
            <w:tcBorders>
              <w:top w:val="nil"/>
              <w:left w:val="nil"/>
              <w:bottom w:val="nil"/>
              <w:right w:val="nil"/>
            </w:tcBorders>
            <w:shd w:val="clear" w:color="auto" w:fill="0070C0"/>
          </w:tcPr>
          <w:p w14:paraId="09B85270" w14:textId="6C0CCE17" w:rsidR="003C6E3A" w:rsidRPr="00D55ABA" w:rsidRDefault="007F35DE" w:rsidP="003C6E3A">
            <w:pPr>
              <w:rPr>
                <w:color w:val="FFFFFF" w:themeColor="background1"/>
              </w:rPr>
            </w:pPr>
            <w:r w:rsidRPr="00D55ABA">
              <w:rPr>
                <w:color w:val="FFFFFF" w:themeColor="background1"/>
              </w:rPr>
              <w:t>Eisen t.a.v. metadatering</w:t>
            </w:r>
          </w:p>
        </w:tc>
        <w:tc>
          <w:tcPr>
            <w:tcW w:w="3117" w:type="dxa"/>
            <w:tcBorders>
              <w:top w:val="nil"/>
              <w:left w:val="nil"/>
              <w:bottom w:val="nil"/>
              <w:right w:val="nil"/>
            </w:tcBorders>
            <w:shd w:val="clear" w:color="auto" w:fill="0070C0"/>
          </w:tcPr>
          <w:p w14:paraId="7F3F55BF" w14:textId="7271032D" w:rsidR="003C6E3A" w:rsidRPr="00D55ABA" w:rsidRDefault="007F35DE" w:rsidP="003C6E3A">
            <w:pPr>
              <w:rPr>
                <w:color w:val="FFFFFF" w:themeColor="background1"/>
              </w:rPr>
            </w:pPr>
            <w:r w:rsidRPr="00D55ABA">
              <w:rPr>
                <w:color w:val="FFFFFF" w:themeColor="background1"/>
              </w:rPr>
              <w:t>Eisen t.a.v. werken met generieke componenten</w:t>
            </w:r>
          </w:p>
        </w:tc>
        <w:tc>
          <w:tcPr>
            <w:tcW w:w="3117" w:type="dxa"/>
            <w:tcBorders>
              <w:top w:val="nil"/>
              <w:left w:val="nil"/>
              <w:bottom w:val="nil"/>
              <w:right w:val="nil"/>
            </w:tcBorders>
            <w:shd w:val="clear" w:color="auto" w:fill="0070C0"/>
          </w:tcPr>
          <w:p w14:paraId="3BC97008" w14:textId="1E717041" w:rsidR="003C6E3A" w:rsidRPr="00D55ABA" w:rsidRDefault="007F35DE" w:rsidP="003C6E3A">
            <w:pPr>
              <w:rPr>
                <w:color w:val="FFFFFF" w:themeColor="background1"/>
              </w:rPr>
            </w:pPr>
            <w:r w:rsidRPr="00D55ABA">
              <w:rPr>
                <w:color w:val="FFFFFF" w:themeColor="background1"/>
              </w:rPr>
              <w:t>Eisen t.a.v. bewaren bij de bron</w:t>
            </w:r>
          </w:p>
        </w:tc>
      </w:tr>
      <w:tr w:rsidR="00BB3F2F" w14:paraId="2D5101AD" w14:textId="77777777" w:rsidTr="00D55ABA">
        <w:trPr>
          <w:trHeight w:val="57"/>
        </w:trPr>
        <w:tc>
          <w:tcPr>
            <w:tcW w:w="1134" w:type="dxa"/>
            <w:tcBorders>
              <w:top w:val="single" w:sz="4" w:space="0" w:color="FFFFFF" w:themeColor="background1"/>
              <w:left w:val="nil"/>
              <w:bottom w:val="single" w:sz="4" w:space="0" w:color="FFFFFF" w:themeColor="background1"/>
              <w:right w:val="nil"/>
            </w:tcBorders>
            <w:shd w:val="clear" w:color="auto" w:fill="00B0F0"/>
            <w:tcMar>
              <w:top w:w="113" w:type="dxa"/>
              <w:bottom w:w="113" w:type="dxa"/>
            </w:tcMar>
            <w:textDirection w:val="tbRl"/>
          </w:tcPr>
          <w:p w14:paraId="3BDF5456" w14:textId="443127EC" w:rsidR="003C6E3A" w:rsidRPr="00D55ABA" w:rsidRDefault="007F35DE" w:rsidP="00D55ABA">
            <w:pPr>
              <w:ind w:left="113" w:right="113"/>
              <w:rPr>
                <w:rFonts w:eastAsia="Arial"/>
                <w:b/>
                <w:color w:val="FFFFFF" w:themeColor="background1"/>
              </w:rPr>
            </w:pPr>
            <w:r w:rsidRPr="00D55ABA">
              <w:rPr>
                <w:rFonts w:eastAsia="Arial"/>
                <w:b/>
                <w:color w:val="FFFFFF" w:themeColor="background1"/>
              </w:rPr>
              <w:t>Taakspecifiek informatiesysteem voor procesondersteuning</w:t>
            </w:r>
          </w:p>
        </w:tc>
        <w:tc>
          <w:tcPr>
            <w:tcW w:w="3117" w:type="dxa"/>
            <w:tcBorders>
              <w:top w:val="nil"/>
              <w:left w:val="nil"/>
              <w:bottom w:val="single" w:sz="4" w:space="0" w:color="0070C0"/>
              <w:right w:val="single" w:sz="4" w:space="0" w:color="0070C0"/>
            </w:tcBorders>
            <w:shd w:val="clear" w:color="auto" w:fill="DFEBF7"/>
            <w:tcMar>
              <w:top w:w="113" w:type="dxa"/>
              <w:bottom w:w="113" w:type="dxa"/>
            </w:tcMar>
          </w:tcPr>
          <w:p w14:paraId="24733BB8" w14:textId="77777777" w:rsidR="008068A9" w:rsidRPr="00D55ABA" w:rsidRDefault="008068A9" w:rsidP="00D55ABA">
            <w:pPr>
              <w:pStyle w:val="Lijstalinea"/>
              <w:numPr>
                <w:ilvl w:val="0"/>
                <w:numId w:val="60"/>
              </w:numPr>
            </w:pPr>
            <w:r w:rsidRPr="00D55ABA">
              <w:rPr>
                <w:rFonts w:eastAsia="Arial"/>
              </w:rPr>
              <w:t xml:space="preserve">(zoveel mogelijk) geautomatiseerd vastleggen van metagegevens die horen tot de </w:t>
            </w:r>
            <w:r w:rsidRPr="00D55ABA">
              <w:t>‘minimale metadataset voor duurzame toegankelijkheid’ aan de hand van proces-, organisatie- en gebruikersinformatie, en</w:t>
            </w:r>
          </w:p>
          <w:p w14:paraId="73C6BB03" w14:textId="77777777" w:rsidR="008068A9" w:rsidRPr="00D55ABA" w:rsidRDefault="008068A9" w:rsidP="00D55ABA">
            <w:pPr>
              <w:pStyle w:val="Lijstalinea"/>
              <w:numPr>
                <w:ilvl w:val="0"/>
                <w:numId w:val="60"/>
              </w:numPr>
            </w:pPr>
            <w:r w:rsidRPr="00D55ABA">
              <w:t>de DuTo API als afnemer ondersteunen, zodat</w:t>
            </w:r>
          </w:p>
          <w:p w14:paraId="01B34D86" w14:textId="382AF957" w:rsidR="003C6E3A" w:rsidRPr="00D55ABA" w:rsidRDefault="008068A9" w:rsidP="00D55ABA">
            <w:pPr>
              <w:pStyle w:val="Lijstalinea"/>
              <w:numPr>
                <w:ilvl w:val="1"/>
                <w:numId w:val="60"/>
              </w:numPr>
            </w:pPr>
            <w:r w:rsidRPr="00D55ABA">
              <w:t>metagegevens kunnen worden vastgelegd in bronregisters</w:t>
            </w:r>
          </w:p>
        </w:tc>
        <w:tc>
          <w:tcPr>
            <w:tcW w:w="3117" w:type="dxa"/>
            <w:tcBorders>
              <w:top w:val="nil"/>
              <w:left w:val="single" w:sz="4" w:space="0" w:color="0070C0"/>
              <w:bottom w:val="single" w:sz="4" w:space="0" w:color="0070C0"/>
              <w:right w:val="single" w:sz="4" w:space="0" w:color="0070C0"/>
            </w:tcBorders>
            <w:shd w:val="clear" w:color="auto" w:fill="C0D7EE"/>
            <w:tcMar>
              <w:top w:w="113" w:type="dxa"/>
              <w:bottom w:w="113" w:type="dxa"/>
            </w:tcMar>
          </w:tcPr>
          <w:p w14:paraId="56B1BED5" w14:textId="77777777" w:rsidR="003C6E3A" w:rsidRPr="00D55ABA" w:rsidRDefault="003C6E3A" w:rsidP="00D55ABA"/>
        </w:tc>
        <w:tc>
          <w:tcPr>
            <w:tcW w:w="3117" w:type="dxa"/>
            <w:tcBorders>
              <w:top w:val="nil"/>
              <w:left w:val="single" w:sz="4" w:space="0" w:color="0070C0"/>
              <w:bottom w:val="single" w:sz="4" w:space="0" w:color="0070C0"/>
              <w:right w:val="single" w:sz="4" w:space="0" w:color="0070C0"/>
            </w:tcBorders>
            <w:shd w:val="clear" w:color="auto" w:fill="A2C5E8"/>
            <w:tcMar>
              <w:top w:w="113" w:type="dxa"/>
              <w:bottom w:w="113" w:type="dxa"/>
            </w:tcMar>
          </w:tcPr>
          <w:p w14:paraId="7BF2D136" w14:textId="74869356" w:rsidR="003C6E3A" w:rsidRPr="00D55ABA" w:rsidRDefault="008068A9" w:rsidP="00D55ABA">
            <w:pPr>
              <w:pStyle w:val="Lijstalinea"/>
              <w:numPr>
                <w:ilvl w:val="0"/>
                <w:numId w:val="60"/>
              </w:numPr>
              <w:rPr>
                <w:rFonts w:eastAsia="Arial"/>
              </w:rPr>
            </w:pPr>
            <w:r w:rsidRPr="00D55ABA">
              <w:rPr>
                <w:rFonts w:eastAsia="Arial"/>
              </w:rPr>
              <w:t>als in het taakspecifiek informatiesysteem voor procesondersteuning informatieobjecten zijn opgeslagen die volgend uit wettelijke verplichtingen duurzaam toegankelijk moeten kunnen bewaard en beheerd, gelden voor deze informatiesystemen dezelfde eisen als hieronder voor bronregisters zijn beschreven.</w:t>
            </w:r>
          </w:p>
        </w:tc>
      </w:tr>
      <w:tr w:rsidR="00BB3F2F" w14:paraId="0F7D80B8" w14:textId="77777777" w:rsidTr="00D55ABA">
        <w:trPr>
          <w:trHeight w:hRule="exact" w:val="5710"/>
        </w:trPr>
        <w:tc>
          <w:tcPr>
            <w:tcW w:w="1134" w:type="dxa"/>
            <w:tcBorders>
              <w:top w:val="single" w:sz="4" w:space="0" w:color="FFFFFF" w:themeColor="background1"/>
              <w:left w:val="nil"/>
              <w:bottom w:val="single" w:sz="4" w:space="0" w:color="FFFFFF" w:themeColor="background1"/>
              <w:right w:val="nil"/>
            </w:tcBorders>
            <w:shd w:val="clear" w:color="auto" w:fill="00B0F0"/>
            <w:tcMar>
              <w:top w:w="113" w:type="dxa"/>
              <w:bottom w:w="113" w:type="dxa"/>
            </w:tcMar>
            <w:textDirection w:val="tbRl"/>
          </w:tcPr>
          <w:p w14:paraId="17BA0378" w14:textId="4A6033BF" w:rsidR="003C6E3A" w:rsidRPr="00D55ABA" w:rsidRDefault="007F35DE" w:rsidP="00D55ABA">
            <w:pPr>
              <w:ind w:left="113" w:right="113"/>
              <w:rPr>
                <w:rFonts w:eastAsia="Arial"/>
                <w:b/>
                <w:color w:val="FFFFFF" w:themeColor="background1"/>
              </w:rPr>
            </w:pPr>
            <w:r w:rsidRPr="00D55ABA">
              <w:rPr>
                <w:rFonts w:eastAsia="Arial"/>
                <w:b/>
                <w:color w:val="FFFFFF" w:themeColor="background1"/>
              </w:rPr>
              <w:t>Informatiesysteem voor duurzaam toegankelijk informatiebeheer</w:t>
            </w:r>
          </w:p>
        </w:tc>
        <w:tc>
          <w:tcPr>
            <w:tcW w:w="3117" w:type="dxa"/>
            <w:tcBorders>
              <w:top w:val="single" w:sz="4" w:space="0" w:color="0070C0"/>
              <w:left w:val="nil"/>
              <w:bottom w:val="single" w:sz="4" w:space="0" w:color="0070C0"/>
              <w:right w:val="single" w:sz="4" w:space="0" w:color="0070C0"/>
            </w:tcBorders>
            <w:shd w:val="clear" w:color="auto" w:fill="DFEBF7"/>
            <w:tcMar>
              <w:top w:w="113" w:type="dxa"/>
              <w:bottom w:w="113" w:type="dxa"/>
            </w:tcMar>
          </w:tcPr>
          <w:p w14:paraId="1C3352E1" w14:textId="77777777" w:rsidR="003C6E3A" w:rsidRDefault="003C6E3A" w:rsidP="00A76583"/>
          <w:p w14:paraId="1929FCCC" w14:textId="77777777" w:rsidR="006E5556" w:rsidRPr="00D55ABA" w:rsidRDefault="006E5556" w:rsidP="00D55ABA"/>
          <w:p w14:paraId="2A9DBEDB" w14:textId="77777777" w:rsidR="006E5556" w:rsidRPr="00D55ABA" w:rsidRDefault="006E5556" w:rsidP="00D55ABA"/>
          <w:p w14:paraId="6D977A59" w14:textId="77777777" w:rsidR="006E5556" w:rsidRPr="00D55ABA" w:rsidRDefault="006E5556" w:rsidP="00D55ABA"/>
          <w:p w14:paraId="40585102" w14:textId="77777777" w:rsidR="006E5556" w:rsidRPr="00D55ABA" w:rsidRDefault="006E5556" w:rsidP="00D55ABA"/>
          <w:p w14:paraId="0ABA92F7" w14:textId="77777777" w:rsidR="006E5556" w:rsidRPr="00D55ABA" w:rsidRDefault="006E5556" w:rsidP="00D55ABA"/>
          <w:p w14:paraId="73A9560A" w14:textId="77777777" w:rsidR="006E5556" w:rsidRPr="00D55ABA" w:rsidRDefault="006E5556" w:rsidP="00D55ABA"/>
          <w:p w14:paraId="110BD71E" w14:textId="77777777" w:rsidR="006E5556" w:rsidRPr="00D55ABA" w:rsidRDefault="006E5556" w:rsidP="00D55ABA"/>
          <w:p w14:paraId="0509E1DB" w14:textId="77777777" w:rsidR="006E5556" w:rsidRPr="00D55ABA" w:rsidRDefault="006E5556" w:rsidP="00D55ABA"/>
          <w:p w14:paraId="5A5C8EA4" w14:textId="77777777" w:rsidR="006E5556" w:rsidRPr="00D55ABA" w:rsidRDefault="006E5556" w:rsidP="00D55ABA"/>
          <w:p w14:paraId="3FA70E92" w14:textId="77777777" w:rsidR="006E5556" w:rsidRPr="00D55ABA" w:rsidRDefault="006E5556" w:rsidP="00D55ABA"/>
          <w:p w14:paraId="5D22195A" w14:textId="77777777" w:rsidR="006E5556" w:rsidRPr="00D55ABA" w:rsidRDefault="006E5556" w:rsidP="00D55ABA"/>
          <w:p w14:paraId="52B0B5E9" w14:textId="77777777" w:rsidR="006E5556" w:rsidRPr="00D55ABA" w:rsidRDefault="006E5556" w:rsidP="00D55ABA"/>
          <w:p w14:paraId="01B411CE" w14:textId="77777777" w:rsidR="006E5556" w:rsidRPr="00D55ABA" w:rsidRDefault="006E5556" w:rsidP="00D55ABA"/>
          <w:p w14:paraId="678451DD" w14:textId="77777777" w:rsidR="006E5556" w:rsidRPr="00D55ABA" w:rsidRDefault="006E5556" w:rsidP="00D55ABA"/>
          <w:p w14:paraId="3744A042" w14:textId="77777777" w:rsidR="006E5556" w:rsidRPr="00D55ABA" w:rsidRDefault="006E5556" w:rsidP="00D55ABA"/>
          <w:p w14:paraId="4008BD69" w14:textId="77777777" w:rsidR="006E5556" w:rsidRPr="00D55ABA" w:rsidRDefault="006E5556" w:rsidP="00D55ABA"/>
          <w:p w14:paraId="6FD31E52" w14:textId="77777777" w:rsidR="006E5556" w:rsidRPr="00D55ABA" w:rsidRDefault="006E5556" w:rsidP="00D55ABA"/>
          <w:p w14:paraId="3DA2D1BB" w14:textId="77777777" w:rsidR="006E5556" w:rsidRPr="00D55ABA" w:rsidRDefault="006E5556" w:rsidP="00D55ABA"/>
          <w:p w14:paraId="125A7871" w14:textId="77777777" w:rsidR="006E5556" w:rsidRPr="00D55ABA" w:rsidRDefault="006E5556" w:rsidP="00D55ABA"/>
          <w:p w14:paraId="16B0BD4C" w14:textId="77777777" w:rsidR="006E5556" w:rsidRPr="00D55ABA" w:rsidRDefault="006E5556" w:rsidP="00D55ABA"/>
          <w:p w14:paraId="546B4A77" w14:textId="77777777" w:rsidR="006E5556" w:rsidRPr="00D55ABA" w:rsidRDefault="006E5556" w:rsidP="00D55ABA"/>
          <w:p w14:paraId="3AA327F5" w14:textId="77777777" w:rsidR="006E5556" w:rsidRPr="00D55ABA" w:rsidRDefault="006E5556" w:rsidP="00D55ABA"/>
          <w:p w14:paraId="6CD811A2" w14:textId="77777777" w:rsidR="006E5556" w:rsidRPr="00D55ABA" w:rsidRDefault="006E5556" w:rsidP="00D55ABA"/>
          <w:p w14:paraId="2598D9FA" w14:textId="77777777" w:rsidR="006E5556" w:rsidRPr="00D55ABA" w:rsidRDefault="006E5556" w:rsidP="00D55ABA"/>
          <w:p w14:paraId="3379F023" w14:textId="77777777" w:rsidR="006E5556" w:rsidRPr="00D55ABA" w:rsidRDefault="006E5556" w:rsidP="00D55ABA"/>
          <w:p w14:paraId="1CBA34BB" w14:textId="77777777" w:rsidR="006E5556" w:rsidRPr="00D55ABA" w:rsidRDefault="006E5556" w:rsidP="00D55ABA"/>
          <w:p w14:paraId="5B38E5AC" w14:textId="77777777" w:rsidR="006E5556" w:rsidRPr="00D55ABA" w:rsidRDefault="006E5556" w:rsidP="00D55ABA"/>
          <w:p w14:paraId="309563B4" w14:textId="77777777" w:rsidR="006E5556" w:rsidRPr="00D55ABA" w:rsidRDefault="006E5556" w:rsidP="00D55ABA"/>
          <w:p w14:paraId="2CD11BA9" w14:textId="77777777" w:rsidR="006E5556" w:rsidRPr="00D55ABA" w:rsidRDefault="006E5556" w:rsidP="00D55ABA"/>
          <w:p w14:paraId="5743EC8A" w14:textId="77777777" w:rsidR="006E5556" w:rsidRPr="00D55ABA" w:rsidRDefault="006E5556" w:rsidP="00D55ABA"/>
          <w:p w14:paraId="2EF76DC0" w14:textId="77777777" w:rsidR="006E5556" w:rsidRPr="00D55ABA" w:rsidRDefault="006E5556" w:rsidP="00D55ABA"/>
          <w:p w14:paraId="02EDA950" w14:textId="77777777" w:rsidR="006E5556" w:rsidRPr="00D55ABA" w:rsidRDefault="006E5556" w:rsidP="00D55ABA"/>
          <w:p w14:paraId="7408BE4A" w14:textId="77777777" w:rsidR="006E5556" w:rsidRPr="00D55ABA" w:rsidRDefault="006E5556" w:rsidP="00D55ABA"/>
          <w:p w14:paraId="57D6614E" w14:textId="77777777" w:rsidR="006E5556" w:rsidRPr="00D55ABA" w:rsidRDefault="006E5556" w:rsidP="00D55ABA"/>
          <w:p w14:paraId="37318F70" w14:textId="77777777" w:rsidR="006E5556" w:rsidRPr="00D55ABA" w:rsidRDefault="006E5556" w:rsidP="00D55ABA"/>
          <w:p w14:paraId="7733DBCF" w14:textId="77777777" w:rsidR="006E5556" w:rsidRPr="00D55ABA" w:rsidRDefault="006E5556" w:rsidP="00D55ABA"/>
          <w:p w14:paraId="46807923" w14:textId="77777777" w:rsidR="006E5556" w:rsidRPr="00D55ABA" w:rsidRDefault="006E5556" w:rsidP="00D55ABA"/>
          <w:p w14:paraId="19650A30" w14:textId="77777777" w:rsidR="006E5556" w:rsidRPr="00D55ABA" w:rsidRDefault="006E5556" w:rsidP="00D55ABA"/>
          <w:p w14:paraId="5623E038" w14:textId="49B3FFB1" w:rsidR="006E5556" w:rsidRPr="00D55ABA" w:rsidRDefault="006E5556" w:rsidP="00D55ABA"/>
        </w:tc>
        <w:tc>
          <w:tcPr>
            <w:tcW w:w="3117" w:type="dxa"/>
            <w:tcBorders>
              <w:top w:val="single" w:sz="4" w:space="0" w:color="0070C0"/>
              <w:left w:val="single" w:sz="4" w:space="0" w:color="0070C0"/>
              <w:bottom w:val="single" w:sz="4" w:space="0" w:color="0070C0"/>
              <w:right w:val="single" w:sz="4" w:space="0" w:color="0070C0"/>
            </w:tcBorders>
            <w:shd w:val="clear" w:color="auto" w:fill="C0D7EE"/>
            <w:tcMar>
              <w:top w:w="113" w:type="dxa"/>
              <w:bottom w:w="113" w:type="dxa"/>
            </w:tcMar>
          </w:tcPr>
          <w:p w14:paraId="2B1BB94B" w14:textId="77777777" w:rsidR="008068A9" w:rsidRPr="00D55ABA" w:rsidRDefault="008068A9" w:rsidP="00D55ABA">
            <w:pPr>
              <w:pStyle w:val="Lijstalinea"/>
              <w:numPr>
                <w:ilvl w:val="0"/>
                <w:numId w:val="60"/>
              </w:numPr>
              <w:rPr>
                <w:rFonts w:eastAsia="Arial"/>
              </w:rPr>
            </w:pPr>
            <w:r w:rsidRPr="00D55ABA">
              <w:t>de DuTo API als afnemer ondersteunen, zodat:</w:t>
            </w:r>
          </w:p>
          <w:p w14:paraId="61A03E26" w14:textId="17F30908" w:rsidR="008068A9" w:rsidRPr="00D55ABA" w:rsidRDefault="00416409" w:rsidP="00D55ABA">
            <w:pPr>
              <w:pStyle w:val="Lijstalinea"/>
              <w:numPr>
                <w:ilvl w:val="1"/>
                <w:numId w:val="60"/>
              </w:numPr>
            </w:pPr>
            <w:r>
              <w:t>m</w:t>
            </w:r>
            <w:r w:rsidR="008068A9" w:rsidRPr="00D55ABA">
              <w:t>etagegevens kunnen worden opgevraagd bij bronregisters, en</w:t>
            </w:r>
          </w:p>
          <w:p w14:paraId="5B7D11B8" w14:textId="7577B598" w:rsidR="008068A9" w:rsidRPr="00D55ABA" w:rsidRDefault="00416409" w:rsidP="00D55ABA">
            <w:pPr>
              <w:pStyle w:val="Lijstalinea"/>
              <w:numPr>
                <w:ilvl w:val="1"/>
                <w:numId w:val="60"/>
              </w:numPr>
            </w:pPr>
            <w:r>
              <w:t>m</w:t>
            </w:r>
            <w:r w:rsidR="008068A9" w:rsidRPr="00D55ABA">
              <w:t>etagegevens in bronregisters bijgewerkt kunnen werken</w:t>
            </w:r>
          </w:p>
          <w:p w14:paraId="681D987B" w14:textId="6ECE07C7" w:rsidR="008068A9" w:rsidRPr="00D55ABA" w:rsidRDefault="008068A9" w:rsidP="00D55ABA">
            <w:pPr>
              <w:pStyle w:val="Lijstalinea"/>
              <w:numPr>
                <w:ilvl w:val="0"/>
                <w:numId w:val="60"/>
              </w:numPr>
            </w:pPr>
            <w:r w:rsidRPr="00D55ABA">
              <w:t>eventuele diensten voor specifieke activiteiten ten behoeve van duurzame toegankelijkheid (zie hieronder) als afnemer ondersteunen zodat</w:t>
            </w:r>
            <w:r w:rsidRPr="00D55ABA">
              <w:rPr>
                <w:bCs/>
              </w:rPr>
              <w:t xml:space="preserve"> specifieke activiteiten kunnen worden uitgevoerd.</w:t>
            </w:r>
          </w:p>
          <w:p w14:paraId="395DA514" w14:textId="77777777" w:rsidR="003C6E3A" w:rsidRDefault="008068A9" w:rsidP="00D55ABA">
            <w:pPr>
              <w:pStyle w:val="Lijstalinea"/>
              <w:numPr>
                <w:ilvl w:val="0"/>
                <w:numId w:val="60"/>
              </w:numPr>
            </w:pPr>
            <w:r w:rsidRPr="00D55ABA">
              <w:t>wanneer ondersteuning wordt geboden voor het uitvoeren van specifieke activiteiten in het kader van duurzaam toegankelijk informatiebeheer (vernietigen, preservering) wordt daarbij voldaan eisen die voortkomen uit relevante wetten en normen.</w:t>
            </w:r>
          </w:p>
        </w:tc>
        <w:tc>
          <w:tcPr>
            <w:tcW w:w="3117" w:type="dxa"/>
            <w:tcBorders>
              <w:top w:val="single" w:sz="4" w:space="0" w:color="0070C0"/>
              <w:left w:val="single" w:sz="4" w:space="0" w:color="0070C0"/>
              <w:bottom w:val="single" w:sz="4" w:space="0" w:color="0070C0"/>
              <w:right w:val="single" w:sz="4" w:space="0" w:color="0070C0"/>
            </w:tcBorders>
            <w:shd w:val="clear" w:color="auto" w:fill="A2C5E8"/>
            <w:tcMar>
              <w:top w:w="113" w:type="dxa"/>
              <w:bottom w:w="113" w:type="dxa"/>
            </w:tcMar>
          </w:tcPr>
          <w:p w14:paraId="7A0F8DC7" w14:textId="77777777" w:rsidR="003C6E3A" w:rsidRDefault="003C6E3A" w:rsidP="00A76583"/>
          <w:p w14:paraId="58E1B410" w14:textId="77777777" w:rsidR="00F316D2" w:rsidRPr="00D55ABA" w:rsidRDefault="00F316D2" w:rsidP="00D55ABA"/>
          <w:p w14:paraId="6EA4BB7A" w14:textId="77777777" w:rsidR="00F316D2" w:rsidRPr="00D55ABA" w:rsidRDefault="00F316D2" w:rsidP="00D55ABA"/>
          <w:p w14:paraId="1C128753" w14:textId="77777777" w:rsidR="00F316D2" w:rsidRPr="00D55ABA" w:rsidRDefault="00F316D2" w:rsidP="00D55ABA"/>
          <w:p w14:paraId="20C0BBE0" w14:textId="77777777" w:rsidR="00F316D2" w:rsidRPr="00D55ABA" w:rsidRDefault="00F316D2" w:rsidP="00D55ABA"/>
          <w:p w14:paraId="63F6B001" w14:textId="77777777" w:rsidR="00F316D2" w:rsidRPr="00D55ABA" w:rsidRDefault="00F316D2" w:rsidP="00D55ABA"/>
          <w:p w14:paraId="4EAC302B" w14:textId="77777777" w:rsidR="00F316D2" w:rsidRPr="00D55ABA" w:rsidRDefault="00F316D2" w:rsidP="00D55ABA"/>
          <w:p w14:paraId="01DEDB50" w14:textId="77777777" w:rsidR="00F316D2" w:rsidRPr="00D55ABA" w:rsidRDefault="00F316D2" w:rsidP="00D55ABA"/>
          <w:p w14:paraId="00869276" w14:textId="77777777" w:rsidR="00F316D2" w:rsidRPr="00D55ABA" w:rsidRDefault="00F316D2" w:rsidP="00D55ABA"/>
          <w:p w14:paraId="26C0D910" w14:textId="77777777" w:rsidR="00F316D2" w:rsidRPr="00D55ABA" w:rsidRDefault="00F316D2" w:rsidP="00D55ABA"/>
          <w:p w14:paraId="62427A8B" w14:textId="77777777" w:rsidR="00F316D2" w:rsidRPr="00D55ABA" w:rsidRDefault="00F316D2" w:rsidP="00D55ABA"/>
          <w:p w14:paraId="3A366955" w14:textId="77777777" w:rsidR="00F316D2" w:rsidRPr="00D55ABA" w:rsidRDefault="00F316D2" w:rsidP="00D55ABA"/>
          <w:p w14:paraId="75BC019C" w14:textId="77777777" w:rsidR="00F316D2" w:rsidRPr="00D55ABA" w:rsidRDefault="00F316D2" w:rsidP="00D55ABA"/>
          <w:p w14:paraId="58418017" w14:textId="77777777" w:rsidR="00F316D2" w:rsidRPr="00D55ABA" w:rsidRDefault="00F316D2" w:rsidP="00D55ABA"/>
          <w:p w14:paraId="05E1618D" w14:textId="77777777" w:rsidR="00F316D2" w:rsidRPr="00D55ABA" w:rsidRDefault="00F316D2" w:rsidP="00D55ABA"/>
          <w:p w14:paraId="5CAFBAE1" w14:textId="77777777" w:rsidR="00F316D2" w:rsidRPr="00D55ABA" w:rsidRDefault="00F316D2" w:rsidP="00D55ABA"/>
          <w:p w14:paraId="30682DB3" w14:textId="77777777" w:rsidR="00F316D2" w:rsidRPr="00D55ABA" w:rsidRDefault="00F316D2" w:rsidP="00D55ABA"/>
          <w:p w14:paraId="5B013D5C" w14:textId="77777777" w:rsidR="00F316D2" w:rsidRPr="00D55ABA" w:rsidRDefault="00F316D2" w:rsidP="00D55ABA"/>
          <w:p w14:paraId="4D16E88C" w14:textId="77777777" w:rsidR="00F316D2" w:rsidRPr="00D55ABA" w:rsidRDefault="00F316D2" w:rsidP="00D55ABA"/>
          <w:p w14:paraId="076C8B54" w14:textId="77777777" w:rsidR="00F316D2" w:rsidRPr="00D55ABA" w:rsidRDefault="00F316D2" w:rsidP="00D55ABA"/>
          <w:p w14:paraId="5FBD44B0" w14:textId="77777777" w:rsidR="00F316D2" w:rsidRPr="00D55ABA" w:rsidRDefault="00F316D2" w:rsidP="00D55ABA"/>
          <w:p w14:paraId="70609DED" w14:textId="77777777" w:rsidR="00F316D2" w:rsidRPr="00D55ABA" w:rsidRDefault="00F316D2" w:rsidP="00D55ABA"/>
          <w:p w14:paraId="5D8B48F7" w14:textId="77777777" w:rsidR="00F316D2" w:rsidRPr="00D55ABA" w:rsidRDefault="00F316D2" w:rsidP="00D55ABA"/>
          <w:p w14:paraId="64D5FE13" w14:textId="77777777" w:rsidR="00F316D2" w:rsidRPr="00D55ABA" w:rsidRDefault="00F316D2" w:rsidP="00D55ABA"/>
          <w:p w14:paraId="73039274" w14:textId="77777777" w:rsidR="00F316D2" w:rsidRPr="00D55ABA" w:rsidRDefault="00F316D2" w:rsidP="00D55ABA"/>
          <w:p w14:paraId="55D16E7B" w14:textId="77777777" w:rsidR="00F316D2" w:rsidRPr="00D55ABA" w:rsidRDefault="00F316D2" w:rsidP="00D55ABA"/>
          <w:p w14:paraId="2DEFD40A" w14:textId="77777777" w:rsidR="00F316D2" w:rsidRPr="00D55ABA" w:rsidRDefault="00F316D2" w:rsidP="00D55ABA"/>
          <w:p w14:paraId="5C2C0A56" w14:textId="77777777" w:rsidR="00F316D2" w:rsidRPr="00D55ABA" w:rsidRDefault="00F316D2" w:rsidP="00D55ABA"/>
          <w:p w14:paraId="1F956179" w14:textId="77777777" w:rsidR="00F316D2" w:rsidRPr="00D55ABA" w:rsidRDefault="00F316D2" w:rsidP="00D55ABA"/>
          <w:p w14:paraId="7EEBA5F0" w14:textId="77777777" w:rsidR="00F316D2" w:rsidRPr="00D55ABA" w:rsidRDefault="00F316D2" w:rsidP="00D55ABA"/>
          <w:p w14:paraId="7B70958E" w14:textId="77777777" w:rsidR="00F316D2" w:rsidRPr="00D55ABA" w:rsidRDefault="00F316D2" w:rsidP="00D55ABA"/>
          <w:p w14:paraId="40109068" w14:textId="77777777" w:rsidR="00F316D2" w:rsidRPr="00D55ABA" w:rsidRDefault="00F316D2" w:rsidP="00D55ABA"/>
          <w:p w14:paraId="2230405C" w14:textId="77777777" w:rsidR="00F316D2" w:rsidRPr="00D55ABA" w:rsidRDefault="00F316D2" w:rsidP="00D55ABA"/>
          <w:p w14:paraId="1E4C3C32" w14:textId="77777777" w:rsidR="00F316D2" w:rsidRPr="00D55ABA" w:rsidRDefault="00F316D2" w:rsidP="00D55ABA"/>
          <w:p w14:paraId="5892B6D9" w14:textId="3021DDF1" w:rsidR="00F316D2" w:rsidRPr="00D55ABA" w:rsidRDefault="00F316D2" w:rsidP="00D55ABA"/>
        </w:tc>
      </w:tr>
      <w:tr w:rsidR="009859B4" w14:paraId="0A90CD31" w14:textId="77777777" w:rsidTr="00D55ABA">
        <w:trPr>
          <w:trHeight w:val="57"/>
        </w:trPr>
        <w:tc>
          <w:tcPr>
            <w:tcW w:w="1134" w:type="dxa"/>
            <w:tcBorders>
              <w:top w:val="single" w:sz="4" w:space="0" w:color="FFFFFF" w:themeColor="background1"/>
              <w:left w:val="nil"/>
              <w:bottom w:val="single" w:sz="4" w:space="0" w:color="FFFFFF" w:themeColor="background1"/>
              <w:right w:val="nil"/>
            </w:tcBorders>
            <w:shd w:val="clear" w:color="auto" w:fill="00B0F0"/>
            <w:tcMar>
              <w:top w:w="113" w:type="dxa"/>
              <w:bottom w:w="113" w:type="dxa"/>
            </w:tcMar>
            <w:textDirection w:val="tbRl"/>
          </w:tcPr>
          <w:p w14:paraId="5CBFDD2C" w14:textId="35ABD040" w:rsidR="003C6E3A" w:rsidRPr="00D55ABA" w:rsidRDefault="00E361C3" w:rsidP="00D55ABA">
            <w:pPr>
              <w:ind w:left="113" w:right="113"/>
              <w:rPr>
                <w:b/>
                <w:color w:val="FFFFFF" w:themeColor="background1"/>
              </w:rPr>
            </w:pPr>
            <w:r>
              <w:rPr>
                <w:b/>
                <w:color w:val="FFFFFF" w:themeColor="background1"/>
              </w:rPr>
              <w:t>DuTo API</w:t>
            </w:r>
          </w:p>
        </w:tc>
        <w:tc>
          <w:tcPr>
            <w:tcW w:w="3117" w:type="dxa"/>
            <w:tcBorders>
              <w:top w:val="single" w:sz="4" w:space="0" w:color="0070C0"/>
              <w:left w:val="nil"/>
              <w:bottom w:val="single" w:sz="4" w:space="0" w:color="0070C0"/>
              <w:right w:val="single" w:sz="4" w:space="0" w:color="0070C0"/>
            </w:tcBorders>
            <w:shd w:val="clear" w:color="auto" w:fill="E2F1DA"/>
            <w:tcMar>
              <w:top w:w="113" w:type="dxa"/>
              <w:bottom w:w="113" w:type="dxa"/>
            </w:tcMar>
          </w:tcPr>
          <w:p w14:paraId="4794C204" w14:textId="0DF5A312" w:rsidR="003C6E3A" w:rsidRPr="00D55ABA" w:rsidRDefault="008068A9" w:rsidP="00D55ABA">
            <w:pPr>
              <w:pStyle w:val="Lijstalinea"/>
              <w:numPr>
                <w:ilvl w:val="0"/>
                <w:numId w:val="60"/>
              </w:numPr>
            </w:pPr>
            <w:r w:rsidRPr="00D55ABA">
              <w:t>creëren, opvragen, bijwerken en verwijderen (CRUD) van alle metagegevens die horen tot de ‘minimale metadataset voor duurzame toegankelijkheid’.</w:t>
            </w:r>
          </w:p>
        </w:tc>
        <w:tc>
          <w:tcPr>
            <w:tcW w:w="3117" w:type="dxa"/>
            <w:tcBorders>
              <w:top w:val="single" w:sz="4" w:space="0" w:color="0070C0"/>
              <w:left w:val="single" w:sz="4" w:space="0" w:color="0070C0"/>
              <w:bottom w:val="single" w:sz="4" w:space="0" w:color="0070C0"/>
              <w:right w:val="single" w:sz="4" w:space="0" w:color="0070C0"/>
            </w:tcBorders>
            <w:shd w:val="clear" w:color="auto" w:fill="C6E4B6"/>
            <w:tcMar>
              <w:top w:w="113" w:type="dxa"/>
              <w:bottom w:w="113" w:type="dxa"/>
            </w:tcMar>
          </w:tcPr>
          <w:p w14:paraId="30E3F5E9" w14:textId="77777777" w:rsidR="003C6E3A" w:rsidRPr="00D55ABA" w:rsidRDefault="003C6E3A" w:rsidP="00D55ABA"/>
        </w:tc>
        <w:tc>
          <w:tcPr>
            <w:tcW w:w="3117" w:type="dxa"/>
            <w:tcBorders>
              <w:top w:val="single" w:sz="4" w:space="0" w:color="0070C0"/>
              <w:left w:val="single" w:sz="4" w:space="0" w:color="0070C0"/>
              <w:bottom w:val="single" w:sz="4" w:space="0" w:color="0070C0"/>
              <w:right w:val="single" w:sz="4" w:space="0" w:color="0070C0"/>
            </w:tcBorders>
            <w:shd w:val="clear" w:color="auto" w:fill="B8DCA4"/>
            <w:tcMar>
              <w:top w:w="113" w:type="dxa"/>
              <w:bottom w:w="113" w:type="dxa"/>
            </w:tcMar>
          </w:tcPr>
          <w:p w14:paraId="746929E4" w14:textId="77777777" w:rsidR="003C6E3A" w:rsidRDefault="003C6E3A" w:rsidP="00A76583"/>
          <w:p w14:paraId="1BEA5A59" w14:textId="77777777" w:rsidR="00F316D2" w:rsidRPr="00D55ABA" w:rsidRDefault="00F316D2" w:rsidP="00D55ABA"/>
          <w:p w14:paraId="65D1783A" w14:textId="77777777" w:rsidR="00F316D2" w:rsidRPr="00D55ABA" w:rsidRDefault="00F316D2" w:rsidP="00D55ABA"/>
          <w:p w14:paraId="43EB8213" w14:textId="77777777" w:rsidR="00F316D2" w:rsidRPr="00D55ABA" w:rsidRDefault="00F316D2" w:rsidP="00D55ABA"/>
          <w:p w14:paraId="7781EBCB" w14:textId="77777777" w:rsidR="00F316D2" w:rsidRPr="00D55ABA" w:rsidRDefault="00F316D2" w:rsidP="00D55ABA"/>
          <w:p w14:paraId="7E4E758F" w14:textId="77777777" w:rsidR="00F316D2" w:rsidRPr="00D55ABA" w:rsidRDefault="00F316D2" w:rsidP="00D55ABA"/>
          <w:p w14:paraId="74486F55" w14:textId="77777777" w:rsidR="00F316D2" w:rsidRPr="00D55ABA" w:rsidRDefault="00F316D2" w:rsidP="00D55ABA"/>
          <w:p w14:paraId="598C9284" w14:textId="77777777" w:rsidR="00F316D2" w:rsidRPr="00D55ABA" w:rsidRDefault="00F316D2" w:rsidP="00D55ABA"/>
          <w:p w14:paraId="53C97445" w14:textId="77777777" w:rsidR="00F316D2" w:rsidRPr="00D55ABA" w:rsidRDefault="00F316D2" w:rsidP="00D55ABA"/>
          <w:p w14:paraId="74D0F6CD" w14:textId="77777777" w:rsidR="00F316D2" w:rsidRPr="00D55ABA" w:rsidRDefault="00F316D2" w:rsidP="00D55ABA"/>
          <w:p w14:paraId="7CF6D463" w14:textId="77777777" w:rsidR="00F316D2" w:rsidRPr="00D55ABA" w:rsidRDefault="00F316D2" w:rsidP="00D55ABA"/>
          <w:p w14:paraId="19E599B7" w14:textId="77777777" w:rsidR="00F316D2" w:rsidRPr="00D55ABA" w:rsidRDefault="00F316D2" w:rsidP="00D55ABA"/>
          <w:p w14:paraId="6B009387" w14:textId="77777777" w:rsidR="00F316D2" w:rsidRPr="00D55ABA" w:rsidRDefault="00F316D2" w:rsidP="00D55ABA"/>
          <w:p w14:paraId="001091A5" w14:textId="77777777" w:rsidR="00F316D2" w:rsidRPr="00D55ABA" w:rsidRDefault="00F316D2" w:rsidP="00D55ABA"/>
          <w:p w14:paraId="345DB90C" w14:textId="10289609" w:rsidR="00F316D2" w:rsidRPr="00D55ABA" w:rsidRDefault="00F316D2" w:rsidP="00D55ABA"/>
        </w:tc>
      </w:tr>
      <w:tr w:rsidR="009859B4" w14:paraId="6FF44B7E" w14:textId="77777777" w:rsidTr="00D55ABA">
        <w:trPr>
          <w:trHeight w:val="57"/>
        </w:trPr>
        <w:tc>
          <w:tcPr>
            <w:tcW w:w="1134" w:type="dxa"/>
            <w:tcBorders>
              <w:top w:val="single" w:sz="4" w:space="0" w:color="FFFFFF" w:themeColor="background1"/>
              <w:left w:val="nil"/>
              <w:bottom w:val="single" w:sz="4" w:space="0" w:color="FFFFFF" w:themeColor="background1"/>
              <w:right w:val="nil"/>
            </w:tcBorders>
            <w:shd w:val="clear" w:color="auto" w:fill="00B0F0"/>
            <w:tcMar>
              <w:top w:w="113" w:type="dxa"/>
              <w:bottom w:w="113" w:type="dxa"/>
            </w:tcMar>
            <w:textDirection w:val="tbRl"/>
          </w:tcPr>
          <w:p w14:paraId="701C7D61" w14:textId="68F17CB5" w:rsidR="003C6E3A" w:rsidRPr="00D55ABA" w:rsidRDefault="007F35DE" w:rsidP="00D55ABA">
            <w:pPr>
              <w:ind w:left="113" w:right="113"/>
              <w:rPr>
                <w:b/>
                <w:color w:val="FFFFFF" w:themeColor="background1"/>
              </w:rPr>
            </w:pPr>
            <w:r w:rsidRPr="00D55ABA">
              <w:rPr>
                <w:b/>
                <w:color w:val="FFFFFF" w:themeColor="background1"/>
              </w:rPr>
              <w:lastRenderedPageBreak/>
              <w:t xml:space="preserve">Dienst voor specifieke aanvullende functionaliteit </w:t>
            </w:r>
          </w:p>
        </w:tc>
        <w:tc>
          <w:tcPr>
            <w:tcW w:w="3117" w:type="dxa"/>
            <w:tcBorders>
              <w:top w:val="single" w:sz="4" w:space="0" w:color="0070C0"/>
              <w:left w:val="nil"/>
              <w:bottom w:val="single" w:sz="4" w:space="0" w:color="0070C0"/>
              <w:right w:val="single" w:sz="4" w:space="0" w:color="0070C0"/>
            </w:tcBorders>
            <w:shd w:val="clear" w:color="auto" w:fill="E2F1DA"/>
            <w:tcMar>
              <w:top w:w="113" w:type="dxa"/>
              <w:bottom w:w="113" w:type="dxa"/>
            </w:tcMar>
          </w:tcPr>
          <w:p w14:paraId="1002F55E" w14:textId="77777777" w:rsidR="003C6E3A" w:rsidRPr="00D55ABA" w:rsidRDefault="003C6E3A" w:rsidP="00D55ABA"/>
        </w:tc>
        <w:tc>
          <w:tcPr>
            <w:tcW w:w="3117" w:type="dxa"/>
            <w:tcBorders>
              <w:top w:val="single" w:sz="4" w:space="0" w:color="0070C0"/>
              <w:left w:val="single" w:sz="4" w:space="0" w:color="0070C0"/>
              <w:bottom w:val="single" w:sz="4" w:space="0" w:color="0070C0"/>
              <w:right w:val="single" w:sz="4" w:space="0" w:color="0070C0"/>
            </w:tcBorders>
            <w:shd w:val="clear" w:color="auto" w:fill="C6E4B6"/>
            <w:tcMar>
              <w:top w:w="113" w:type="dxa"/>
              <w:bottom w:w="113" w:type="dxa"/>
            </w:tcMar>
          </w:tcPr>
          <w:p w14:paraId="7B49D986" w14:textId="77777777" w:rsidR="008068A9" w:rsidRPr="00D55ABA" w:rsidRDefault="008068A9" w:rsidP="00D55ABA">
            <w:pPr>
              <w:pStyle w:val="Lijstalinea"/>
              <w:numPr>
                <w:ilvl w:val="0"/>
                <w:numId w:val="60"/>
              </w:numPr>
            </w:pPr>
            <w:r w:rsidRPr="00D55ABA">
              <w:t>de DuTo API als afnemer ondersteunen, zodat:</w:t>
            </w:r>
          </w:p>
          <w:p w14:paraId="5B2AEFA6" w14:textId="77777777" w:rsidR="008068A9" w:rsidRPr="00D55ABA" w:rsidRDefault="008068A9" w:rsidP="00D55ABA">
            <w:pPr>
              <w:pStyle w:val="Lijstalinea"/>
              <w:numPr>
                <w:ilvl w:val="1"/>
                <w:numId w:val="60"/>
              </w:numPr>
            </w:pPr>
            <w:r w:rsidRPr="00D55ABA">
              <w:t>metagegevens kunnen worden opgevraagd bij bronregisters, en</w:t>
            </w:r>
          </w:p>
          <w:p w14:paraId="1938AAD1" w14:textId="77777777" w:rsidR="008068A9" w:rsidRPr="00D55ABA" w:rsidRDefault="008068A9" w:rsidP="00D55ABA">
            <w:pPr>
              <w:pStyle w:val="Lijstalinea"/>
              <w:numPr>
                <w:ilvl w:val="1"/>
                <w:numId w:val="60"/>
              </w:numPr>
            </w:pPr>
            <w:r w:rsidRPr="00D55ABA">
              <w:t>metagegevens in bronregisters bijgewerkt kunnen werken</w:t>
            </w:r>
          </w:p>
          <w:p w14:paraId="5C8BC5D4" w14:textId="33E08415" w:rsidR="003C6E3A" w:rsidRPr="00D55ABA" w:rsidRDefault="008068A9" w:rsidP="00D55ABA">
            <w:pPr>
              <w:pStyle w:val="Lijstalinea"/>
              <w:numPr>
                <w:ilvl w:val="0"/>
                <w:numId w:val="60"/>
              </w:numPr>
            </w:pPr>
            <w:r w:rsidRPr="00D55ABA">
              <w:t>eventuele relevante aanvullende (systeem)diensten als afnemer ondersteunen.</w:t>
            </w:r>
          </w:p>
        </w:tc>
        <w:tc>
          <w:tcPr>
            <w:tcW w:w="3117" w:type="dxa"/>
            <w:tcBorders>
              <w:top w:val="single" w:sz="4" w:space="0" w:color="0070C0"/>
              <w:left w:val="single" w:sz="4" w:space="0" w:color="0070C0"/>
              <w:bottom w:val="single" w:sz="4" w:space="0" w:color="0070C0"/>
              <w:right w:val="single" w:sz="4" w:space="0" w:color="0070C0"/>
            </w:tcBorders>
            <w:shd w:val="clear" w:color="auto" w:fill="B8DCA4"/>
            <w:tcMar>
              <w:top w:w="113" w:type="dxa"/>
              <w:bottom w:w="113" w:type="dxa"/>
            </w:tcMar>
          </w:tcPr>
          <w:p w14:paraId="79313612" w14:textId="77777777" w:rsidR="003C6E3A" w:rsidRPr="00D55ABA" w:rsidRDefault="003C6E3A" w:rsidP="00D55ABA"/>
        </w:tc>
      </w:tr>
      <w:tr w:rsidR="009859B4" w14:paraId="4AF11906" w14:textId="77777777" w:rsidTr="00D55ABA">
        <w:trPr>
          <w:trHeight w:val="57"/>
        </w:trPr>
        <w:tc>
          <w:tcPr>
            <w:tcW w:w="1134" w:type="dxa"/>
            <w:tcBorders>
              <w:top w:val="single" w:sz="4" w:space="0" w:color="FFFFFF" w:themeColor="background1"/>
              <w:left w:val="nil"/>
              <w:bottom w:val="single" w:sz="4" w:space="0" w:color="FFFFFF" w:themeColor="background1"/>
              <w:right w:val="nil"/>
            </w:tcBorders>
            <w:shd w:val="clear" w:color="auto" w:fill="00B0F0"/>
            <w:tcMar>
              <w:top w:w="113" w:type="dxa"/>
              <w:bottom w:w="113" w:type="dxa"/>
            </w:tcMar>
            <w:textDirection w:val="tbRl"/>
          </w:tcPr>
          <w:p w14:paraId="0A0123D4" w14:textId="78EB2821" w:rsidR="003C6E3A" w:rsidRPr="00D55ABA" w:rsidRDefault="007F35DE" w:rsidP="00D55ABA">
            <w:pPr>
              <w:ind w:left="113" w:right="113"/>
              <w:rPr>
                <w:b/>
                <w:color w:val="FFFFFF" w:themeColor="background1"/>
              </w:rPr>
            </w:pPr>
            <w:r w:rsidRPr="00D55ABA">
              <w:rPr>
                <w:b/>
                <w:color w:val="FFFFFF" w:themeColor="background1"/>
              </w:rPr>
              <w:t>Bronregister</w:t>
            </w:r>
          </w:p>
        </w:tc>
        <w:tc>
          <w:tcPr>
            <w:tcW w:w="3117" w:type="dxa"/>
            <w:tcBorders>
              <w:top w:val="single" w:sz="4" w:space="0" w:color="0070C0"/>
              <w:left w:val="nil"/>
              <w:bottom w:val="single" w:sz="4" w:space="0" w:color="0070C0"/>
              <w:right w:val="single" w:sz="4" w:space="0" w:color="0070C0"/>
            </w:tcBorders>
            <w:shd w:val="clear" w:color="auto" w:fill="E2F1DA"/>
            <w:tcMar>
              <w:top w:w="113" w:type="dxa"/>
              <w:bottom w:w="113" w:type="dxa"/>
            </w:tcMar>
          </w:tcPr>
          <w:p w14:paraId="468F167C" w14:textId="77777777" w:rsidR="008068A9" w:rsidRPr="00D55ABA" w:rsidRDefault="008068A9" w:rsidP="00D55ABA">
            <w:pPr>
              <w:pStyle w:val="Lijstalinea"/>
              <w:numPr>
                <w:ilvl w:val="0"/>
                <w:numId w:val="60"/>
              </w:numPr>
            </w:pPr>
            <w:r w:rsidRPr="00D55ABA">
              <w:t>opslaan bij een informatieobject van alle metagegevens die horen tot de ‘minimale metadataset voor duurzame toegankelijkheid’, en</w:t>
            </w:r>
          </w:p>
          <w:p w14:paraId="7A5E5AE6" w14:textId="77777777" w:rsidR="008068A9" w:rsidRPr="00D55ABA" w:rsidRDefault="008068A9" w:rsidP="00D55ABA">
            <w:pPr>
              <w:pStyle w:val="Lijstalinea"/>
              <w:numPr>
                <w:ilvl w:val="0"/>
                <w:numId w:val="60"/>
              </w:numPr>
            </w:pPr>
            <w:r w:rsidRPr="00D55ABA">
              <w:t>de DuTo API als aanbieder te implementeren, zodat</w:t>
            </w:r>
          </w:p>
          <w:p w14:paraId="10D2312E" w14:textId="77777777" w:rsidR="008068A9" w:rsidRPr="00D55ABA" w:rsidRDefault="008068A9" w:rsidP="00D55ABA">
            <w:pPr>
              <w:pStyle w:val="Lijstalinea"/>
              <w:numPr>
                <w:ilvl w:val="1"/>
                <w:numId w:val="60"/>
              </w:numPr>
            </w:pPr>
            <w:r w:rsidRPr="00D55ABA">
              <w:t>metagegevens voor duurzame toegankelijkheid toegankelijk zijn voor afnemers.</w:t>
            </w:r>
          </w:p>
          <w:p w14:paraId="68C823A7" w14:textId="77777777" w:rsidR="003C6E3A" w:rsidRDefault="003C6E3A" w:rsidP="00D55ABA"/>
        </w:tc>
        <w:tc>
          <w:tcPr>
            <w:tcW w:w="3117" w:type="dxa"/>
            <w:tcBorders>
              <w:top w:val="single" w:sz="4" w:space="0" w:color="0070C0"/>
              <w:left w:val="single" w:sz="4" w:space="0" w:color="0070C0"/>
              <w:bottom w:val="single" w:sz="4" w:space="0" w:color="0070C0"/>
              <w:right w:val="single" w:sz="4" w:space="0" w:color="0070C0"/>
            </w:tcBorders>
            <w:shd w:val="clear" w:color="auto" w:fill="C6E4B6"/>
            <w:tcMar>
              <w:top w:w="113" w:type="dxa"/>
              <w:bottom w:w="113" w:type="dxa"/>
            </w:tcMar>
          </w:tcPr>
          <w:p w14:paraId="610C9AE1" w14:textId="77777777" w:rsidR="003C6E3A" w:rsidRPr="00D55ABA" w:rsidRDefault="003C6E3A" w:rsidP="00D55ABA"/>
        </w:tc>
        <w:tc>
          <w:tcPr>
            <w:tcW w:w="3117" w:type="dxa"/>
            <w:tcBorders>
              <w:top w:val="single" w:sz="4" w:space="0" w:color="0070C0"/>
              <w:left w:val="single" w:sz="4" w:space="0" w:color="0070C0"/>
              <w:bottom w:val="single" w:sz="4" w:space="0" w:color="0070C0"/>
              <w:right w:val="single" w:sz="4" w:space="0" w:color="0070C0"/>
            </w:tcBorders>
            <w:shd w:val="clear" w:color="auto" w:fill="B8DCA4"/>
            <w:tcMar>
              <w:top w:w="113" w:type="dxa"/>
              <w:bottom w:w="113" w:type="dxa"/>
            </w:tcMar>
          </w:tcPr>
          <w:p w14:paraId="791E03EF" w14:textId="77777777" w:rsidR="008068A9" w:rsidRPr="00D55ABA" w:rsidRDefault="008068A9" w:rsidP="00D55ABA">
            <w:pPr>
              <w:pStyle w:val="Lijstalinea"/>
              <w:numPr>
                <w:ilvl w:val="0"/>
                <w:numId w:val="60"/>
              </w:numPr>
            </w:pPr>
            <w:r w:rsidRPr="00D55ABA">
              <w:t>eerdere versies van (tenminste) de DuTo API worden langdurig ondersteund, zodanig dat ook volgens de conventies van eerdere versies vastgelegde gegevens kunnen worden opgevraagd en gemuteerd, óf deze gegevens worden bij nieuwe versies geconverteerd om toegankelijkheid duurzaam te waarborgen.</w:t>
            </w:r>
          </w:p>
          <w:p w14:paraId="3B9E8214" w14:textId="52A32CE0" w:rsidR="003C6E3A" w:rsidRPr="00D55ABA" w:rsidRDefault="008068A9" w:rsidP="00D55ABA">
            <w:pPr>
              <w:pStyle w:val="Lijstalinea"/>
              <w:numPr>
                <w:ilvl w:val="0"/>
                <w:numId w:val="60"/>
              </w:numPr>
            </w:pPr>
            <w:r w:rsidRPr="00D55ABA">
              <w:t xml:space="preserve">in registers worden formele en zo nodig materiële historie bijgehouden, zodanig dat het mogelijk is om naar </w:t>
            </w:r>
            <w:r w:rsidR="009859B4">
              <w:t xml:space="preserve">vorm en inhoud van </w:t>
            </w:r>
            <w:r w:rsidRPr="00D55ABA">
              <w:t xml:space="preserve">gegevens te verwijzen </w:t>
            </w:r>
            <w:r w:rsidR="009859B4">
              <w:t xml:space="preserve">die golden </w:t>
            </w:r>
            <w:r w:rsidRPr="00D55ABA">
              <w:t>op een bepaald moment uitzagen.</w:t>
            </w:r>
          </w:p>
        </w:tc>
      </w:tr>
    </w:tbl>
    <w:p w14:paraId="74EE904F" w14:textId="50A6DABF" w:rsidR="002A77FC" w:rsidRPr="00D55ABA" w:rsidRDefault="002A77FC" w:rsidP="00D55ABA">
      <w:pPr>
        <w:pStyle w:val="Bijschrift"/>
        <w:spacing w:before="240"/>
        <w:sectPr w:rsidR="002A77FC" w:rsidRPr="00D55ABA" w:rsidSect="00D55ABA">
          <w:headerReference w:type="default" r:id="rId53"/>
          <w:footerReference w:type="default" r:id="rId54"/>
          <w:type w:val="continuous"/>
          <w:pgSz w:w="11905" w:h="16837" w:code="9"/>
          <w:pgMar w:top="720" w:right="720" w:bottom="720" w:left="720" w:header="0" w:footer="850" w:gutter="0"/>
          <w:cols w:space="708"/>
          <w:noEndnote/>
          <w:docGrid w:linePitch="272"/>
        </w:sectPr>
      </w:pPr>
      <w:bookmarkStart w:id="141" w:name="_Ref47011782"/>
      <w:r>
        <w:t xml:space="preserve">Tabel </w:t>
      </w:r>
      <w:fldSimple w:instr=" SEQ Tabel \* ARABIC ">
        <w:r>
          <w:rPr>
            <w:noProof/>
          </w:rPr>
          <w:t>2</w:t>
        </w:r>
      </w:fldSimple>
      <w:bookmarkEnd w:id="141"/>
      <w:r>
        <w:t>: eisen ten aanzien van duurzaam toegankelijk informatiebeheer</w:t>
      </w:r>
      <w:r>
        <w:rPr>
          <w:noProof/>
        </w:rPr>
        <w:t xml:space="preserve"> voor verschillende gegevenslandschapcomponenten.</w:t>
      </w:r>
    </w:p>
    <w:p w14:paraId="40B24A78" w14:textId="5A4286D8" w:rsidR="00774E23" w:rsidRDefault="00774E23" w:rsidP="006775A4">
      <w:pPr>
        <w:pStyle w:val="Kop2"/>
      </w:pPr>
      <w:bookmarkStart w:id="142" w:name="_Toc47010663"/>
      <w:r w:rsidRPr="00667F61">
        <w:lastRenderedPageBreak/>
        <w:t>B</w:t>
      </w:r>
      <w:r w:rsidR="006E0759" w:rsidRPr="00667F61">
        <w:t>egrippen</w:t>
      </w:r>
      <w:bookmarkEnd w:id="4"/>
      <w:bookmarkEnd w:id="137"/>
      <w:bookmarkEnd w:id="140"/>
      <w:bookmarkEnd w:id="142"/>
    </w:p>
    <w:p w14:paraId="0650A31D" w14:textId="7E9DB345" w:rsidR="00667F61" w:rsidRPr="00C50D4C" w:rsidRDefault="00667F61" w:rsidP="00667F61">
      <w:pPr>
        <w:pStyle w:val="Introductie"/>
        <w:rPr>
          <w:lang w:val="nl-NL"/>
        </w:rPr>
      </w:pPr>
      <w:r w:rsidRPr="00C50D4C">
        <w:rPr>
          <w:lang w:val="nl-NL"/>
        </w:rPr>
        <w:t>In dit hoofdstuk worden een aantal in dit document beschreven begrippen toegelicht.</w:t>
      </w:r>
    </w:p>
    <w:p w14:paraId="05865CA1" w14:textId="2B8D28F6" w:rsidR="00F1035C" w:rsidRDefault="00F1035C" w:rsidP="00E12AC1">
      <w:pPr>
        <w:pStyle w:val="Kop3"/>
        <w:spacing w:after="0"/>
        <w:rPr>
          <w:rFonts w:eastAsia="Arial"/>
        </w:rPr>
      </w:pPr>
      <w:bookmarkStart w:id="143" w:name="_Toc43289624"/>
      <w:bookmarkStart w:id="144" w:name="_Toc43289697"/>
      <w:bookmarkStart w:id="145" w:name="_Toc47010664"/>
      <w:bookmarkStart w:id="146" w:name="_Ref29373923"/>
      <w:bookmarkStart w:id="147" w:name="_Ref29373929"/>
      <w:bookmarkEnd w:id="143"/>
      <w:bookmarkEnd w:id="144"/>
      <w:r>
        <w:rPr>
          <w:rFonts w:eastAsia="Arial"/>
        </w:rPr>
        <w:t>Bewaartermijn</w:t>
      </w:r>
      <w:bookmarkEnd w:id="145"/>
    </w:p>
    <w:p w14:paraId="61692AD3" w14:textId="75799086" w:rsidR="00F1035C" w:rsidRPr="00F1035C" w:rsidRDefault="00F1035C" w:rsidP="00F1035C">
      <w:pPr>
        <w:rPr>
          <w:rFonts w:eastAsia="Arial"/>
        </w:rPr>
      </w:pPr>
      <w:r>
        <w:rPr>
          <w:rFonts w:eastAsia="Arial"/>
        </w:rPr>
        <w:t xml:space="preserve">De </w:t>
      </w:r>
      <w:r w:rsidR="00AB2596">
        <w:rPr>
          <w:rFonts w:eastAsia="Arial"/>
        </w:rPr>
        <w:t xml:space="preserve">periode dat een informatieobject </w:t>
      </w:r>
      <w:r w:rsidR="00AA3244">
        <w:rPr>
          <w:rFonts w:eastAsia="Arial"/>
        </w:rPr>
        <w:t xml:space="preserve">volgens de geldende selectielijst </w:t>
      </w:r>
      <w:r w:rsidR="00AB2596">
        <w:rPr>
          <w:rFonts w:eastAsia="Arial"/>
        </w:rPr>
        <w:t>moet worden bewaard</w:t>
      </w:r>
      <w:r w:rsidR="00AA3244">
        <w:rPr>
          <w:rFonts w:eastAsia="Arial"/>
        </w:rPr>
        <w:t>.</w:t>
      </w:r>
    </w:p>
    <w:p w14:paraId="77723E22" w14:textId="52BC0264" w:rsidR="00FE3841" w:rsidRDefault="00FE3841" w:rsidP="00E12AC1">
      <w:pPr>
        <w:pStyle w:val="Kop3"/>
        <w:spacing w:after="0"/>
        <w:rPr>
          <w:rFonts w:eastAsia="Arial"/>
        </w:rPr>
      </w:pPr>
      <w:bookmarkStart w:id="148" w:name="_Toc47010665"/>
      <w:r>
        <w:rPr>
          <w:rFonts w:eastAsia="Arial"/>
        </w:rPr>
        <w:t>Duurzame toegankelijkheid (van informatieobjecten)</w:t>
      </w:r>
      <w:bookmarkEnd w:id="148"/>
    </w:p>
    <w:p w14:paraId="11B48DD9" w14:textId="54A0B8DF" w:rsidR="00FE3841" w:rsidRDefault="00FE3841" w:rsidP="00FE3841">
      <w:pPr>
        <w:rPr>
          <w:rFonts w:eastAsia="Arial" w:cs="Arial"/>
        </w:rPr>
      </w:pPr>
      <w:r>
        <w:rPr>
          <w:rFonts w:eastAsia="Arial" w:cs="Arial"/>
        </w:rPr>
        <w:t>Een duurzaam toegankelijk informatieobject is beschikbaar,</w:t>
      </w:r>
      <w:r w:rsidR="001C5AC2">
        <w:rPr>
          <w:rFonts w:eastAsia="Arial" w:cs="Arial"/>
        </w:rPr>
        <w:t xml:space="preserve"> betrouwbaar,</w:t>
      </w:r>
      <w:r>
        <w:rPr>
          <w:rFonts w:eastAsia="Arial" w:cs="Arial"/>
        </w:rPr>
        <w:t xml:space="preserve"> (her)bruikbaar, interpreteerbaar, leesbaar, openbaar (indien toegestaan)</w:t>
      </w:r>
      <w:r w:rsidR="00DC2A53">
        <w:rPr>
          <w:rFonts w:eastAsia="Arial" w:cs="Arial"/>
        </w:rPr>
        <w:t xml:space="preserve">, </w:t>
      </w:r>
      <w:r>
        <w:rPr>
          <w:rFonts w:eastAsia="Arial" w:cs="Arial"/>
        </w:rPr>
        <w:t>vindbaa</w:t>
      </w:r>
      <w:r w:rsidR="00822473">
        <w:rPr>
          <w:rFonts w:eastAsia="Arial" w:cs="Arial"/>
        </w:rPr>
        <w:t xml:space="preserve">r. </w:t>
      </w:r>
      <w:r w:rsidR="008D778E">
        <w:rPr>
          <w:rFonts w:eastAsia="Arial" w:cs="Arial"/>
        </w:rPr>
        <w:t>Bovendien is s</w:t>
      </w:r>
      <w:r w:rsidR="00822473">
        <w:rPr>
          <w:rFonts w:eastAsia="Arial" w:cs="Arial"/>
        </w:rPr>
        <w:t>electie</w:t>
      </w:r>
      <w:r w:rsidR="008D778E">
        <w:rPr>
          <w:rFonts w:eastAsia="Arial" w:cs="Arial"/>
        </w:rPr>
        <w:t xml:space="preserve"> mogelijk</w:t>
      </w:r>
      <w:r w:rsidR="00822473">
        <w:rPr>
          <w:rFonts w:eastAsia="Arial" w:cs="Arial"/>
        </w:rPr>
        <w:t xml:space="preserve"> volgens de geldende selectielijst</w:t>
      </w:r>
      <w:r w:rsidR="001C5AC2">
        <w:rPr>
          <w:rFonts w:eastAsia="Arial" w:cs="Arial"/>
        </w:rPr>
        <w:t>.</w:t>
      </w:r>
    </w:p>
    <w:p w14:paraId="4C956F0C" w14:textId="77777777" w:rsidR="001C5AC2" w:rsidRPr="00B83300" w:rsidRDefault="001C5AC2" w:rsidP="001C5AC2">
      <w:pPr>
        <w:pStyle w:val="Kop4"/>
      </w:pPr>
      <w:r>
        <w:t>B</w:t>
      </w:r>
      <w:r w:rsidRPr="00B83300">
        <w:t>eschikbaar</w:t>
      </w:r>
      <w:r>
        <w:t>heid (van informatieobjecten)</w:t>
      </w:r>
    </w:p>
    <w:p w14:paraId="1BD1FBD3" w14:textId="77777777" w:rsidR="001C5AC2" w:rsidRPr="003616B3" w:rsidRDefault="001C5AC2" w:rsidP="001C5AC2">
      <w:pPr>
        <w:jc w:val="both"/>
        <w:rPr>
          <w:rFonts w:eastAsia="Arial" w:cs="Arial"/>
        </w:rPr>
      </w:pPr>
      <w:r>
        <w:rPr>
          <w:rFonts w:eastAsia="Arial" w:cs="Arial"/>
        </w:rPr>
        <w:t>Beschikbaarheid wordt bepaald door de mate waarin gebruikers informatie snel en eenvoudig toegang kan krijgen tot informatie, bij voorkeur op elk tijdstip, vanaf elke plaats en zonder kosten. Artikel 20 van de Archiefregeling eist dat “elk van de archiefbescheiden binnen een redelijke termijn leesbaar of waarneembaar te maken is.”</w:t>
      </w:r>
      <w:r>
        <w:rPr>
          <w:rStyle w:val="Voetnootmarkering"/>
          <w:rFonts w:eastAsia="Arial" w:cs="Arial"/>
        </w:rPr>
        <w:footnoteReference w:id="11"/>
      </w:r>
    </w:p>
    <w:p w14:paraId="61B686AC" w14:textId="77777777" w:rsidR="001C5AC2" w:rsidRDefault="001C5AC2" w:rsidP="001C5AC2">
      <w:pPr>
        <w:pStyle w:val="Kop5"/>
      </w:pPr>
      <w:r>
        <w:t>Betrouwbaarheid (van informatieobjecten)</w:t>
      </w:r>
    </w:p>
    <w:p w14:paraId="6AB21325" w14:textId="62DADD80" w:rsidR="001C5AC2" w:rsidRDefault="001C5AC2" w:rsidP="001C5AC2">
      <w:pPr>
        <w:jc w:val="both"/>
        <w:rPr>
          <w:rFonts w:eastAsia="Arial" w:cs="Arial"/>
        </w:rPr>
      </w:pPr>
      <w:r>
        <w:rPr>
          <w:rFonts w:eastAsia="Arial" w:cs="Arial"/>
        </w:rPr>
        <w:t xml:space="preserve">Betrouwbaarheid wordt bepaald door de mate waarin gebruikers waarin gebruikers vast kunnen stellen dat de inhoud van een informatieobject volledig en correct is. Bijvoorbeeld dat een informatieobject daadwerkelijk </w:t>
      </w:r>
      <w:r w:rsidR="007E5AA1">
        <w:rPr>
          <w:rFonts w:eastAsia="Arial" w:cs="Arial"/>
        </w:rPr>
        <w:t>afkomstig is van de bronorganisatie</w:t>
      </w:r>
      <w:r w:rsidR="00E02AF2">
        <w:rPr>
          <w:rFonts w:eastAsia="Arial" w:cs="Arial"/>
        </w:rPr>
        <w:t>,</w:t>
      </w:r>
      <w:r w:rsidR="002E6AEB">
        <w:rPr>
          <w:rFonts w:eastAsia="Arial" w:cs="Arial"/>
        </w:rPr>
        <w:t xml:space="preserve"> </w:t>
      </w:r>
      <w:r w:rsidR="007E5AA1">
        <w:rPr>
          <w:rFonts w:eastAsia="Arial" w:cs="Arial"/>
        </w:rPr>
        <w:t xml:space="preserve">dat het </w:t>
      </w:r>
      <w:r w:rsidR="002E6AEB">
        <w:rPr>
          <w:rFonts w:eastAsia="Arial" w:cs="Arial"/>
        </w:rPr>
        <w:t>daadwerkelijk</w:t>
      </w:r>
      <w:r w:rsidR="00E02AF2">
        <w:rPr>
          <w:rFonts w:eastAsia="Arial" w:cs="Arial"/>
        </w:rPr>
        <w:t xml:space="preserve"> </w:t>
      </w:r>
      <w:r>
        <w:rPr>
          <w:rFonts w:eastAsia="Arial" w:cs="Arial"/>
        </w:rPr>
        <w:t xml:space="preserve">is opgeslagen op het op het </w:t>
      </w:r>
      <w:r w:rsidR="00D45DE0">
        <w:rPr>
          <w:rFonts w:eastAsia="Arial" w:cs="Arial"/>
        </w:rPr>
        <w:t xml:space="preserve">vastgelegde </w:t>
      </w:r>
      <w:r>
        <w:rPr>
          <w:rFonts w:eastAsia="Arial" w:cs="Arial"/>
        </w:rPr>
        <w:t>moment, en dat het informatieobject</w:t>
      </w:r>
      <w:r w:rsidR="002E6AEB">
        <w:rPr>
          <w:rFonts w:eastAsia="Arial" w:cs="Arial"/>
        </w:rPr>
        <w:t xml:space="preserve"> ook op het moment van raadplegen</w:t>
      </w:r>
      <w:r>
        <w:rPr>
          <w:rFonts w:eastAsia="Arial" w:cs="Arial"/>
        </w:rPr>
        <w:t xml:space="preserve"> de inhoud </w:t>
      </w:r>
      <w:r w:rsidR="00CD3139">
        <w:rPr>
          <w:rFonts w:eastAsia="Arial" w:cs="Arial"/>
        </w:rPr>
        <w:t>toont die hoort bij het moment van opslaan</w:t>
      </w:r>
      <w:r>
        <w:rPr>
          <w:rFonts w:eastAsia="Arial" w:cs="Arial"/>
        </w:rPr>
        <w:t xml:space="preserve">. Artikelen 17 en 24 van de Archiefregeling bepalen onder meer dat </w:t>
      </w:r>
      <w:r w:rsidRPr="00D215E0">
        <w:rPr>
          <w:rFonts w:eastAsia="Arial" w:cs="Arial"/>
        </w:rPr>
        <w:t>uitgevoerde beheeractiviteiten</w:t>
      </w:r>
      <w:r>
        <w:rPr>
          <w:rFonts w:eastAsia="Arial" w:cs="Arial"/>
        </w:rPr>
        <w:t xml:space="preserve"> moeten worden vastgelegd, net als metagegevens over de oorspronkelijke en huidige technische aard van informatieobject. Ditzelfde geldt voor </w:t>
      </w:r>
      <w:r w:rsidRPr="009652E0">
        <w:rPr>
          <w:rFonts w:eastAsia="Arial" w:cs="Arial"/>
        </w:rPr>
        <w:t>informatie over</w:t>
      </w:r>
      <w:r>
        <w:rPr>
          <w:rFonts w:eastAsia="Arial" w:cs="Arial"/>
        </w:rPr>
        <w:t xml:space="preserve"> een eventueel aanwezige</w:t>
      </w:r>
      <w:r w:rsidRPr="009652E0">
        <w:rPr>
          <w:rFonts w:eastAsia="Arial" w:cs="Arial"/>
        </w:rPr>
        <w:t xml:space="preserve"> digitale handtekening</w:t>
      </w:r>
      <w:r>
        <w:rPr>
          <w:rFonts w:eastAsia="Arial" w:cs="Arial"/>
        </w:rPr>
        <w:t>.</w:t>
      </w:r>
    </w:p>
    <w:p w14:paraId="383C2236" w14:textId="77777777" w:rsidR="001C5AC2" w:rsidRDefault="001C5AC2" w:rsidP="001C5AC2">
      <w:pPr>
        <w:pStyle w:val="Kop4"/>
      </w:pPr>
      <w:bookmarkStart w:id="149" w:name="_Ref24722514"/>
      <w:r>
        <w:t>(Her)bruikbaarheid</w:t>
      </w:r>
      <w:bookmarkEnd w:id="149"/>
      <w:r>
        <w:t xml:space="preserve"> (van informatieobjecten)</w:t>
      </w:r>
    </w:p>
    <w:p w14:paraId="75F95259" w14:textId="7E39359E" w:rsidR="001C5AC2" w:rsidRDefault="001C5AC2" w:rsidP="001C5AC2">
      <w:pPr>
        <w:jc w:val="both"/>
        <w:rPr>
          <w:rFonts w:eastAsia="Arial" w:cs="Arial"/>
        </w:rPr>
      </w:pPr>
      <w:r>
        <w:rPr>
          <w:rFonts w:eastAsia="Arial" w:cs="Arial"/>
        </w:rPr>
        <w:t>De mate van (her)bruikbaarheid wordt bepaald door een combinatie van beschikbaarheid, betrouwbaarheid, interpreteerbaarheid, leesbaarheid, en vindbaarheid. Aanvullend wordt hergebruik geholpen door informatieobjecten zoveel mogelijk zodanig beschikbaar te stellen dat manipulatie mogelijk is. Andersom staat het converteren van gecodeerd gedrag of functionaliteit binnen bijvoorbeeld websites, 3D-modellen en algoritmes naar ‘platte’ tekst hergebruik in de weg.</w:t>
      </w:r>
    </w:p>
    <w:p w14:paraId="4D0376A4" w14:textId="77777777" w:rsidR="001C5AC2" w:rsidRDefault="001C5AC2" w:rsidP="001C5AC2">
      <w:pPr>
        <w:pStyle w:val="Kop4"/>
      </w:pPr>
      <w:r>
        <w:t>Interpreteerbaarheid (van informatieobjecten)</w:t>
      </w:r>
    </w:p>
    <w:p w14:paraId="18EB3D09" w14:textId="66CC6C6D" w:rsidR="001C5AC2" w:rsidRDefault="001C5AC2" w:rsidP="001C5AC2">
      <w:pPr>
        <w:jc w:val="both"/>
        <w:rPr>
          <w:rFonts w:eastAsia="Arial" w:cs="Arial"/>
        </w:rPr>
      </w:pPr>
      <w:r>
        <w:rPr>
          <w:rFonts w:eastAsia="Arial" w:cs="Arial"/>
        </w:rPr>
        <w:t xml:space="preserve">Interpreteerbaarheid wordt bepaald door de mate waarin gebruikers kunnen bepalen wat de betekenis van een informatieobject is. Hiervoor kan het nodig zijn te weten wanneer een informatieobject is ontstaan, wie daarvoor verantwoordelijk was, en waarop het object betrekking heeft (gehad). Deze aanvullende informatie wordt vastgelegd in de vorm van </w:t>
      </w:r>
      <w:r w:rsidR="00332C71">
        <w:rPr>
          <w:rFonts w:eastAsia="Arial" w:cs="Arial"/>
        </w:rPr>
        <w:t>metagegevens</w:t>
      </w:r>
      <w:r>
        <w:rPr>
          <w:rFonts w:eastAsia="Arial" w:cs="Arial"/>
        </w:rPr>
        <w:t xml:space="preserve">. Welke </w:t>
      </w:r>
      <w:r w:rsidR="00332C71">
        <w:rPr>
          <w:rFonts w:eastAsia="Arial" w:cs="Arial"/>
        </w:rPr>
        <w:t>metagegevens</w:t>
      </w:r>
      <w:r>
        <w:rPr>
          <w:rFonts w:eastAsia="Arial" w:cs="Arial"/>
        </w:rPr>
        <w:t xml:space="preserve"> </w:t>
      </w:r>
      <w:r>
        <w:rPr>
          <w:rFonts w:eastAsia="Arial" w:cs="Arial"/>
        </w:rPr>
        <w:lastRenderedPageBreak/>
        <w:t>precies nodig zijn, is afhankelijk van de vorm van het informatieobject, en het domein waaruit het afkomstig is.</w:t>
      </w:r>
    </w:p>
    <w:p w14:paraId="13913260" w14:textId="77777777" w:rsidR="001C5AC2" w:rsidRDefault="001C5AC2" w:rsidP="001C5AC2">
      <w:pPr>
        <w:jc w:val="both"/>
        <w:rPr>
          <w:rFonts w:eastAsia="Arial" w:cs="Arial"/>
        </w:rPr>
      </w:pPr>
    </w:p>
    <w:p w14:paraId="444657E1" w14:textId="4B689073" w:rsidR="001C5AC2" w:rsidRDefault="001C5AC2" w:rsidP="001C5AC2">
      <w:pPr>
        <w:jc w:val="both"/>
        <w:rPr>
          <w:rFonts w:eastAsia="Arial" w:cs="Arial"/>
        </w:rPr>
      </w:pPr>
      <w:r>
        <w:rPr>
          <w:rFonts w:eastAsia="Arial" w:cs="Arial"/>
        </w:rPr>
        <w:t xml:space="preserve">In artikel 17 van de Archiefregeling is vastgelegd dat </w:t>
      </w:r>
      <w:r w:rsidR="00332C71">
        <w:rPr>
          <w:rFonts w:eastAsia="Arial" w:cs="Arial"/>
        </w:rPr>
        <w:t>metagegevens</w:t>
      </w:r>
      <w:r>
        <w:rPr>
          <w:rFonts w:eastAsia="Arial" w:cs="Arial"/>
        </w:rPr>
        <w:t xml:space="preserve"> in ieder geval inzicht moeten geven in </w:t>
      </w:r>
      <w:r w:rsidRPr="00685EC6">
        <w:rPr>
          <w:rFonts w:eastAsia="Arial" w:cs="Arial"/>
        </w:rPr>
        <w:t xml:space="preserve">inhoud, structuur en verschijningsvorm </w:t>
      </w:r>
      <w:r>
        <w:rPr>
          <w:rFonts w:eastAsia="Arial" w:cs="Arial"/>
        </w:rPr>
        <w:t xml:space="preserve">van het informatieobject, </w:t>
      </w:r>
      <w:r w:rsidRPr="00685EC6">
        <w:rPr>
          <w:rFonts w:eastAsia="Arial" w:cs="Arial"/>
        </w:rPr>
        <w:t>wanneer, door wie en uit hoofde van welke taak of werkproces het werd ontvangen of opgemaak</w:t>
      </w:r>
      <w:r>
        <w:rPr>
          <w:rFonts w:eastAsia="Arial" w:cs="Arial"/>
        </w:rPr>
        <w:t xml:space="preserve">t, en op welke manier het informatieobject samenhangt met </w:t>
      </w:r>
      <w:r w:rsidRPr="00685EC6">
        <w:rPr>
          <w:rFonts w:eastAsia="Arial" w:cs="Arial"/>
        </w:rPr>
        <w:t xml:space="preserve">de samenhang met andere </w:t>
      </w:r>
      <w:r>
        <w:rPr>
          <w:rFonts w:eastAsia="Arial" w:cs="Arial"/>
        </w:rPr>
        <w:t>informatieobjecten.</w:t>
      </w:r>
      <w:r>
        <w:rPr>
          <w:rStyle w:val="Voetnootmarkering"/>
          <w:rFonts w:eastAsia="Arial" w:cs="Arial"/>
        </w:rPr>
        <w:footnoteReference w:id="12"/>
      </w:r>
    </w:p>
    <w:p w14:paraId="59A625C2" w14:textId="77777777" w:rsidR="001C5AC2" w:rsidRDefault="001C5AC2" w:rsidP="001C5AC2">
      <w:pPr>
        <w:jc w:val="both"/>
        <w:rPr>
          <w:rFonts w:eastAsia="Arial" w:cs="Arial"/>
        </w:rPr>
      </w:pPr>
    </w:p>
    <w:p w14:paraId="73CAFAC6" w14:textId="0DB998F5" w:rsidR="001C5AC2" w:rsidRPr="003616B3" w:rsidRDefault="001C5AC2" w:rsidP="001C5AC2">
      <w:pPr>
        <w:jc w:val="both"/>
        <w:rPr>
          <w:rFonts w:eastAsia="Arial" w:cs="Arial"/>
        </w:rPr>
      </w:pPr>
      <w:r>
        <w:rPr>
          <w:rFonts w:eastAsia="Arial" w:cs="Arial"/>
        </w:rPr>
        <w:t>Om geautomatiseerde interpretatie van overheidsinformatie te faciliteren, wordt in de Wet hergebruik van overheidsinformatie (Who) een voorkeur uitgesproken voor het beschikbaar stellen “</w:t>
      </w:r>
      <w:r w:rsidRPr="00AC53CC">
        <w:rPr>
          <w:rFonts w:eastAsia="Arial" w:cs="Arial"/>
        </w:rPr>
        <w:t xml:space="preserve">in een open en machinaal leesbaar formaat, samen met de </w:t>
      </w:r>
      <w:r w:rsidR="00332C71">
        <w:rPr>
          <w:rFonts w:eastAsia="Arial" w:cs="Arial"/>
        </w:rPr>
        <w:t>metagegevens</w:t>
      </w:r>
      <w:r w:rsidRPr="00AC53CC">
        <w:rPr>
          <w:rFonts w:eastAsia="Arial" w:cs="Arial"/>
        </w:rPr>
        <w:t xml:space="preserve">, waarbij het formaat en de </w:t>
      </w:r>
      <w:r w:rsidR="00332C71">
        <w:rPr>
          <w:rFonts w:eastAsia="Arial" w:cs="Arial"/>
        </w:rPr>
        <w:t>metagegevens</w:t>
      </w:r>
      <w:r w:rsidRPr="00AC53CC">
        <w:rPr>
          <w:rFonts w:eastAsia="Arial" w:cs="Arial"/>
        </w:rPr>
        <w:t xml:space="preserve"> voor zover mogelijk voldoen aan formele open standaarden</w:t>
      </w:r>
      <w:r>
        <w:rPr>
          <w:rFonts w:eastAsia="Arial" w:cs="Arial"/>
        </w:rPr>
        <w:t>.”</w:t>
      </w:r>
      <w:r>
        <w:rPr>
          <w:rStyle w:val="Voetnootmarkering"/>
          <w:rFonts w:eastAsia="Arial" w:cs="Arial"/>
        </w:rPr>
        <w:footnoteReference w:id="13"/>
      </w:r>
    </w:p>
    <w:p w14:paraId="4793B48E" w14:textId="77777777" w:rsidR="001C5AC2" w:rsidRDefault="001C5AC2" w:rsidP="001C5AC2">
      <w:pPr>
        <w:pStyle w:val="Kop4"/>
      </w:pPr>
      <w:r>
        <w:t>Leesbaarheid (van informatieobjecten)</w:t>
      </w:r>
    </w:p>
    <w:p w14:paraId="088279E4" w14:textId="0762C77A" w:rsidR="001C5AC2" w:rsidRDefault="001C5AC2" w:rsidP="001C5AC2">
      <w:pPr>
        <w:jc w:val="both"/>
        <w:rPr>
          <w:rFonts w:eastAsia="Arial" w:cs="Arial"/>
        </w:rPr>
      </w:pPr>
      <w:r>
        <w:rPr>
          <w:rFonts w:eastAsia="Arial" w:cs="Arial"/>
        </w:rPr>
        <w:t>Leesbaarheid wordt bepaald door de mate waarin gebruikers informatie zichtbaar kunnen maken, op zo</w:t>
      </w:r>
      <w:r w:rsidR="00454637">
        <w:rPr>
          <w:rFonts w:eastAsia="Arial" w:cs="Arial"/>
        </w:rPr>
        <w:t>’</w:t>
      </w:r>
      <w:r>
        <w:rPr>
          <w:rFonts w:eastAsia="Arial" w:cs="Arial"/>
        </w:rPr>
        <w:t xml:space="preserve">n manier dat die informatie geïnterpreteerd kan worden </w:t>
      </w:r>
      <w:r w:rsidR="00454637">
        <w:rPr>
          <w:rFonts w:eastAsia="Arial" w:cs="Arial"/>
        </w:rPr>
        <w:t>–</w:t>
      </w:r>
      <w:r>
        <w:rPr>
          <w:rFonts w:eastAsia="Arial" w:cs="Arial"/>
        </w:rPr>
        <w:t xml:space="preserve"> maar het waarborgen van interpreteerbaarheid zelf is een separaat criterium, zie hieronder. Dit is bij voorkeur mogelijk vanaf de eigen werkplek, zonder dat een gebruiker daarvoor speciale applicaties hoeft te installeren. Omdat de applicaties die gebruikers ter beschikking staan door de tijd heen veranderen (zie ook de door de </w:t>
      </w:r>
      <w:r w:rsidRPr="003D1020">
        <w:rPr>
          <w:rStyle w:val="Hyperlink"/>
          <w:rFonts w:eastAsia="Arial"/>
          <w:color w:val="auto"/>
          <w:u w:val="none"/>
        </w:rPr>
        <w:t>Digital Preservation Coalition</w:t>
      </w:r>
      <w:r>
        <w:rPr>
          <w:rFonts w:eastAsia="Arial" w:cs="Arial"/>
        </w:rPr>
        <w:t xml:space="preserve"> bijgehouden lijst met ‘bedreigde’ bestandsformaten</w:t>
      </w:r>
      <w:r>
        <w:rPr>
          <w:rStyle w:val="Voetnootmarkering"/>
          <w:rFonts w:eastAsia="Arial" w:cs="Arial"/>
        </w:rPr>
        <w:footnoteReference w:id="14"/>
      </w:r>
      <w:r>
        <w:rPr>
          <w:rFonts w:eastAsia="Arial" w:cs="Arial"/>
        </w:rPr>
        <w:t>) kunnen maatregelen nodig zijn om de leesbaarheid van informatieobjecten duurzaam te waarborgen.</w:t>
      </w:r>
    </w:p>
    <w:p w14:paraId="108ACC30" w14:textId="77777777" w:rsidR="001C5AC2" w:rsidRDefault="001C5AC2" w:rsidP="001C5AC2">
      <w:pPr>
        <w:jc w:val="both"/>
        <w:rPr>
          <w:rFonts w:eastAsia="Arial" w:cs="Arial"/>
        </w:rPr>
      </w:pPr>
    </w:p>
    <w:p w14:paraId="37C8154B" w14:textId="60DECE4B" w:rsidR="001C5AC2" w:rsidRDefault="001C5AC2" w:rsidP="001C5AC2">
      <w:pPr>
        <w:jc w:val="both"/>
        <w:rPr>
          <w:rFonts w:eastAsia="Arial"/>
        </w:rPr>
      </w:pPr>
      <w:r>
        <w:rPr>
          <w:rFonts w:eastAsia="Arial"/>
        </w:rPr>
        <w:t>Om leesbaarheid van informatieobjecten duurzaam te garanderen, bepalen artikelen 58 en 25 van de Archiefregeling dat “indien een gerede kans bestaat dat […] archiefbescheiden als gevolg van wijziging van besturingsprogrammatuur, toepassingsapparatuur of apparatuur niet binnen een redelijke termijn leesbaar of waarneembaar te maken zijn, […] zorgt de zorgdrager ervoor dat conversie of migratie van die digitale archiefbescheiden plaatsvindt, dan wel dat die digitale archiefbescheiden door toepassing van emulatie kunnen worden gebruikt of geraadpleegd overeenkomstig de wijze ten tijde van het ontvangen of opmaken ervan door het overheidsorgaan.”</w:t>
      </w:r>
      <w:r>
        <w:rPr>
          <w:rStyle w:val="Voetnootmarkering"/>
          <w:rFonts w:eastAsia="Arial" w:cs="Arial"/>
        </w:rPr>
        <w:footnoteReference w:id="15"/>
      </w:r>
    </w:p>
    <w:p w14:paraId="48ACEF38" w14:textId="77777777" w:rsidR="001C5AC2" w:rsidRDefault="001C5AC2" w:rsidP="001C5AC2">
      <w:pPr>
        <w:pStyle w:val="Kop4"/>
      </w:pPr>
      <w:r>
        <w:t>Openbaarheid (van informatieobjecten)</w:t>
      </w:r>
    </w:p>
    <w:p w14:paraId="2D6219CD" w14:textId="77777777" w:rsidR="001C5AC2" w:rsidRDefault="001C5AC2" w:rsidP="001C5AC2">
      <w:pPr>
        <w:jc w:val="both"/>
      </w:pPr>
      <w:r>
        <w:t>De Archiefwet stelt dat</w:t>
      </w:r>
      <w:r w:rsidRPr="00D00EF7">
        <w:t xml:space="preserve"> archiefbescheiden die in een archiefbewaarplaats berusten behoudens </w:t>
      </w:r>
      <w:r>
        <w:t>een aantal uitzonderingen openbaar zijn.</w:t>
      </w:r>
      <w:r>
        <w:rPr>
          <w:rStyle w:val="Voetnootmarkering"/>
        </w:rPr>
        <w:footnoteReference w:id="16"/>
      </w:r>
      <w:r>
        <w:t xml:space="preserve"> Andere wetten, zoals de Woo en de Who, beschrijven meer gedetailleerd waaraan openbaar te maken informatieobjecten moeten voldoen, terwijl bijvoorbeeld de AVG en de Auteurswet openbaarheid van (overheids)informatie in specifieke gevallen juist beperken. Het bepalen of informatieobjecten (gedeeltelijk) openbaar gemaakt mag worden, vereist daardoor in sommige gevallen een analyse van uit verschillende wetten en normen voorkomende verplichtingen en verboden.</w:t>
      </w:r>
    </w:p>
    <w:p w14:paraId="06EA0405" w14:textId="77777777" w:rsidR="001C5AC2" w:rsidRDefault="001C5AC2" w:rsidP="001C5AC2">
      <w:pPr>
        <w:pStyle w:val="Kop4"/>
      </w:pPr>
      <w:r>
        <w:t>Vindbaarheid (van informatieobjecten)</w:t>
      </w:r>
    </w:p>
    <w:p w14:paraId="5AA8EA83" w14:textId="77777777" w:rsidR="001C5AC2" w:rsidRDefault="001C5AC2" w:rsidP="001C5AC2">
      <w:pPr>
        <w:jc w:val="both"/>
        <w:rPr>
          <w:rFonts w:eastAsia="Arial" w:cs="Arial"/>
        </w:rPr>
      </w:pPr>
      <w:r>
        <w:rPr>
          <w:rFonts w:eastAsia="Arial" w:cs="Arial"/>
        </w:rPr>
        <w:t xml:space="preserve">Vindbaarheid wordt bepaald door de mate waarin gebruikers voor hen relevante informatie kunnen vinden. Informatie is bij voorkeur toegankelijk vanuit één plaats, en kan gebruikmakend van </w:t>
      </w:r>
      <w:r>
        <w:rPr>
          <w:rFonts w:eastAsia="Arial" w:cs="Arial"/>
        </w:rPr>
        <w:lastRenderedPageBreak/>
        <w:t>gebruikelijke, herkenbare zoekfuncties worden gevonden. Artikel 20 van de Archiefregeling bepaalt ten aanzien van vindbaarheid dat: “de zorgdrager zorgt ervoor dat het archiveringssysteem de toegankelijke staat van archiefbescheiden waarborgt, zodanig dat elk van de archiefbescheiden binnen een redelijke termijn kan worden gevonden:</w:t>
      </w:r>
    </w:p>
    <w:p w14:paraId="1D39945C" w14:textId="738B527B" w:rsidR="001C5AC2" w:rsidRPr="00AB1026" w:rsidRDefault="001B14E4" w:rsidP="001C5AC2">
      <w:pPr>
        <w:pStyle w:val="Lijstalinea"/>
        <w:numPr>
          <w:ilvl w:val="0"/>
          <w:numId w:val="9"/>
        </w:numPr>
        <w:jc w:val="both"/>
        <w:rPr>
          <w:rFonts w:eastAsia="Arial" w:cs="Arial"/>
        </w:rPr>
      </w:pPr>
      <w:r>
        <w:rPr>
          <w:rFonts w:eastAsia="Arial" w:cs="Arial"/>
        </w:rPr>
        <w:t>A</w:t>
      </w:r>
      <w:r w:rsidR="001C5AC2" w:rsidRPr="00AB1026">
        <w:rPr>
          <w:rFonts w:eastAsia="Arial" w:cs="Arial"/>
        </w:rPr>
        <w:t>an de hand van de daaraan gekoppelde metagegevens; of</w:t>
      </w:r>
    </w:p>
    <w:p w14:paraId="4427718E" w14:textId="1627AAF1" w:rsidR="001C5AC2" w:rsidRPr="001C5AC2" w:rsidRDefault="001C5AC2" w:rsidP="001C5AC2">
      <w:pPr>
        <w:pStyle w:val="Lijstalinea"/>
        <w:numPr>
          <w:ilvl w:val="0"/>
          <w:numId w:val="9"/>
        </w:numPr>
        <w:jc w:val="both"/>
        <w:rPr>
          <w:rFonts w:eastAsia="Arial" w:cs="Arial"/>
        </w:rPr>
      </w:pPr>
      <w:r w:rsidRPr="00AB1026">
        <w:rPr>
          <w:rFonts w:eastAsia="Arial" w:cs="Arial"/>
        </w:rPr>
        <w:t>door middel van een andere ontsluitingsmethode.”</w:t>
      </w:r>
      <w:r>
        <w:rPr>
          <w:rStyle w:val="Voetnootmarkering"/>
          <w:rFonts w:eastAsia="Arial" w:cs="Arial"/>
        </w:rPr>
        <w:footnoteReference w:id="17"/>
      </w:r>
    </w:p>
    <w:p w14:paraId="1EFE247C" w14:textId="17E56BBF" w:rsidR="0027139F" w:rsidRPr="00FE3502" w:rsidRDefault="00845531" w:rsidP="00E12AC1">
      <w:pPr>
        <w:pStyle w:val="Kop3"/>
        <w:spacing w:after="0"/>
      </w:pPr>
      <w:bookmarkStart w:id="150" w:name="_Toc47010666"/>
      <w:r>
        <w:t>GEMMA Gegevenslandschap</w:t>
      </w:r>
      <w:r w:rsidR="00FE3502" w:rsidRPr="00FE3502">
        <w:t xml:space="preserve"> (toepassingsgebied)</w:t>
      </w:r>
      <w:bookmarkEnd w:id="150"/>
    </w:p>
    <w:p w14:paraId="73613CDB" w14:textId="15CA0273" w:rsidR="001C5AC2" w:rsidRDefault="002E13AB" w:rsidP="000B2071">
      <w:pPr>
        <w:jc w:val="both"/>
      </w:pPr>
      <w:r>
        <w:t xml:space="preserve">Het toepassingsgebied van </w:t>
      </w:r>
      <w:r w:rsidR="004A2740">
        <w:t xml:space="preserve">deze handreiking is </w:t>
      </w:r>
      <w:r w:rsidR="005C050F">
        <w:t xml:space="preserve">in eerste instantie beperkt tot </w:t>
      </w:r>
      <w:r w:rsidR="004A2740">
        <w:t xml:space="preserve">de </w:t>
      </w:r>
      <w:r w:rsidR="005C050F">
        <w:t>reikwijdte</w:t>
      </w:r>
      <w:r w:rsidR="004A2740">
        <w:t xml:space="preserve"> van de architectuur van het </w:t>
      </w:r>
      <w:r w:rsidR="00845531">
        <w:t>GEMMA Gegevenslandschap</w:t>
      </w:r>
      <w:r w:rsidR="004A2740">
        <w:t xml:space="preserve">. </w:t>
      </w:r>
      <w:r w:rsidR="00221B8C">
        <w:t xml:space="preserve">Die is organisatorisch </w:t>
      </w:r>
      <w:r w:rsidR="00D9291E">
        <w:t>in de eerste plaats gericht op</w:t>
      </w:r>
      <w:r w:rsidR="00221B8C" w:rsidRPr="007E74CA">
        <w:t xml:space="preserve"> gemeenten en gemeentelijke samenwerkingsverbanden</w:t>
      </w:r>
      <w:r w:rsidR="009B53A1">
        <w:t xml:space="preserve">, en </w:t>
      </w:r>
      <w:r>
        <w:t xml:space="preserve">functioneel </w:t>
      </w:r>
      <w:r w:rsidR="00083608">
        <w:t xml:space="preserve">(primair) </w:t>
      </w:r>
      <w:r w:rsidR="00CE61A6">
        <w:t>gericht op transactionele dienstverlening</w:t>
      </w:r>
      <w:r>
        <w:t xml:space="preserve"> door deze organisaties</w:t>
      </w:r>
      <w:r w:rsidR="00CE61A6">
        <w:t>.</w:t>
      </w:r>
      <w:r w:rsidR="002A1AC0">
        <w:rPr>
          <w:rStyle w:val="Voetnootmarkering"/>
        </w:rPr>
        <w:footnoteReference w:id="18"/>
      </w:r>
    </w:p>
    <w:p w14:paraId="1BB01B53" w14:textId="2E10212C" w:rsidR="008F2EF2" w:rsidRDefault="008F2EF2" w:rsidP="00E12AC1">
      <w:pPr>
        <w:pStyle w:val="Kop3"/>
        <w:spacing w:after="0"/>
      </w:pPr>
      <w:bookmarkStart w:id="151" w:name="_Toc47010667"/>
      <w:r>
        <w:t>Informatieobject</w:t>
      </w:r>
      <w:bookmarkEnd w:id="146"/>
      <w:bookmarkEnd w:id="147"/>
      <w:bookmarkEnd w:id="151"/>
    </w:p>
    <w:p w14:paraId="2CF37CF9" w14:textId="0EB5547B" w:rsidR="00221F95" w:rsidRDefault="008F2EF2" w:rsidP="000B2071">
      <w:pPr>
        <w:jc w:val="both"/>
        <w:rPr>
          <w:rFonts w:eastAsiaTheme="majorEastAsia"/>
        </w:rPr>
      </w:pPr>
      <w:r>
        <w:rPr>
          <w:rFonts w:eastAsiaTheme="majorEastAsia"/>
        </w:rPr>
        <w:t>Het begrip ‘informatieobject’ wordt onder meer in architectuurdocumentatie (NORA, GEMMA) gebruikt om een verzameling gegevens aan te duiden die we als één geheel beheren. In de uit de NEN 2082 overgenomen NORA-definitie wordt een informatieobject beschreven als “e</w:t>
      </w:r>
      <w:r w:rsidRPr="0072518A">
        <w:rPr>
          <w:rFonts w:eastAsiaTheme="majorEastAsia"/>
        </w:rPr>
        <w:t>en op zichzelf staand geheel van gegevens met een eigen identiteit. Bijvoorbeeld</w:t>
      </w:r>
      <w:r>
        <w:rPr>
          <w:rFonts w:eastAsiaTheme="majorEastAsia"/>
        </w:rPr>
        <w:t xml:space="preserve"> een</w:t>
      </w:r>
      <w:r w:rsidRPr="0072518A">
        <w:rPr>
          <w:rFonts w:eastAsiaTheme="majorEastAsia"/>
        </w:rPr>
        <w:t xml:space="preserve"> document, databasegegeven, emailbericht (met bijlagen), (zaak)dossier, internetsite (of een deel ervan),</w:t>
      </w:r>
      <w:r>
        <w:rPr>
          <w:rFonts w:eastAsiaTheme="majorEastAsia"/>
        </w:rPr>
        <w:t xml:space="preserve"> </w:t>
      </w:r>
      <w:r w:rsidRPr="0072518A">
        <w:rPr>
          <w:rFonts w:eastAsiaTheme="majorEastAsia"/>
        </w:rPr>
        <w:t>foto/afbeelding, geluidopname, wiki, blog enz.</w:t>
      </w:r>
      <w:r>
        <w:rPr>
          <w:rFonts w:eastAsiaTheme="majorEastAsia"/>
        </w:rPr>
        <w:t>”</w:t>
      </w:r>
      <w:r>
        <w:rPr>
          <w:rStyle w:val="Voetnootmarkering"/>
          <w:rFonts w:eastAsiaTheme="majorEastAsia"/>
        </w:rPr>
        <w:footnoteReference w:id="19"/>
      </w:r>
      <w:r w:rsidR="00221F95">
        <w:rPr>
          <w:rFonts w:eastAsiaTheme="majorEastAsia"/>
        </w:rPr>
        <w:t xml:space="preserve"> </w:t>
      </w:r>
      <w:r w:rsidR="00896F04">
        <w:rPr>
          <w:rFonts w:eastAsiaTheme="majorEastAsia"/>
        </w:rPr>
        <w:t>H</w:t>
      </w:r>
      <w:r w:rsidR="00CB7A4A">
        <w:rPr>
          <w:rFonts w:eastAsiaTheme="majorEastAsia"/>
        </w:rPr>
        <w:t>et begrip</w:t>
      </w:r>
      <w:r w:rsidR="00221F95">
        <w:rPr>
          <w:rFonts w:eastAsiaTheme="majorEastAsia"/>
        </w:rPr>
        <w:t xml:space="preserve"> </w:t>
      </w:r>
      <w:r w:rsidR="005F57F5">
        <w:rPr>
          <w:rFonts w:eastAsiaTheme="majorEastAsia"/>
        </w:rPr>
        <w:t xml:space="preserve">informatieobject </w:t>
      </w:r>
      <w:r w:rsidR="00896F04">
        <w:rPr>
          <w:rFonts w:eastAsiaTheme="majorEastAsia"/>
        </w:rPr>
        <w:t xml:space="preserve">kan dus </w:t>
      </w:r>
      <w:r w:rsidR="00CB7A4A">
        <w:rPr>
          <w:rFonts w:eastAsiaTheme="majorEastAsia"/>
        </w:rPr>
        <w:t xml:space="preserve">gebruikt worden om een samenhangende verzameling </w:t>
      </w:r>
      <w:r w:rsidR="005F57F5">
        <w:rPr>
          <w:rFonts w:eastAsiaTheme="majorEastAsia"/>
        </w:rPr>
        <w:t xml:space="preserve">gestructureerde gegevens </w:t>
      </w:r>
      <w:r w:rsidR="007800E6">
        <w:rPr>
          <w:rFonts w:eastAsiaTheme="majorEastAsia"/>
        </w:rPr>
        <w:t>(</w:t>
      </w:r>
      <w:r w:rsidR="00FF3C62">
        <w:rPr>
          <w:rFonts w:eastAsiaTheme="majorEastAsia"/>
        </w:rPr>
        <w:t>bijvoorbeeld de gegevens over een zaak</w:t>
      </w:r>
      <w:r w:rsidR="00CB7A4A">
        <w:rPr>
          <w:rFonts w:eastAsiaTheme="majorEastAsia"/>
        </w:rPr>
        <w:t xml:space="preserve">) te beschrijven, </w:t>
      </w:r>
      <w:r w:rsidR="00FF3C62">
        <w:rPr>
          <w:rFonts w:eastAsiaTheme="majorEastAsia"/>
        </w:rPr>
        <w:t>maar ook</w:t>
      </w:r>
      <w:r w:rsidR="00CB7A4A">
        <w:rPr>
          <w:rFonts w:eastAsiaTheme="majorEastAsia"/>
        </w:rPr>
        <w:t xml:space="preserve"> om</w:t>
      </w:r>
      <w:r w:rsidR="00896F04">
        <w:rPr>
          <w:rFonts w:eastAsiaTheme="majorEastAsia"/>
        </w:rPr>
        <w:t xml:space="preserve"> </w:t>
      </w:r>
      <w:r w:rsidR="00FF3C62">
        <w:rPr>
          <w:rFonts w:eastAsiaTheme="majorEastAsia"/>
        </w:rPr>
        <w:t xml:space="preserve">een </w:t>
      </w:r>
      <w:r w:rsidR="00896F04">
        <w:rPr>
          <w:rFonts w:eastAsiaTheme="majorEastAsia"/>
        </w:rPr>
        <w:t>in</w:t>
      </w:r>
      <w:r w:rsidR="00F3590E">
        <w:rPr>
          <w:rFonts w:eastAsiaTheme="majorEastAsia"/>
        </w:rPr>
        <w:t xml:space="preserve"> PDF-</w:t>
      </w:r>
      <w:r w:rsidR="00896F04">
        <w:rPr>
          <w:rFonts w:eastAsiaTheme="majorEastAsia"/>
        </w:rPr>
        <w:t>formaat</w:t>
      </w:r>
      <w:r w:rsidR="00F3590E">
        <w:rPr>
          <w:rFonts w:eastAsiaTheme="majorEastAsia"/>
        </w:rPr>
        <w:t xml:space="preserve"> opgeslagen</w:t>
      </w:r>
      <w:r w:rsidR="00896F04">
        <w:rPr>
          <w:rFonts w:eastAsiaTheme="majorEastAsia"/>
        </w:rPr>
        <w:t xml:space="preserve"> set ongestructureerde gegevens</w:t>
      </w:r>
      <w:r w:rsidR="00F3590E">
        <w:rPr>
          <w:rFonts w:eastAsiaTheme="majorEastAsia"/>
        </w:rPr>
        <w:t xml:space="preserve"> (zoals een adviesrapport) aan te duiden.</w:t>
      </w:r>
    </w:p>
    <w:p w14:paraId="258AFFF5" w14:textId="0845E921" w:rsidR="003616B3" w:rsidRDefault="003616B3" w:rsidP="00E12AC1">
      <w:pPr>
        <w:pStyle w:val="Kop3"/>
        <w:spacing w:after="0"/>
      </w:pPr>
      <w:bookmarkStart w:id="152" w:name="_Toc47010668"/>
      <w:r>
        <w:t xml:space="preserve">Metagegevens of </w:t>
      </w:r>
      <w:r w:rsidR="00332C71">
        <w:t>met</w:t>
      </w:r>
      <w:r w:rsidR="005B6B21">
        <w:t>adata</w:t>
      </w:r>
      <w:bookmarkEnd w:id="152"/>
    </w:p>
    <w:p w14:paraId="58ED600F" w14:textId="0623117C" w:rsidR="003616B3" w:rsidRDefault="003616B3" w:rsidP="000B2071">
      <w:pPr>
        <w:jc w:val="both"/>
      </w:pPr>
      <w:r>
        <w:rPr>
          <w:iCs/>
        </w:rPr>
        <w:t>Metagegevens zijn “</w:t>
      </w:r>
      <w:r w:rsidRPr="00305017">
        <w:rPr>
          <w:iCs/>
        </w:rPr>
        <w:t>gegevens die context, inhoud, structuur en vorm van informatie en het beheer ervan door de tijd heen beschrijven.</w:t>
      </w:r>
      <w:r>
        <w:rPr>
          <w:iCs/>
        </w:rPr>
        <w:t>”</w:t>
      </w:r>
      <w:r>
        <w:rPr>
          <w:rStyle w:val="Voetnootmarkering"/>
        </w:rPr>
        <w:footnoteReference w:id="20"/>
      </w:r>
      <w:r>
        <w:rPr>
          <w:iCs/>
        </w:rPr>
        <w:t xml:space="preserve"> </w:t>
      </w:r>
      <w:r w:rsidRPr="00305017">
        <w:rPr>
          <w:rStyle w:val="mw-lingo-tooltip-abbr"/>
        </w:rPr>
        <w:t>M</w:t>
      </w:r>
      <w:r>
        <w:rPr>
          <w:rStyle w:val="mw-lingo-tooltip-abbr"/>
        </w:rPr>
        <w:t>etagegevens</w:t>
      </w:r>
      <w:r>
        <w:t xml:space="preserve"> zijn dus </w:t>
      </w:r>
      <w:r>
        <w:rPr>
          <w:rStyle w:val="mw-lingo-tooltip-abbr"/>
        </w:rPr>
        <w:t>gegevens</w:t>
      </w:r>
      <w:r>
        <w:t xml:space="preserve"> over informatie. In de praktijk worden metagegevens gestructureerd, volgens voor</w:t>
      </w:r>
      <w:r w:rsidR="00454637">
        <w:t xml:space="preserve">af </w:t>
      </w:r>
      <w:r>
        <w:t>gedefinieerde schema’s opgeslagen samen met concrete afgebakende eenheden van informatie (de ‘informatieobjecten’) waarover zij informatie bevatten.</w:t>
      </w:r>
    </w:p>
    <w:p w14:paraId="4210A43E" w14:textId="0065D091" w:rsidR="006961B5" w:rsidRPr="00D55ABA" w:rsidRDefault="006961B5" w:rsidP="00D55ABA">
      <w:pPr>
        <w:pStyle w:val="Kop3"/>
        <w:spacing w:after="0"/>
      </w:pPr>
      <w:bookmarkStart w:id="153" w:name="_Ref43230428"/>
      <w:bookmarkStart w:id="154" w:name="_Toc47010669"/>
      <w:r w:rsidRPr="00D55ABA">
        <w:t>Overbreng</w:t>
      </w:r>
      <w:r w:rsidR="001B14E4" w:rsidRPr="00D55ABA">
        <w:t>ing</w:t>
      </w:r>
      <w:bookmarkEnd w:id="153"/>
      <w:bookmarkEnd w:id="154"/>
    </w:p>
    <w:p w14:paraId="645C9D26" w14:textId="13E05B46" w:rsidR="0035129A" w:rsidRPr="003616B3" w:rsidRDefault="006961B5" w:rsidP="000B2071">
      <w:pPr>
        <w:jc w:val="both"/>
      </w:pPr>
      <w:r>
        <w:t>Overheidsinstanties zijn verplicht hun archieven na verloop van tijd over te dragen aan een archief</w:t>
      </w:r>
      <w:r w:rsidR="009B6482">
        <w:t>organisatie (of archiefbewaarplaats). De standaardtermijn voor overbrenging is twintig</w:t>
      </w:r>
      <w:r w:rsidR="000F486D">
        <w:t xml:space="preserve"> jaar.</w:t>
      </w:r>
      <w:r w:rsidR="000F486D">
        <w:rPr>
          <w:rStyle w:val="Voetnootmarkering"/>
        </w:rPr>
        <w:footnoteReference w:id="21"/>
      </w:r>
      <w:r w:rsidR="000F486D">
        <w:t xml:space="preserve"> In de concept-Archiefwet 2021 wordt die termijn verkort naar tien jaar.</w:t>
      </w:r>
      <w:r w:rsidR="0059587B">
        <w:rPr>
          <w:rStyle w:val="Voetnootmarkering"/>
        </w:rPr>
        <w:footnoteReference w:id="22"/>
      </w:r>
    </w:p>
    <w:p w14:paraId="73A6E9CA" w14:textId="0731706D" w:rsidR="0062729C" w:rsidRDefault="0062729C" w:rsidP="00E12AC1">
      <w:pPr>
        <w:pStyle w:val="Kop3"/>
        <w:spacing w:after="0"/>
        <w:rPr>
          <w:rFonts w:eastAsia="Arial"/>
        </w:rPr>
      </w:pPr>
      <w:bookmarkStart w:id="155" w:name="_Toc47010670"/>
      <w:r>
        <w:rPr>
          <w:rFonts w:eastAsia="Arial"/>
        </w:rPr>
        <w:t xml:space="preserve">Waardering en </w:t>
      </w:r>
      <w:r w:rsidR="001B14E4">
        <w:rPr>
          <w:rFonts w:eastAsia="Arial"/>
        </w:rPr>
        <w:t>s</w:t>
      </w:r>
      <w:r>
        <w:rPr>
          <w:rFonts w:eastAsia="Arial"/>
        </w:rPr>
        <w:t>electie</w:t>
      </w:r>
      <w:bookmarkEnd w:id="155"/>
    </w:p>
    <w:p w14:paraId="6563D1DB" w14:textId="07E8B800" w:rsidR="0062729C" w:rsidRDefault="00B02C2A" w:rsidP="000B2071">
      <w:pPr>
        <w:jc w:val="both"/>
        <w:rPr>
          <w:rFonts w:eastAsia="Arial" w:cs="Arial"/>
        </w:rPr>
      </w:pPr>
      <w:r>
        <w:rPr>
          <w:rFonts w:eastAsia="Arial" w:cs="Arial"/>
        </w:rPr>
        <w:t>Waardering en s</w:t>
      </w:r>
      <w:r w:rsidR="0062729C">
        <w:rPr>
          <w:rFonts w:eastAsia="Arial" w:cs="Arial"/>
        </w:rPr>
        <w:t xml:space="preserve">electie </w:t>
      </w:r>
      <w:r w:rsidR="00916523">
        <w:rPr>
          <w:rFonts w:eastAsia="Arial" w:cs="Arial"/>
        </w:rPr>
        <w:t>omvat</w:t>
      </w:r>
      <w:r w:rsidR="00396E05">
        <w:rPr>
          <w:rFonts w:eastAsia="Arial" w:cs="Arial"/>
        </w:rPr>
        <w:t xml:space="preserve">ten de activiteiten die bepalen of, en hoe lang een informatieobject moet worden bewaard. </w:t>
      </w:r>
      <w:r w:rsidR="0062729C">
        <w:rPr>
          <w:rFonts w:eastAsia="Arial" w:cs="Arial"/>
        </w:rPr>
        <w:t xml:space="preserve">De archiefwet onderscheidt twee mogelijkheden: informatieobjecten moeten </w:t>
      </w:r>
      <w:r w:rsidR="0062729C">
        <w:rPr>
          <w:rFonts w:eastAsia="Arial" w:cs="Arial"/>
        </w:rPr>
        <w:lastRenderedPageBreak/>
        <w:t>ofwel blijvend bewaard worden, ofwel (na een zekere termijn) vernietigd worden.</w:t>
      </w:r>
      <w:r w:rsidR="0062729C">
        <w:rPr>
          <w:rStyle w:val="Voetnootmarkering"/>
          <w:rFonts w:eastAsia="Arial" w:cs="Arial"/>
        </w:rPr>
        <w:footnoteReference w:id="23"/>
      </w:r>
      <w:r w:rsidR="0062729C">
        <w:rPr>
          <w:rFonts w:eastAsia="Arial" w:cs="Arial"/>
        </w:rPr>
        <w:t xml:space="preserve"> De bewaartermijn voor informatieobjecten wor</w:t>
      </w:r>
      <w:r w:rsidR="00396E05">
        <w:rPr>
          <w:rFonts w:eastAsia="Arial" w:cs="Arial"/>
        </w:rPr>
        <w:t>dt</w:t>
      </w:r>
      <w:r w:rsidR="0062729C">
        <w:rPr>
          <w:rFonts w:eastAsia="Arial" w:cs="Arial"/>
        </w:rPr>
        <w:t xml:space="preserve"> bepaald op basis van een selectielijst. Overheidsorganisaties die zorgdragen voor archiefbescheiden, zijn verplicht zo’n selectielijst op te stellen en te hanteren.</w:t>
      </w:r>
      <w:r w:rsidR="0062729C">
        <w:rPr>
          <w:rStyle w:val="Voetnootmarkering"/>
          <w:rFonts w:eastAsia="Arial" w:cs="Arial"/>
        </w:rPr>
        <w:footnoteReference w:id="24"/>
      </w:r>
      <w:r w:rsidR="0062729C">
        <w:rPr>
          <w:rFonts w:eastAsia="Arial" w:cs="Arial"/>
        </w:rPr>
        <w:t xml:space="preserve"> Voor gemeenten bestaat een gezamenlijke selectielijst: de Selectielijst gemeenten en intergemeentelijke organen.</w:t>
      </w:r>
      <w:r w:rsidR="0062729C">
        <w:rPr>
          <w:rStyle w:val="Voetnootmarkering"/>
          <w:rFonts w:eastAsia="Arial" w:cs="Arial"/>
        </w:rPr>
        <w:footnoteReference w:id="25"/>
      </w:r>
    </w:p>
    <w:p w14:paraId="4176B8EB" w14:textId="77777777" w:rsidR="0062729C" w:rsidRDefault="0062729C" w:rsidP="000B2071">
      <w:pPr>
        <w:jc w:val="both"/>
        <w:rPr>
          <w:rFonts w:eastAsia="Arial" w:cs="Arial"/>
        </w:rPr>
      </w:pPr>
    </w:p>
    <w:p w14:paraId="76D62F63" w14:textId="77777777" w:rsidR="00B80315" w:rsidRDefault="0062729C" w:rsidP="000B2071">
      <w:pPr>
        <w:jc w:val="both"/>
        <w:rPr>
          <w:rFonts w:eastAsia="Arial" w:cs="Arial"/>
        </w:rPr>
      </w:pPr>
      <w:r>
        <w:rPr>
          <w:rFonts w:eastAsia="Arial" w:cs="Arial"/>
        </w:rPr>
        <w:t>In het geval van blijvend bewaren wordt het informatieobject na enige tijd overgebracht naar een archiefbewaarplaats. De in artikel 12 van de Archiefwet 1995 bepaalde algemene termijn hiervoor is 20 jaar, maar er zijn voorstellen deze termijn terug te brengen tot 10 jaar.</w:t>
      </w:r>
      <w:r>
        <w:rPr>
          <w:rStyle w:val="Voetnootmarkering"/>
          <w:rFonts w:eastAsia="Arial" w:cs="Arial"/>
        </w:rPr>
        <w:footnoteReference w:id="26"/>
      </w:r>
    </w:p>
    <w:p w14:paraId="135984D3" w14:textId="27D5890C" w:rsidR="00B80315" w:rsidRDefault="00B80315" w:rsidP="000B2071">
      <w:pPr>
        <w:jc w:val="both"/>
        <w:rPr>
          <w:rFonts w:eastAsia="Arial" w:cs="Arial"/>
        </w:rPr>
      </w:pPr>
    </w:p>
    <w:p w14:paraId="3FFFDD98" w14:textId="5E8C79C5" w:rsidR="0062729C" w:rsidRPr="00214B19" w:rsidRDefault="00B80315" w:rsidP="000B2071">
      <w:pPr>
        <w:jc w:val="both"/>
        <w:rPr>
          <w:rFonts w:eastAsia="Arial" w:cs="Arial"/>
        </w:rPr>
      </w:pPr>
      <w:r>
        <w:rPr>
          <w:rFonts w:eastAsia="Arial" w:cs="Arial"/>
        </w:rPr>
        <w:t>Te</w:t>
      </w:r>
      <w:r w:rsidR="0062729C">
        <w:rPr>
          <w:rFonts w:eastAsia="Arial" w:cs="Arial"/>
        </w:rPr>
        <w:t xml:space="preserve"> vernietigen </w:t>
      </w:r>
      <w:r>
        <w:rPr>
          <w:rFonts w:eastAsia="Arial" w:cs="Arial"/>
        </w:rPr>
        <w:t>informatie</w:t>
      </w:r>
      <w:r w:rsidR="0003598F">
        <w:rPr>
          <w:rFonts w:eastAsia="Arial" w:cs="Arial"/>
        </w:rPr>
        <w:t>objecten worden vernietigd op het door selectielijst bepaalde moment</w:t>
      </w:r>
      <w:r w:rsidR="0062729C">
        <w:rPr>
          <w:rFonts w:eastAsia="Arial" w:cs="Arial"/>
        </w:rPr>
        <w:t>.</w:t>
      </w:r>
      <w:r>
        <w:rPr>
          <w:rFonts w:eastAsia="Arial" w:cs="Arial"/>
        </w:rPr>
        <w:t xml:space="preserve"> </w:t>
      </w:r>
      <w:r w:rsidR="00867234">
        <w:rPr>
          <w:rFonts w:eastAsia="Arial" w:cs="Arial"/>
        </w:rPr>
        <w:t xml:space="preserve">Bovendien gelden </w:t>
      </w:r>
      <w:r w:rsidR="0062729C">
        <w:rPr>
          <w:rFonts w:eastAsia="Arial" w:cs="Arial"/>
        </w:rPr>
        <w:t>een aantal aanvullende eisen. Belangrijk is dat vernietiging onherroepelijk moet zijn. Het moet dus onmogelijk zijn om vernietigde informatieobjecten te herstellen.</w:t>
      </w:r>
      <w:r w:rsidR="0062729C">
        <w:rPr>
          <w:rStyle w:val="Voetnootmarkering"/>
          <w:rFonts w:eastAsia="Arial" w:cs="Arial"/>
        </w:rPr>
        <w:footnoteReference w:id="27"/>
      </w:r>
      <w:r w:rsidR="0062729C">
        <w:rPr>
          <w:rFonts w:eastAsia="Arial" w:cs="Arial"/>
        </w:rPr>
        <w:t xml:space="preserve"> Bij</w:t>
      </w:r>
      <w:r w:rsidR="0062729C" w:rsidRPr="00214B19">
        <w:rPr>
          <w:rFonts w:eastAsia="Arial" w:cs="Arial"/>
        </w:rPr>
        <w:t xml:space="preserve"> </w:t>
      </w:r>
      <w:r w:rsidR="0062729C">
        <w:rPr>
          <w:rFonts w:eastAsia="Arial" w:cs="Arial"/>
        </w:rPr>
        <w:t>vernietiging moet daarnaast</w:t>
      </w:r>
      <w:r w:rsidR="0062729C" w:rsidRPr="00214B19">
        <w:rPr>
          <w:rFonts w:eastAsia="Arial" w:cs="Arial"/>
        </w:rPr>
        <w:t xml:space="preserve"> een verklaring </w:t>
      </w:r>
      <w:r w:rsidR="0062729C">
        <w:rPr>
          <w:rFonts w:eastAsia="Arial" w:cs="Arial"/>
        </w:rPr>
        <w:t>worden opgesteld. Zo’n verklaring omvat ten minste</w:t>
      </w:r>
      <w:r w:rsidR="0062729C" w:rsidRPr="00214B19">
        <w:rPr>
          <w:rFonts w:eastAsia="Arial" w:cs="Arial"/>
        </w:rPr>
        <w:t>:</w:t>
      </w:r>
    </w:p>
    <w:p w14:paraId="55E4F931" w14:textId="77777777" w:rsidR="0062729C" w:rsidRPr="00214B19" w:rsidRDefault="0062729C" w:rsidP="000B2071">
      <w:pPr>
        <w:pStyle w:val="Lijstalinea"/>
        <w:keepNext/>
        <w:numPr>
          <w:ilvl w:val="0"/>
          <w:numId w:val="11"/>
        </w:numPr>
        <w:jc w:val="both"/>
        <w:rPr>
          <w:rFonts w:eastAsia="Arial" w:cs="Arial"/>
        </w:rPr>
      </w:pPr>
      <w:r w:rsidRPr="00214B19">
        <w:rPr>
          <w:rFonts w:eastAsia="Arial" w:cs="Arial"/>
        </w:rPr>
        <w:t>een specificatie van de bescheiden die zijn vernietigd;</w:t>
      </w:r>
    </w:p>
    <w:p w14:paraId="4C38B8FF" w14:textId="77777777" w:rsidR="0062729C" w:rsidRPr="00214B19" w:rsidRDefault="0062729C" w:rsidP="000B2071">
      <w:pPr>
        <w:pStyle w:val="Lijstalinea"/>
        <w:keepNext/>
        <w:numPr>
          <w:ilvl w:val="0"/>
          <w:numId w:val="11"/>
        </w:numPr>
        <w:jc w:val="both"/>
        <w:rPr>
          <w:rFonts w:eastAsia="Arial" w:cs="Arial"/>
        </w:rPr>
      </w:pPr>
      <w:r w:rsidRPr="00214B19">
        <w:rPr>
          <w:rFonts w:eastAsia="Arial" w:cs="Arial"/>
        </w:rPr>
        <w:t>op grond waarvan is vernietigd (categorie uit selectielijst of handeling);</w:t>
      </w:r>
    </w:p>
    <w:p w14:paraId="5CAE349D" w14:textId="08C656A7" w:rsidR="002711AF" w:rsidRPr="001C5AC2" w:rsidRDefault="0062729C" w:rsidP="001C5AC2">
      <w:pPr>
        <w:pStyle w:val="Lijstalinea"/>
        <w:keepNext/>
        <w:numPr>
          <w:ilvl w:val="0"/>
          <w:numId w:val="11"/>
        </w:numPr>
        <w:jc w:val="both"/>
        <w:rPr>
          <w:rFonts w:eastAsia="Arial" w:cs="Arial"/>
        </w:rPr>
      </w:pPr>
      <w:r w:rsidRPr="00214B19">
        <w:rPr>
          <w:rFonts w:eastAsia="Arial" w:cs="Arial"/>
        </w:rPr>
        <w:t>op welke wijze is vernietigd.</w:t>
      </w:r>
      <w:r>
        <w:rPr>
          <w:rStyle w:val="Voetnootmarkering"/>
          <w:rFonts w:eastAsia="Arial" w:cs="Arial"/>
        </w:rPr>
        <w:footnoteReference w:id="28"/>
      </w:r>
    </w:p>
    <w:sectPr w:rsidR="002711AF" w:rsidRPr="001C5AC2" w:rsidSect="00D55ABA">
      <w:pgSz w:w="11905" w:h="16837" w:code="9"/>
      <w:pgMar w:top="1418" w:right="1531" w:bottom="2098" w:left="1531" w:header="0" w:footer="1134" w:gutter="0"/>
      <w:paperSrc w:first="7" w:other="7"/>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3B2309" w14:textId="77777777" w:rsidR="00416409" w:rsidRDefault="00416409">
      <w:r>
        <w:separator/>
      </w:r>
    </w:p>
  </w:endnote>
  <w:endnote w:type="continuationSeparator" w:id="0">
    <w:p w14:paraId="7716F118" w14:textId="77777777" w:rsidR="00416409" w:rsidRDefault="00416409">
      <w:r>
        <w:continuationSeparator/>
      </w:r>
    </w:p>
  </w:endnote>
  <w:endnote w:type="continuationNotice" w:id="1">
    <w:p w14:paraId="22E36CA9" w14:textId="77777777" w:rsidR="00416409" w:rsidRDefault="0041640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604020202020204"/>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5DEDF8" w14:textId="01705EC1" w:rsidR="00416409" w:rsidRPr="00607447" w:rsidRDefault="006E5556" w:rsidP="006E5556">
    <w:pPr>
      <w:spacing w:before="1" w:line="189" w:lineRule="exact"/>
      <w:textAlignment w:val="baseline"/>
    </w:pPr>
    <w:r>
      <w:rPr>
        <w:rFonts w:eastAsia="Arial"/>
        <w:b/>
        <w:noProof/>
        <w:sz w:val="16"/>
      </w:rPr>
      <mc:AlternateContent>
        <mc:Choice Requires="wps">
          <w:drawing>
            <wp:anchor distT="0" distB="0" distL="114300" distR="114300" simplePos="0" relativeHeight="251658240" behindDoc="0" locked="0" layoutInCell="1" allowOverlap="0" wp14:anchorId="59B4A4FD" wp14:editId="0660BDB7">
              <wp:simplePos x="0" y="0"/>
              <wp:positionH relativeFrom="margin">
                <wp:align>right</wp:align>
              </wp:positionH>
              <wp:positionV relativeFrom="page">
                <wp:posOffset>9648722</wp:posOffset>
              </wp:positionV>
              <wp:extent cx="5615796" cy="532765"/>
              <wp:effectExtent l="0" t="0" r="4445" b="635"/>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5796" cy="5327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F080AC" w14:textId="3C9A8CC9" w:rsidR="00F316D2" w:rsidRPr="00901A4F" w:rsidRDefault="00F316D2" w:rsidP="00E350F4">
                          <w:pPr>
                            <w:rPr>
                              <w:rFonts w:cs="Arial"/>
                              <w:b/>
                              <w:sz w:val="16"/>
                            </w:rPr>
                          </w:pPr>
                        </w:p>
                        <w:tbl>
                          <w:tblPr>
                            <w:tblStyle w:val="VNGtabelmiddenblauw"/>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4"/>
                            <w:gridCol w:w="4424"/>
                          </w:tblGrid>
                          <w:tr w:rsidR="00F316D2" w14:paraId="67997034" w14:textId="77777777" w:rsidTr="00D55ABA">
                            <w:trPr>
                              <w:cnfStyle w:val="100000000000" w:firstRow="1" w:lastRow="0" w:firstColumn="0" w:lastColumn="0" w:oddVBand="0" w:evenVBand="0" w:oddHBand="0" w:evenHBand="0" w:firstRowFirstColumn="0" w:firstRowLastColumn="0" w:lastRowFirstColumn="0" w:lastRowLastColumn="0"/>
                            </w:trPr>
                            <w:tc>
                              <w:tcPr>
                                <w:tcW w:w="4424" w:type="dxa"/>
                                <w:shd w:val="clear" w:color="auto" w:fill="auto"/>
                              </w:tcPr>
                              <w:p w14:paraId="057C8B32" w14:textId="54C3BA2B" w:rsidR="00F316D2" w:rsidRPr="00D55ABA" w:rsidRDefault="00F316D2" w:rsidP="00E350F4">
                                <w:pPr>
                                  <w:rPr>
                                    <w:rFonts w:cs="Arial"/>
                                    <w:bCs/>
                                  </w:rPr>
                                </w:pPr>
                                <w:r w:rsidRPr="00D55ABA">
                                  <w:rPr>
                                    <w:rFonts w:cs="Arial"/>
                                    <w:bCs/>
                                  </w:rPr>
                                  <w:t>VNG Realisatie</w:t>
                                </w:r>
                              </w:p>
                            </w:tc>
                            <w:tc>
                              <w:tcPr>
                                <w:tcW w:w="4424" w:type="dxa"/>
                                <w:shd w:val="clear" w:color="auto" w:fill="auto"/>
                              </w:tcPr>
                              <w:p w14:paraId="15F4B391" w14:textId="746143DF" w:rsidR="00F316D2" w:rsidRPr="00D55ABA" w:rsidRDefault="00F316D2" w:rsidP="00D55ABA">
                                <w:pPr>
                                  <w:jc w:val="right"/>
                                  <w:rPr>
                                    <w:rFonts w:cs="Arial"/>
                                    <w:b w:val="0"/>
                                    <w:bCs/>
                                  </w:rPr>
                                </w:pPr>
                                <w:r w:rsidRPr="00D55ABA">
                                  <w:rPr>
                                    <w:rFonts w:cs="Arial"/>
                                    <w:bCs/>
                                  </w:rPr>
                                  <w:fldChar w:fldCharType="begin"/>
                                </w:r>
                                <w:r w:rsidRPr="00D55ABA">
                                  <w:rPr>
                                    <w:rFonts w:cs="Arial"/>
                                    <w:b w:val="0"/>
                                    <w:bCs/>
                                  </w:rPr>
                                  <w:instrText>PAGE   \* MERGEFORMAT</w:instrText>
                                </w:r>
                                <w:r w:rsidRPr="00D55ABA">
                                  <w:rPr>
                                    <w:rFonts w:cs="Arial"/>
                                    <w:bCs/>
                                  </w:rPr>
                                  <w:fldChar w:fldCharType="separate"/>
                                </w:r>
                                <w:r w:rsidRPr="00D55ABA">
                                  <w:rPr>
                                    <w:rFonts w:cs="Arial"/>
                                    <w:b w:val="0"/>
                                    <w:bCs/>
                                  </w:rPr>
                                  <w:t>1</w:t>
                                </w:r>
                                <w:r w:rsidRPr="00D55ABA">
                                  <w:rPr>
                                    <w:rFonts w:cs="Arial"/>
                                    <w:bCs/>
                                  </w:rPr>
                                  <w:fldChar w:fldCharType="end"/>
                                </w:r>
                              </w:p>
                            </w:tc>
                          </w:tr>
                        </w:tbl>
                        <w:p w14:paraId="3A5A5F34" w14:textId="3BC2E5A3" w:rsidR="00416409" w:rsidRPr="00901A4F" w:rsidRDefault="00416409" w:rsidP="00E350F4">
                          <w:pPr>
                            <w:rPr>
                              <w:rFonts w:cs="Arial"/>
                              <w:b/>
                              <w:sz w:val="16"/>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9B4A4FD" id="_x0000_t202" coordsize="21600,21600" o:spt="202" path="m,l,21600r21600,l21600,xe">
              <v:stroke joinstyle="miter"/>
              <v:path gradientshapeok="t" o:connecttype="rect"/>
            </v:shapetype>
            <v:shape id="Text Box 4" o:spid="_x0000_s1042" type="#_x0000_t202" style="position:absolute;margin-left:391pt;margin-top:759.75pt;width:442.2pt;height:41.95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" o:allowoverlap="f" stroked="f">
              <v:textbox inset="0,0,0,0">
                <w:txbxContent>
                  <w:p w14:paraId="3EF080AC" w14:textId="3C9A8CC9" w:rsidR="00F316D2" w:rsidRPr="00901A4F" w:rsidRDefault="00F316D2" w:rsidP="00E350F4">
                    <w:pPr>
                      <w:rPr>
                        <w:rFonts w:cs="Arial"/>
                        <w:b/>
                        <w:sz w:val="16"/>
                      </w:rPr>
                    </w:pPr>
                  </w:p>
                  <w:tbl>
                    <w:tblPr>
                      <w:tblStyle w:val="VNGtabelmiddenblauw"/>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4"/>
                      <w:gridCol w:w="4424"/>
                    </w:tblGrid>
                    <w:tr w:rsidR="00F316D2" w14:paraId="67997034" w14:textId="77777777" w:rsidTr="00D55ABA">
                      <w:trPr>
                        <w:cnfStyle w:val="100000000000" w:firstRow="1" w:lastRow="0" w:firstColumn="0" w:lastColumn="0" w:oddVBand="0" w:evenVBand="0" w:oddHBand="0" w:evenHBand="0" w:firstRowFirstColumn="0" w:firstRowLastColumn="0" w:lastRowFirstColumn="0" w:lastRowLastColumn="0"/>
                      </w:trPr>
                      <w:tc>
                        <w:tcPr>
                          <w:tcW w:w="4424" w:type="dxa"/>
                          <w:shd w:val="clear" w:color="auto" w:fill="auto"/>
                        </w:tcPr>
                        <w:p w14:paraId="057C8B32" w14:textId="54C3BA2B" w:rsidR="00F316D2" w:rsidRPr="00D55ABA" w:rsidRDefault="00F316D2" w:rsidP="00E350F4">
                          <w:pPr>
                            <w:rPr>
                              <w:rFonts w:cs="Arial"/>
                              <w:bCs/>
                            </w:rPr>
                          </w:pPr>
                          <w:r w:rsidRPr="00D55ABA">
                            <w:rPr>
                              <w:rFonts w:cs="Arial"/>
                              <w:bCs/>
                            </w:rPr>
                            <w:t>VNG Realisatie</w:t>
                          </w:r>
                        </w:p>
                      </w:tc>
                      <w:tc>
                        <w:tcPr>
                          <w:tcW w:w="4424" w:type="dxa"/>
                          <w:shd w:val="clear" w:color="auto" w:fill="auto"/>
                        </w:tcPr>
                        <w:p w14:paraId="15F4B391" w14:textId="746143DF" w:rsidR="00F316D2" w:rsidRPr="00D55ABA" w:rsidRDefault="00F316D2" w:rsidP="00D55ABA">
                          <w:pPr>
                            <w:jc w:val="right"/>
                            <w:rPr>
                              <w:rFonts w:cs="Arial"/>
                              <w:b w:val="0"/>
                              <w:bCs/>
                            </w:rPr>
                          </w:pPr>
                          <w:r w:rsidRPr="00D55ABA">
                            <w:rPr>
                              <w:rFonts w:cs="Arial"/>
                              <w:bCs/>
                            </w:rPr>
                            <w:fldChar w:fldCharType="begin"/>
                          </w:r>
                          <w:r w:rsidRPr="00D55ABA">
                            <w:rPr>
                              <w:rFonts w:cs="Arial"/>
                              <w:b w:val="0"/>
                              <w:bCs/>
                            </w:rPr>
                            <w:instrText>PAGE   \* MERGEFORMAT</w:instrText>
                          </w:r>
                          <w:r w:rsidRPr="00D55ABA">
                            <w:rPr>
                              <w:rFonts w:cs="Arial"/>
                              <w:bCs/>
                            </w:rPr>
                            <w:fldChar w:fldCharType="separate"/>
                          </w:r>
                          <w:r w:rsidRPr="00D55ABA">
                            <w:rPr>
                              <w:rFonts w:cs="Arial"/>
                              <w:b w:val="0"/>
                              <w:bCs/>
                            </w:rPr>
                            <w:t>1</w:t>
                          </w:r>
                          <w:r w:rsidRPr="00D55ABA">
                            <w:rPr>
                              <w:rFonts w:cs="Arial"/>
                              <w:bCs/>
                            </w:rPr>
                            <w:fldChar w:fldCharType="end"/>
                          </w:r>
                        </w:p>
                      </w:tc>
                    </w:tr>
                  </w:tbl>
                  <w:p w14:paraId="3A5A5F34" w14:textId="3BC2E5A3" w:rsidR="00416409" w:rsidRPr="00901A4F" w:rsidRDefault="00416409" w:rsidP="00E350F4">
                    <w:pPr>
                      <w:rPr>
                        <w:rFonts w:cs="Arial"/>
                        <w:b/>
                        <w:sz w:val="16"/>
                      </w:rPr>
                    </w:pPr>
                  </w:p>
                </w:txbxContent>
              </v:textbox>
              <w10:wrap anchorx="margin"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765FB5" w14:textId="30A507C3" w:rsidR="00416409" w:rsidRPr="004776AB" w:rsidRDefault="00416409" w:rsidP="004C36DA">
    <w:pPr>
      <w:spacing w:before="1" w:line="189" w:lineRule="exact"/>
      <w:textAlignment w:val="base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5D0AB1" w14:textId="77777777" w:rsidR="00F445D3" w:rsidRPr="00607447" w:rsidRDefault="00F445D3" w:rsidP="00D55ABA">
    <w:pPr>
      <w:spacing w:before="1" w:line="189" w:lineRule="exact"/>
      <w:textAlignment w:val="baseli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15AD09" w14:textId="77777777" w:rsidR="00416409" w:rsidRDefault="00416409">
      <w:r>
        <w:separator/>
      </w:r>
    </w:p>
  </w:footnote>
  <w:footnote w:type="continuationSeparator" w:id="0">
    <w:p w14:paraId="21917D01" w14:textId="77777777" w:rsidR="00416409" w:rsidRDefault="00416409">
      <w:r>
        <w:continuationSeparator/>
      </w:r>
    </w:p>
  </w:footnote>
  <w:footnote w:type="continuationNotice" w:id="1">
    <w:p w14:paraId="5F8658C8" w14:textId="77777777" w:rsidR="00416409" w:rsidRDefault="00416409">
      <w:pPr>
        <w:spacing w:line="240" w:lineRule="auto"/>
      </w:pPr>
    </w:p>
  </w:footnote>
  <w:footnote w:id="2">
    <w:p w14:paraId="2F19B10C" w14:textId="050ED7C1" w:rsidR="00416409" w:rsidRDefault="00416409">
      <w:pPr>
        <w:pStyle w:val="Voetnoottekst"/>
      </w:pPr>
      <w:r>
        <w:rPr>
          <w:rStyle w:val="Voetnootmarkering"/>
        </w:rPr>
        <w:footnoteRef/>
      </w:r>
      <w:r>
        <w:t xml:space="preserve"> In </w:t>
      </w:r>
      <w:r>
        <w:fldChar w:fldCharType="begin"/>
      </w:r>
      <w:r>
        <w:instrText xml:space="preserve"> REF _Ref34644360 \h </w:instrText>
      </w:r>
      <w:r>
        <w:fldChar w:fldCharType="separate"/>
      </w:r>
      <w:r>
        <w:t xml:space="preserve">Figuur </w:t>
      </w:r>
      <w:r>
        <w:rPr>
          <w:noProof/>
        </w:rPr>
        <w:t>1</w:t>
      </w:r>
      <w:r>
        <w:fldChar w:fldCharType="end"/>
      </w:r>
      <w:r>
        <w:t xml:space="preserve"> zijn vijf (systeem)diensten getekend. Meerdere samenhangede operaties op het niveau van systeemdiensten kunnen binnen proces- gemaksdiensten worden gecombineerd. Op deze manier hoeven voor veelvoorkomende acties als het ophalen van zaakinformatie geen vijf individuele diensten te worden aangesproken.</w:t>
      </w:r>
    </w:p>
  </w:footnote>
  <w:footnote w:id="3">
    <w:p w14:paraId="4DED12DC" w14:textId="3F33CBE0" w:rsidR="00416409" w:rsidRDefault="00416409">
      <w:pPr>
        <w:pStyle w:val="Voetnoottekst"/>
      </w:pPr>
      <w:r>
        <w:rPr>
          <w:rStyle w:val="Voetnootmarkering"/>
        </w:rPr>
        <w:footnoteRef/>
      </w:r>
      <w:r>
        <w:t xml:space="preserve"> Zie voor een diepgaandere beschrijving van de individuele Gegevenslandschap-lagen de </w:t>
      </w:r>
      <w:hyperlink r:id="rId1" w:history="1">
        <w:r w:rsidRPr="00BD01EB">
          <w:rPr>
            <w:rStyle w:val="Hyperlink"/>
          </w:rPr>
          <w:t>Beschrijving van de informatiearchitectuur van het GEMMA Gegevenslandschap</w:t>
        </w:r>
      </w:hyperlink>
      <w:r>
        <w:t xml:space="preserve"> op GEMMA Online.</w:t>
      </w:r>
    </w:p>
  </w:footnote>
  <w:footnote w:id="4">
    <w:p w14:paraId="24D5C9B2" w14:textId="7ACBD00D" w:rsidR="00416409" w:rsidRDefault="00416409" w:rsidP="0061240D">
      <w:pPr>
        <w:pStyle w:val="Voetnoottekst"/>
      </w:pPr>
      <w:r>
        <w:rPr>
          <w:rStyle w:val="Voetnootmarkering"/>
        </w:rPr>
        <w:footnoteRef/>
      </w:r>
      <w:r>
        <w:t xml:space="preserve"> </w:t>
      </w:r>
      <w:hyperlink r:id="rId2" w:history="1">
        <w:r w:rsidRPr="00177FF6">
          <w:rPr>
            <w:rStyle w:val="Hyperlink"/>
          </w:rPr>
          <w:t xml:space="preserve">Rapport </w:t>
        </w:r>
        <w:r w:rsidRPr="00177FF6">
          <w:rPr>
            <w:rStyle w:val="Hyperlink"/>
            <w:rFonts w:eastAsia="Arial"/>
          </w:rPr>
          <w:t>‘Mijn depot, jouw depot’ van het Nationaal Archief</w:t>
        </w:r>
      </w:hyperlink>
      <w:r>
        <w:rPr>
          <w:rFonts w:eastAsia="Arial"/>
        </w:rPr>
        <w:t xml:space="preserve"> op de website van het Kennisnetwerk Informatie en Archief.</w:t>
      </w:r>
    </w:p>
  </w:footnote>
  <w:footnote w:id="5">
    <w:p w14:paraId="02B470F9" w14:textId="3AB04961" w:rsidR="00416409" w:rsidRDefault="00416409" w:rsidP="00B95680">
      <w:pPr>
        <w:pStyle w:val="Voetnoottekst"/>
      </w:pPr>
      <w:r>
        <w:rPr>
          <w:rStyle w:val="Voetnootmarkering"/>
        </w:rPr>
        <w:footnoteRef/>
      </w:r>
      <w:r>
        <w:t xml:space="preserve"> </w:t>
      </w:r>
      <w:hyperlink r:id="rId3" w:history="1">
        <w:r w:rsidRPr="00E6084E">
          <w:rPr>
            <w:rStyle w:val="Hyperlink"/>
          </w:rPr>
          <w:t>Rapport ‘Impact verkorting overbrengingstermij</w:t>
        </w:r>
        <w:r>
          <w:rPr>
            <w:rStyle w:val="Hyperlink"/>
          </w:rPr>
          <w:t>n’</w:t>
        </w:r>
      </w:hyperlink>
      <w:r>
        <w:t xml:space="preserve"> op de VNG-website.</w:t>
      </w:r>
    </w:p>
  </w:footnote>
  <w:footnote w:id="6">
    <w:p w14:paraId="6D59EC47" w14:textId="5F0CC675" w:rsidR="00416409" w:rsidRPr="000421C6" w:rsidRDefault="00416409">
      <w:pPr>
        <w:pStyle w:val="Voetnoottekst"/>
      </w:pPr>
      <w:r>
        <w:rPr>
          <w:rStyle w:val="Voetnootmarkering"/>
        </w:rPr>
        <w:footnoteRef/>
      </w:r>
      <w:r w:rsidRPr="000421C6">
        <w:t xml:space="preserve"> </w:t>
      </w:r>
      <w:hyperlink r:id="rId4" w:history="1">
        <w:r w:rsidRPr="000421C6">
          <w:rPr>
            <w:rStyle w:val="Hyperlink"/>
          </w:rPr>
          <w:t>‘Archiveren by design’</w:t>
        </w:r>
      </w:hyperlink>
      <w:r w:rsidRPr="000421C6">
        <w:t xml:space="preserve"> op de website van</w:t>
      </w:r>
      <w:r>
        <w:t xml:space="preserve"> het Nationaal Archief.</w:t>
      </w:r>
    </w:p>
  </w:footnote>
  <w:footnote w:id="7">
    <w:p w14:paraId="79D8797B" w14:textId="34DDE621" w:rsidR="00416409" w:rsidRDefault="00416409" w:rsidP="00AA427E">
      <w:pPr>
        <w:pStyle w:val="Voetnoottekst"/>
      </w:pPr>
      <w:r>
        <w:rPr>
          <w:rStyle w:val="Voetnootmarkering"/>
        </w:rPr>
        <w:footnoteRef/>
      </w:r>
      <w:r>
        <w:t xml:space="preserve"> </w:t>
      </w:r>
      <w:hyperlink r:id="rId5" w:history="1">
        <w:r w:rsidRPr="00D87917">
          <w:rPr>
            <w:rStyle w:val="Hyperlink"/>
          </w:rPr>
          <w:t>Verhouding tussen de Archiefwet en de Wob: cohesie of conflict?</w:t>
        </w:r>
      </w:hyperlink>
      <w:r>
        <w:t xml:space="preserve"> op informatiehuishouding.nl.</w:t>
      </w:r>
    </w:p>
  </w:footnote>
  <w:footnote w:id="8">
    <w:p w14:paraId="243F4B54" w14:textId="3FD257BB" w:rsidR="00416409" w:rsidRDefault="00416409">
      <w:pPr>
        <w:pStyle w:val="Voetnoottekst"/>
      </w:pPr>
      <w:r>
        <w:rPr>
          <w:rStyle w:val="Voetnootmarkering"/>
        </w:rPr>
        <w:footnoteRef/>
      </w:r>
      <w:r>
        <w:t xml:space="preserve"> </w:t>
      </w:r>
      <w:hyperlink r:id="rId6" w:history="1">
        <w:r w:rsidRPr="009F48DD">
          <w:rPr>
            <w:rStyle w:val="Hyperlink"/>
          </w:rPr>
          <w:t>Informatie over MDTO</w:t>
        </w:r>
      </w:hyperlink>
      <w:r>
        <w:t xml:space="preserve"> op de website van het Nationaal Archief.</w:t>
      </w:r>
    </w:p>
  </w:footnote>
  <w:footnote w:id="9">
    <w:p w14:paraId="3A5EE4DF" w14:textId="08D9D711" w:rsidR="00416409" w:rsidRPr="00A60FA0" w:rsidRDefault="00416409" w:rsidP="00831D66">
      <w:pPr>
        <w:pStyle w:val="Voetnoottekst"/>
      </w:pPr>
      <w:r>
        <w:rPr>
          <w:rStyle w:val="Voetnootmarkering"/>
        </w:rPr>
        <w:footnoteRef/>
      </w:r>
      <w:r>
        <w:t xml:space="preserve"> </w:t>
      </w:r>
      <w:hyperlink r:id="rId7" w:history="1">
        <w:r w:rsidRPr="00177FF6">
          <w:rPr>
            <w:rStyle w:val="Hyperlink"/>
          </w:rPr>
          <w:t xml:space="preserve">Rapport </w:t>
        </w:r>
        <w:r w:rsidRPr="00177FF6">
          <w:rPr>
            <w:rStyle w:val="Hyperlink"/>
            <w:rFonts w:eastAsia="Arial"/>
          </w:rPr>
          <w:t>‘Mijn depot, jouw depot’ van het Nationaal Archief</w:t>
        </w:r>
      </w:hyperlink>
      <w:r>
        <w:rPr>
          <w:rFonts w:eastAsia="Arial"/>
        </w:rPr>
        <w:t xml:space="preserve"> op de website van het Kennisnetwerk Informatie en Archief, </w:t>
      </w:r>
      <w:r w:rsidRPr="00A60FA0">
        <w:rPr>
          <w:rFonts w:eastAsia="Arial"/>
        </w:rPr>
        <w:t xml:space="preserve">Rapport </w:t>
      </w:r>
      <w:hyperlink r:id="rId8" w:history="1">
        <w:r w:rsidRPr="00A60FA0">
          <w:rPr>
            <w:rStyle w:val="Hyperlink"/>
            <w:rFonts w:eastAsia="Arial"/>
          </w:rPr>
          <w:t>Pre-ingest - Exporteren van (meta)data en mappen met TMLO</w:t>
        </w:r>
      </w:hyperlink>
      <w:r w:rsidRPr="00A60FA0">
        <w:rPr>
          <w:rFonts w:eastAsia="Arial"/>
        </w:rPr>
        <w:t xml:space="preserve"> </w:t>
      </w:r>
      <w:r>
        <w:rPr>
          <w:rFonts w:eastAsia="Arial"/>
        </w:rPr>
        <w:t>op de website van het West-Brabants Archief.</w:t>
      </w:r>
    </w:p>
  </w:footnote>
  <w:footnote w:id="10">
    <w:p w14:paraId="6F244764" w14:textId="544F7E34" w:rsidR="00416409" w:rsidRDefault="00416409">
      <w:pPr>
        <w:pStyle w:val="Voetnoottekst"/>
      </w:pPr>
      <w:r>
        <w:rPr>
          <w:rStyle w:val="Voetnootmarkering"/>
        </w:rPr>
        <w:footnoteRef/>
      </w:r>
      <w:r>
        <w:t xml:space="preserve"> Deze API is als onderdeel van de API-standaarden voor Zaakgericht werken reeds ontwikkeld. Omdat deze API niet officieel in beheer is genomen, maakt die echter geen onderdeel uit van de vastgestelde set standaarden voor Zaakgericht Werken. De </w:t>
      </w:r>
      <w:hyperlink r:id="rId9" w:history="1">
        <w:r>
          <w:rPr>
            <w:rStyle w:val="Hyperlink"/>
          </w:rPr>
          <w:t>bijbehorende documentatie</w:t>
        </w:r>
      </w:hyperlink>
      <w:r>
        <w:t xml:space="preserve"> is te vinden op GitHub.</w:t>
      </w:r>
      <w:r>
        <w:rPr>
          <w:rStyle w:val="Voetnootmarkering"/>
        </w:rPr>
        <w:footnoteRef/>
      </w:r>
    </w:p>
  </w:footnote>
  <w:footnote w:id="11">
    <w:p w14:paraId="41E1B840" w14:textId="77777777" w:rsidR="00416409" w:rsidRPr="004A395B" w:rsidRDefault="00416409" w:rsidP="001C5AC2">
      <w:pPr>
        <w:spacing w:line="240" w:lineRule="auto"/>
        <w:rPr>
          <w:rFonts w:ascii="Times New Roman" w:hAnsi="Times New Roman"/>
        </w:rPr>
      </w:pPr>
      <w:r>
        <w:rPr>
          <w:rStyle w:val="Voetnootmarkering"/>
        </w:rPr>
        <w:footnoteRef/>
      </w:r>
      <w:r w:rsidRPr="006A3512">
        <w:t xml:space="preserve"> </w:t>
      </w:r>
      <w:hyperlink r:id="rId10" w:history="1">
        <w:r>
          <w:rPr>
            <w:rStyle w:val="Hyperlink"/>
          </w:rPr>
          <w:t>Artikel 20 Archiefregeling</w:t>
        </w:r>
      </w:hyperlink>
      <w:r>
        <w:t>.</w:t>
      </w:r>
    </w:p>
  </w:footnote>
  <w:footnote w:id="12">
    <w:p w14:paraId="6B1B3809" w14:textId="77777777" w:rsidR="00416409" w:rsidRPr="008F2F8D" w:rsidRDefault="00416409" w:rsidP="001C5AC2">
      <w:pPr>
        <w:spacing w:line="240" w:lineRule="auto"/>
        <w:rPr>
          <w:rFonts w:ascii="Times New Roman" w:hAnsi="Times New Roman"/>
        </w:rPr>
      </w:pPr>
      <w:r>
        <w:rPr>
          <w:rStyle w:val="Voetnootmarkering"/>
        </w:rPr>
        <w:footnoteRef/>
      </w:r>
      <w:r>
        <w:t xml:space="preserve"> </w:t>
      </w:r>
      <w:hyperlink r:id="rId11" w:history="1">
        <w:r>
          <w:rPr>
            <w:rStyle w:val="Hyperlink"/>
          </w:rPr>
          <w:t>Artikel 17 Archiefregeling</w:t>
        </w:r>
      </w:hyperlink>
      <w:r>
        <w:t>.</w:t>
      </w:r>
    </w:p>
  </w:footnote>
  <w:footnote w:id="13">
    <w:p w14:paraId="0E41B0F3" w14:textId="77777777" w:rsidR="00416409" w:rsidRPr="00E122BB" w:rsidRDefault="00416409" w:rsidP="001C5AC2">
      <w:pPr>
        <w:spacing w:line="240" w:lineRule="auto"/>
        <w:rPr>
          <w:rFonts w:ascii="Times New Roman" w:hAnsi="Times New Roman"/>
        </w:rPr>
      </w:pPr>
      <w:r>
        <w:rPr>
          <w:rStyle w:val="Voetnootmarkering"/>
        </w:rPr>
        <w:footnoteRef/>
      </w:r>
      <w:r>
        <w:t xml:space="preserve"> </w:t>
      </w:r>
      <w:hyperlink r:id="rId12" w:history="1">
        <w:r>
          <w:rPr>
            <w:rStyle w:val="Hyperlink"/>
          </w:rPr>
          <w:t>Artikel 8 Wet hergebruik van overheidsinformatie</w:t>
        </w:r>
      </w:hyperlink>
      <w:r>
        <w:rPr>
          <w:rStyle w:val="Hyperlink"/>
        </w:rPr>
        <w:t>.</w:t>
      </w:r>
    </w:p>
  </w:footnote>
  <w:footnote w:id="14">
    <w:p w14:paraId="35F088DD" w14:textId="77777777" w:rsidR="00416409" w:rsidRDefault="00416409" w:rsidP="001C5AC2">
      <w:pPr>
        <w:pStyle w:val="Voetnoottekst"/>
      </w:pPr>
      <w:r>
        <w:rPr>
          <w:rStyle w:val="Voetnootmarkering"/>
        </w:rPr>
        <w:footnoteRef/>
      </w:r>
      <w:r>
        <w:t xml:space="preserve"> </w:t>
      </w:r>
      <w:hyperlink r:id="rId13" w:history="1">
        <w:r w:rsidRPr="003D1020">
          <w:rPr>
            <w:rStyle w:val="Hyperlink"/>
          </w:rPr>
          <w:t xml:space="preserve">Lijst met </w:t>
        </w:r>
        <w:r>
          <w:rPr>
            <w:rStyle w:val="Hyperlink"/>
          </w:rPr>
          <w:t>‘</w:t>
        </w:r>
        <w:r w:rsidRPr="003D1020">
          <w:rPr>
            <w:rStyle w:val="Hyperlink"/>
          </w:rPr>
          <w:t>bedreigde</w:t>
        </w:r>
        <w:r>
          <w:rPr>
            <w:rStyle w:val="Hyperlink"/>
          </w:rPr>
          <w:t>’</w:t>
        </w:r>
        <w:r w:rsidRPr="003D1020">
          <w:rPr>
            <w:rStyle w:val="Hyperlink"/>
          </w:rPr>
          <w:t xml:space="preserve"> bestandsformaten</w:t>
        </w:r>
      </w:hyperlink>
      <w:r>
        <w:t xml:space="preserve"> </w:t>
      </w:r>
      <w:r w:rsidRPr="003D1020">
        <w:t xml:space="preserve">op </w:t>
      </w:r>
      <w:r w:rsidRPr="003D1020">
        <w:rPr>
          <w:rStyle w:val="Hyperlink"/>
          <w:rFonts w:eastAsia="Arial"/>
          <w:color w:val="auto"/>
          <w:u w:val="none"/>
        </w:rPr>
        <w:t>de website van de Digital Preservation Coalition</w:t>
      </w:r>
      <w:r w:rsidRPr="003D1020">
        <w:rPr>
          <w:rFonts w:eastAsia="Arial"/>
        </w:rPr>
        <w:t>.</w:t>
      </w:r>
    </w:p>
  </w:footnote>
  <w:footnote w:id="15">
    <w:p w14:paraId="67BF4752" w14:textId="77777777" w:rsidR="00416409" w:rsidRPr="00D84510" w:rsidRDefault="00416409" w:rsidP="001C5AC2">
      <w:pPr>
        <w:spacing w:line="240" w:lineRule="auto"/>
        <w:rPr>
          <w:rFonts w:ascii="Times New Roman" w:hAnsi="Times New Roman"/>
        </w:rPr>
      </w:pPr>
      <w:r>
        <w:rPr>
          <w:rStyle w:val="Voetnootmarkering"/>
        </w:rPr>
        <w:footnoteRef/>
      </w:r>
      <w:r>
        <w:t xml:space="preserve"> </w:t>
      </w:r>
      <w:hyperlink r:id="rId14" w:history="1">
        <w:r>
          <w:rPr>
            <w:rStyle w:val="Hyperlink"/>
          </w:rPr>
          <w:t>Artikel 58 Archiefregeling</w:t>
        </w:r>
      </w:hyperlink>
      <w:r>
        <w:t xml:space="preserve">, </w:t>
      </w:r>
      <w:hyperlink r:id="rId15" w:history="1">
        <w:r>
          <w:rPr>
            <w:rStyle w:val="Hyperlink"/>
          </w:rPr>
          <w:t>artikel 25 Archiefregeling</w:t>
        </w:r>
      </w:hyperlink>
      <w:r>
        <w:t>.</w:t>
      </w:r>
    </w:p>
  </w:footnote>
  <w:footnote w:id="16">
    <w:p w14:paraId="27849AE0" w14:textId="77777777" w:rsidR="00416409" w:rsidRPr="0010298D" w:rsidRDefault="00416409" w:rsidP="001C5AC2">
      <w:pPr>
        <w:spacing w:line="240" w:lineRule="auto"/>
        <w:rPr>
          <w:rFonts w:ascii="Times New Roman" w:hAnsi="Times New Roman"/>
        </w:rPr>
      </w:pPr>
      <w:r>
        <w:rPr>
          <w:rStyle w:val="Voetnootmarkering"/>
        </w:rPr>
        <w:footnoteRef/>
      </w:r>
      <w:r>
        <w:t xml:space="preserve"> </w:t>
      </w:r>
      <w:hyperlink r:id="rId16" w:history="1">
        <w:r>
          <w:rPr>
            <w:rStyle w:val="Hyperlink"/>
          </w:rPr>
          <w:t>Artikel 14 Archiefwet 1995</w:t>
        </w:r>
      </w:hyperlink>
      <w:r>
        <w:t>.</w:t>
      </w:r>
    </w:p>
  </w:footnote>
  <w:footnote w:id="17">
    <w:p w14:paraId="44CED0C9" w14:textId="77777777" w:rsidR="00416409" w:rsidRPr="00CF7664" w:rsidRDefault="00416409" w:rsidP="001C5AC2">
      <w:pPr>
        <w:spacing w:line="240" w:lineRule="auto"/>
        <w:rPr>
          <w:rFonts w:ascii="Times New Roman" w:hAnsi="Times New Roman"/>
        </w:rPr>
      </w:pPr>
      <w:r>
        <w:rPr>
          <w:rStyle w:val="Voetnootmarkering"/>
        </w:rPr>
        <w:footnoteRef/>
      </w:r>
      <w:r>
        <w:t xml:space="preserve"> </w:t>
      </w:r>
      <w:hyperlink r:id="rId17" w:history="1">
        <w:r>
          <w:rPr>
            <w:rStyle w:val="Hyperlink"/>
          </w:rPr>
          <w:t>Artikel 20 Archiefregeling</w:t>
        </w:r>
      </w:hyperlink>
      <w:r>
        <w:t>.</w:t>
      </w:r>
    </w:p>
  </w:footnote>
  <w:footnote w:id="18">
    <w:p w14:paraId="334581CF" w14:textId="63F97CE3" w:rsidR="00416409" w:rsidRDefault="00416409">
      <w:pPr>
        <w:pStyle w:val="Voetnoottekst"/>
      </w:pPr>
      <w:r>
        <w:rPr>
          <w:rStyle w:val="Voetnootmarkering"/>
        </w:rPr>
        <w:footnoteRef/>
      </w:r>
      <w:r>
        <w:t xml:space="preserve"> </w:t>
      </w:r>
      <w:hyperlink r:id="rId18" w:history="1">
        <w:r w:rsidRPr="00BB4DE4">
          <w:rPr>
            <w:rStyle w:val="Hyperlink"/>
          </w:rPr>
          <w:t>Beschrijving Informatiearchitectuur GEMMA Gegevenslandschap</w:t>
        </w:r>
      </w:hyperlink>
      <w:r>
        <w:t xml:space="preserve"> op GEMMA Online.</w:t>
      </w:r>
    </w:p>
  </w:footnote>
  <w:footnote w:id="19">
    <w:p w14:paraId="1602ECC6" w14:textId="2DEFFB31" w:rsidR="00416409" w:rsidRDefault="00416409" w:rsidP="008F2EF2">
      <w:pPr>
        <w:pStyle w:val="Voetnoottekst"/>
      </w:pPr>
      <w:r>
        <w:rPr>
          <w:rStyle w:val="Voetnootmarkering"/>
        </w:rPr>
        <w:footnoteRef/>
      </w:r>
      <w:r>
        <w:t xml:space="preserve"> </w:t>
      </w:r>
      <w:hyperlink r:id="rId19" w:history="1">
        <w:r w:rsidRPr="009050F9">
          <w:rPr>
            <w:rStyle w:val="Hyperlink"/>
          </w:rPr>
          <w:t>Definitie ‘informatieobject’</w:t>
        </w:r>
      </w:hyperlink>
      <w:r>
        <w:t xml:space="preserve"> op NORA Online.</w:t>
      </w:r>
    </w:p>
  </w:footnote>
  <w:footnote w:id="20">
    <w:p w14:paraId="30AEBA3F" w14:textId="7539099F" w:rsidR="00416409" w:rsidRDefault="00416409" w:rsidP="003616B3">
      <w:pPr>
        <w:pStyle w:val="Voetnoottekst"/>
      </w:pPr>
      <w:r>
        <w:rPr>
          <w:rStyle w:val="Voetnootmarkering"/>
        </w:rPr>
        <w:footnoteRef/>
      </w:r>
      <w:r>
        <w:t xml:space="preserve"> </w:t>
      </w:r>
      <w:hyperlink r:id="rId20" w:history="1">
        <w:r>
          <w:rPr>
            <w:rStyle w:val="Hyperlink"/>
          </w:rPr>
          <w:t>Definitie ‘metagegevens’</w:t>
        </w:r>
      </w:hyperlink>
      <w:r>
        <w:t xml:space="preserve"> op NORA Online.</w:t>
      </w:r>
    </w:p>
  </w:footnote>
  <w:footnote w:id="21">
    <w:p w14:paraId="2179B329" w14:textId="2A420C61" w:rsidR="00416409" w:rsidRDefault="00416409" w:rsidP="007C4D60">
      <w:pPr>
        <w:spacing w:line="240" w:lineRule="auto"/>
      </w:pPr>
      <w:r>
        <w:rPr>
          <w:rStyle w:val="Voetnootmarkering"/>
        </w:rPr>
        <w:footnoteRef/>
      </w:r>
      <w:r>
        <w:t xml:space="preserve"> </w:t>
      </w:r>
      <w:hyperlink r:id="rId21" w:history="1">
        <w:r>
          <w:rPr>
            <w:rStyle w:val="Hyperlink"/>
          </w:rPr>
          <w:t>Artikel 45 Archiefwet 1995</w:t>
        </w:r>
      </w:hyperlink>
      <w:r>
        <w:t>.</w:t>
      </w:r>
    </w:p>
  </w:footnote>
  <w:footnote w:id="22">
    <w:p w14:paraId="7E89C6DA" w14:textId="49AB006A" w:rsidR="00416409" w:rsidRDefault="00416409">
      <w:pPr>
        <w:pStyle w:val="Voetnoottekst"/>
      </w:pPr>
      <w:r>
        <w:rPr>
          <w:rStyle w:val="Voetnootmarkering"/>
        </w:rPr>
        <w:footnoteRef/>
      </w:r>
      <w:r>
        <w:t xml:space="preserve"> </w:t>
      </w:r>
      <w:hyperlink r:id="rId22" w:history="1">
        <w:r w:rsidRPr="0059587B">
          <w:rPr>
            <w:rStyle w:val="Hyperlink"/>
          </w:rPr>
          <w:t>Concepttekst Archiefwet 202</w:t>
        </w:r>
        <w:r>
          <w:rPr>
            <w:rStyle w:val="Hyperlink"/>
          </w:rPr>
          <w:t>1</w:t>
        </w:r>
      </w:hyperlink>
      <w:r>
        <w:t>.</w:t>
      </w:r>
    </w:p>
  </w:footnote>
  <w:footnote w:id="23">
    <w:p w14:paraId="07C3B7C0" w14:textId="77777777" w:rsidR="00416409" w:rsidRPr="00820BD0" w:rsidRDefault="00416409" w:rsidP="0062729C">
      <w:pPr>
        <w:spacing w:line="240" w:lineRule="auto"/>
        <w:rPr>
          <w:rFonts w:ascii="Times New Roman" w:hAnsi="Times New Roman"/>
        </w:rPr>
      </w:pPr>
      <w:r>
        <w:rPr>
          <w:rStyle w:val="Voetnootmarkering"/>
        </w:rPr>
        <w:footnoteRef/>
      </w:r>
      <w:r w:rsidRPr="00D852BC">
        <w:t xml:space="preserve"> </w:t>
      </w:r>
      <w:hyperlink r:id="rId23" w:history="1">
        <w:r>
          <w:rPr>
            <w:rStyle w:val="Hyperlink"/>
          </w:rPr>
          <w:t>Artikel 3 Archiefwet 1995</w:t>
        </w:r>
      </w:hyperlink>
      <w:r>
        <w:t>.</w:t>
      </w:r>
    </w:p>
  </w:footnote>
  <w:footnote w:id="24">
    <w:p w14:paraId="7A6CF0C7" w14:textId="77777777" w:rsidR="00416409" w:rsidRPr="00112A26" w:rsidRDefault="00416409" w:rsidP="0062729C">
      <w:pPr>
        <w:spacing w:line="240" w:lineRule="auto"/>
        <w:rPr>
          <w:rFonts w:ascii="Times New Roman" w:hAnsi="Times New Roman"/>
        </w:rPr>
      </w:pPr>
      <w:r>
        <w:rPr>
          <w:rStyle w:val="Voetnootmarkering"/>
        </w:rPr>
        <w:footnoteRef/>
      </w:r>
      <w:r w:rsidRPr="00D852BC">
        <w:t xml:space="preserve"> </w:t>
      </w:r>
      <w:hyperlink r:id="rId24" w:history="1">
        <w:r>
          <w:rPr>
            <w:rStyle w:val="Hyperlink"/>
          </w:rPr>
          <w:t>Artikel 5 Archiefwet 1995</w:t>
        </w:r>
      </w:hyperlink>
      <w:r>
        <w:t>.</w:t>
      </w:r>
    </w:p>
  </w:footnote>
  <w:footnote w:id="25">
    <w:p w14:paraId="405DECB1" w14:textId="77777777" w:rsidR="00416409" w:rsidRDefault="00416409" w:rsidP="0062729C">
      <w:pPr>
        <w:pStyle w:val="Voetnoottekst"/>
      </w:pPr>
      <w:r>
        <w:rPr>
          <w:rStyle w:val="Voetnootmarkering"/>
        </w:rPr>
        <w:footnoteRef/>
      </w:r>
      <w:r>
        <w:t xml:space="preserve"> </w:t>
      </w:r>
      <w:hyperlink r:id="rId25" w:history="1">
        <w:r w:rsidRPr="00112A26">
          <w:rPr>
            <w:rStyle w:val="Hyperlink"/>
          </w:rPr>
          <w:t>Selectielijst gemeenten en intergemeentelijke organen 2017</w:t>
        </w:r>
      </w:hyperlink>
      <w:r>
        <w:t>.</w:t>
      </w:r>
    </w:p>
  </w:footnote>
  <w:footnote w:id="26">
    <w:p w14:paraId="6E4E1971" w14:textId="77777777" w:rsidR="00416409" w:rsidRDefault="00416409" w:rsidP="0062729C">
      <w:pPr>
        <w:pStyle w:val="Voetnoottekst"/>
      </w:pPr>
      <w:r>
        <w:rPr>
          <w:rStyle w:val="Voetnootmarkering"/>
        </w:rPr>
        <w:footnoteRef/>
      </w:r>
      <w:r>
        <w:t xml:space="preserve"> </w:t>
      </w:r>
      <w:hyperlink r:id="rId26" w:history="1">
        <w:r w:rsidRPr="006A3512">
          <w:rPr>
            <w:rStyle w:val="Hyperlink"/>
          </w:rPr>
          <w:t>Artikel over verkorting overbrengingstermijn</w:t>
        </w:r>
      </w:hyperlink>
      <w:r>
        <w:t xml:space="preserve"> </w:t>
      </w:r>
      <w:r w:rsidRPr="006A3512">
        <w:t>op VNG-website.</w:t>
      </w:r>
    </w:p>
  </w:footnote>
  <w:footnote w:id="27">
    <w:p w14:paraId="4532E768" w14:textId="77777777" w:rsidR="00416409" w:rsidRDefault="00416409" w:rsidP="0062729C">
      <w:pPr>
        <w:pStyle w:val="Voetnoottekst"/>
      </w:pPr>
      <w:r>
        <w:rPr>
          <w:rStyle w:val="Voetnootmarkering"/>
        </w:rPr>
        <w:footnoteRef/>
      </w:r>
      <w:r>
        <w:t xml:space="preserve"> </w:t>
      </w:r>
      <w:r w:rsidRPr="007F3424">
        <w:t>NPR-ISO/TR 15489-2</w:t>
      </w:r>
      <w:r>
        <w:t>:2001 (niet online toegankelijk).</w:t>
      </w:r>
    </w:p>
  </w:footnote>
  <w:footnote w:id="28">
    <w:p w14:paraId="4CE4553A" w14:textId="77777777" w:rsidR="00416409" w:rsidRPr="00B42958" w:rsidRDefault="00416409" w:rsidP="0062729C">
      <w:pPr>
        <w:spacing w:line="240" w:lineRule="auto"/>
        <w:rPr>
          <w:rFonts w:ascii="Times New Roman" w:hAnsi="Times New Roman"/>
        </w:rPr>
      </w:pPr>
      <w:r>
        <w:rPr>
          <w:rStyle w:val="Voetnootmarkering"/>
        </w:rPr>
        <w:footnoteRef/>
      </w:r>
      <w:r>
        <w:t xml:space="preserve"> </w:t>
      </w:r>
      <w:hyperlink r:id="rId27" w:history="1">
        <w:r>
          <w:rPr>
            <w:rStyle w:val="Hyperlink"/>
          </w:rPr>
          <w:t>Artikel 8 Archiefbesluit 1995</w:t>
        </w:r>
      </w:hyperlink>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34E2C9" w14:textId="77777777" w:rsidR="00416409" w:rsidRDefault="00416409" w:rsidP="00F71926">
    <w:pPr>
      <w:spacing w:after="15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CF8626" w14:textId="77777777" w:rsidR="00416409" w:rsidRDefault="00416409" w:rsidP="00590D35">
    <w:pPr>
      <w:spacing w:after="1560"/>
    </w:pPr>
    <w:r>
      <w:rPr>
        <w:noProof/>
      </w:rPr>
      <w:drawing>
        <wp:anchor distT="0" distB="0" distL="114300" distR="114300" simplePos="0" relativeHeight="251658241" behindDoc="0" locked="0" layoutInCell="1" allowOverlap="1" wp14:anchorId="2CC2FA71" wp14:editId="7A744675">
          <wp:simplePos x="0" y="0"/>
          <wp:positionH relativeFrom="page">
            <wp:posOffset>633095</wp:posOffset>
          </wp:positionH>
          <wp:positionV relativeFrom="page">
            <wp:posOffset>424815</wp:posOffset>
          </wp:positionV>
          <wp:extent cx="864000" cy="586800"/>
          <wp:effectExtent l="0" t="0" r="0" b="3810"/>
          <wp:wrapNone/>
          <wp:docPr id="1801700916" name="Afbeelding 1801700916" descr="toggl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VNG Realisatie.e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000" cy="5868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48E554" w14:textId="77777777" w:rsidR="00F316D2" w:rsidRPr="006E5556" w:rsidRDefault="00F316D2" w:rsidP="00D55AB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F"/>
    <w:multiLevelType w:val="singleLevel"/>
    <w:tmpl w:val="611E103E"/>
    <w:lvl w:ilvl="0">
      <w:start w:val="1"/>
      <w:numFmt w:val="decimal"/>
      <w:pStyle w:val="Lijstnummering2"/>
      <w:lvlText w:val="%1."/>
      <w:lvlJc w:val="left"/>
      <w:pPr>
        <w:tabs>
          <w:tab w:val="num" w:pos="643"/>
        </w:tabs>
        <w:ind w:left="643" w:hanging="360"/>
      </w:pPr>
    </w:lvl>
  </w:abstractNum>
  <w:abstractNum w:abstractNumId="1" w15:restartNumberingAfterBreak="0">
    <w:nsid w:val="FFFFFF88"/>
    <w:multiLevelType w:val="singleLevel"/>
    <w:tmpl w:val="54048C16"/>
    <w:lvl w:ilvl="0">
      <w:start w:val="1"/>
      <w:numFmt w:val="decimal"/>
      <w:pStyle w:val="Lijstnummering"/>
      <w:lvlText w:val="%1."/>
      <w:lvlJc w:val="left"/>
      <w:pPr>
        <w:tabs>
          <w:tab w:val="num" w:pos="360"/>
        </w:tabs>
        <w:ind w:left="360" w:hanging="360"/>
      </w:pPr>
    </w:lvl>
  </w:abstractNum>
  <w:abstractNum w:abstractNumId="2" w15:restartNumberingAfterBreak="0">
    <w:nsid w:val="027C05A1"/>
    <w:multiLevelType w:val="multilevel"/>
    <w:tmpl w:val="0562E376"/>
    <w:styleLink w:val="VNGOngenummerdelijst"/>
    <w:lvl w:ilvl="0">
      <w:start w:val="1"/>
      <w:numFmt w:val="bullet"/>
      <w:lvlText w:val=""/>
      <w:lvlJc w:val="left"/>
      <w:pPr>
        <w:ind w:left="284" w:hanging="284"/>
      </w:pPr>
      <w:rPr>
        <w:rFonts w:ascii="Symbol" w:hAnsi="Symbol" w:hint="default"/>
        <w:sz w:val="20"/>
      </w:rPr>
    </w:lvl>
    <w:lvl w:ilvl="1">
      <w:start w:val="1"/>
      <w:numFmt w:val="bullet"/>
      <w:lvlText w:val=""/>
      <w:lvlJc w:val="left"/>
      <w:pPr>
        <w:ind w:left="567" w:hanging="283"/>
      </w:pPr>
      <w:rPr>
        <w:rFonts w:ascii="Symbol" w:hAnsi="Symbol" w:hint="default"/>
      </w:rPr>
    </w:lvl>
    <w:lvl w:ilvl="2">
      <w:start w:val="1"/>
      <w:numFmt w:val="bullet"/>
      <w:lvlText w:val=""/>
      <w:lvlJc w:val="left"/>
      <w:pPr>
        <w:ind w:left="851" w:hanging="284"/>
      </w:pPr>
      <w:rPr>
        <w:rFonts w:ascii="Symbol" w:hAnsi="Symbol" w:hint="default"/>
      </w:rPr>
    </w:lvl>
    <w:lvl w:ilvl="3">
      <w:start w:val="1"/>
      <w:numFmt w:val="bullet"/>
      <w:lvlText w:val=""/>
      <w:lvlJc w:val="left"/>
      <w:pPr>
        <w:ind w:left="1134" w:hanging="283"/>
      </w:pPr>
      <w:rPr>
        <w:rFonts w:ascii="Symbol" w:hAnsi="Symbol" w:hint="default"/>
      </w:rPr>
    </w:lvl>
    <w:lvl w:ilvl="4">
      <w:start w:val="1"/>
      <w:numFmt w:val="bullet"/>
      <w:lvlText w:val=""/>
      <w:lvlJc w:val="left"/>
      <w:pPr>
        <w:ind w:left="1418" w:hanging="284"/>
      </w:pPr>
      <w:rPr>
        <w:rFonts w:ascii="Symbol" w:hAnsi="Symbol" w:hint="default"/>
      </w:rPr>
    </w:lvl>
    <w:lvl w:ilvl="5">
      <w:start w:val="1"/>
      <w:numFmt w:val="bullet"/>
      <w:lvlText w:val=""/>
      <w:lvlJc w:val="left"/>
      <w:pPr>
        <w:tabs>
          <w:tab w:val="num" w:pos="14175"/>
        </w:tabs>
        <w:ind w:left="1701" w:hanging="283"/>
      </w:pPr>
      <w:rPr>
        <w:rFonts w:ascii="Symbol" w:hAnsi="Symbol" w:hint="default"/>
      </w:rPr>
    </w:lvl>
    <w:lvl w:ilvl="6">
      <w:start w:val="1"/>
      <w:numFmt w:val="bullet"/>
      <w:lvlText w:val=""/>
      <w:lvlJc w:val="left"/>
      <w:pPr>
        <w:ind w:left="1985" w:hanging="284"/>
      </w:pPr>
      <w:rPr>
        <w:rFonts w:ascii="Symbol" w:hAnsi="Symbol" w:hint="default"/>
      </w:rPr>
    </w:lvl>
    <w:lvl w:ilvl="7">
      <w:start w:val="1"/>
      <w:numFmt w:val="bullet"/>
      <w:lvlText w:val=""/>
      <w:lvlJc w:val="left"/>
      <w:pPr>
        <w:ind w:left="2268" w:hanging="283"/>
      </w:pPr>
      <w:rPr>
        <w:rFonts w:ascii="Symbol" w:hAnsi="Symbol" w:hint="default"/>
      </w:rPr>
    </w:lvl>
    <w:lvl w:ilvl="8">
      <w:start w:val="1"/>
      <w:numFmt w:val="bullet"/>
      <w:lvlText w:val=""/>
      <w:lvlJc w:val="left"/>
      <w:pPr>
        <w:ind w:left="2552" w:hanging="284"/>
      </w:pPr>
      <w:rPr>
        <w:rFonts w:ascii="Symbol" w:hAnsi="Symbol" w:hint="default"/>
      </w:rPr>
    </w:lvl>
  </w:abstractNum>
  <w:abstractNum w:abstractNumId="3" w15:restartNumberingAfterBreak="0">
    <w:nsid w:val="03C41F2E"/>
    <w:multiLevelType w:val="hybridMultilevel"/>
    <w:tmpl w:val="2824321C"/>
    <w:lvl w:ilvl="0" w:tplc="2C8C64DE">
      <w:start w:val="7"/>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5BE05A8"/>
    <w:multiLevelType w:val="hybridMultilevel"/>
    <w:tmpl w:val="3C66A99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9E836DB"/>
    <w:multiLevelType w:val="hybridMultilevel"/>
    <w:tmpl w:val="6B7C0A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B1B48D4"/>
    <w:multiLevelType w:val="hybridMultilevel"/>
    <w:tmpl w:val="655CE7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CC5026B"/>
    <w:multiLevelType w:val="hybridMultilevel"/>
    <w:tmpl w:val="F214B1B2"/>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DC74BAC"/>
    <w:multiLevelType w:val="multilevel"/>
    <w:tmpl w:val="25E2C774"/>
    <w:styleLink w:val="Platteopsomming"/>
    <w:lvl w:ilvl="0">
      <w:start w:val="1"/>
      <w:numFmt w:val="bullet"/>
      <w:lvlText w:val=""/>
      <w:lvlJc w:val="left"/>
      <w:pPr>
        <w:ind w:left="360" w:hanging="360"/>
      </w:pPr>
      <w:rPr>
        <w:rFonts w:ascii="Symbol" w:hAnsi="Symbol" w:hint="default"/>
      </w:rPr>
    </w:lvl>
    <w:lvl w:ilvl="1">
      <w:start w:val="1"/>
      <w:numFmt w:val="bullet"/>
      <w:lvlText w:val="o"/>
      <w:lvlJc w:val="left"/>
      <w:pPr>
        <w:ind w:left="360" w:hanging="360"/>
      </w:pPr>
      <w:rPr>
        <w:rFonts w:ascii="Courier New" w:hAnsi="Courier New" w:hint="default"/>
      </w:rPr>
    </w:lvl>
    <w:lvl w:ilvl="2">
      <w:start w:val="1"/>
      <w:numFmt w:val="bullet"/>
      <w:lvlText w:val=""/>
      <w:lvlJc w:val="left"/>
      <w:pPr>
        <w:ind w:left="36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0F3F2319"/>
    <w:multiLevelType w:val="hybridMultilevel"/>
    <w:tmpl w:val="50DC9FE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0583CA3"/>
    <w:multiLevelType w:val="hybridMultilevel"/>
    <w:tmpl w:val="CF0A3210"/>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3013B22"/>
    <w:multiLevelType w:val="hybridMultilevel"/>
    <w:tmpl w:val="8CF88A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30E2CCF"/>
    <w:multiLevelType w:val="hybridMultilevel"/>
    <w:tmpl w:val="5502C7D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42C197B"/>
    <w:multiLevelType w:val="hybridMultilevel"/>
    <w:tmpl w:val="8AAA18CA"/>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CB17808"/>
    <w:multiLevelType w:val="multilevel"/>
    <w:tmpl w:val="921CE4C8"/>
    <w:styleLink w:val="VNGGenummerdelijst"/>
    <w:lvl w:ilvl="0">
      <w:start w:val="1"/>
      <w:numFmt w:val="decimal"/>
      <w:lvlText w:val="%1"/>
      <w:lvlJc w:val="left"/>
      <w:pPr>
        <w:ind w:left="284" w:hanging="284"/>
      </w:pPr>
      <w:rPr>
        <w:rFonts w:ascii="Arial" w:hAnsi="Arial" w:hint="default"/>
        <w:color w:val="101010"/>
        <w:sz w:val="20"/>
      </w:rPr>
    </w:lvl>
    <w:lvl w:ilvl="1">
      <w:start w:val="1"/>
      <w:numFmt w:val="lowerLetter"/>
      <w:lvlText w:val="%2"/>
      <w:lvlJc w:val="left"/>
      <w:pPr>
        <w:ind w:left="567" w:hanging="283"/>
      </w:pPr>
      <w:rPr>
        <w:rFonts w:hint="default"/>
      </w:rPr>
    </w:lvl>
    <w:lvl w:ilvl="2">
      <w:start w:val="1"/>
      <w:numFmt w:val="lowerLetter"/>
      <w:lvlText w:val="%3"/>
      <w:lvlJc w:val="left"/>
      <w:pPr>
        <w:tabs>
          <w:tab w:val="num" w:pos="1134"/>
        </w:tabs>
        <w:ind w:left="851" w:hanging="284"/>
      </w:pPr>
      <w:rPr>
        <w:rFonts w:hint="default"/>
      </w:rPr>
    </w:lvl>
    <w:lvl w:ilvl="3">
      <w:start w:val="1"/>
      <w:numFmt w:val="lowerLetter"/>
      <w:lvlText w:val="%4"/>
      <w:lvlJc w:val="left"/>
      <w:pPr>
        <w:tabs>
          <w:tab w:val="num" w:pos="1701"/>
        </w:tabs>
        <w:ind w:left="1134" w:hanging="283"/>
      </w:pPr>
      <w:rPr>
        <w:rFonts w:hint="default"/>
      </w:rPr>
    </w:lvl>
    <w:lvl w:ilvl="4">
      <w:start w:val="1"/>
      <w:numFmt w:val="lowerLetter"/>
      <w:lvlText w:val="%5"/>
      <w:lvlJc w:val="left"/>
      <w:pPr>
        <w:tabs>
          <w:tab w:val="num" w:pos="2268"/>
        </w:tabs>
        <w:ind w:left="1418" w:hanging="284"/>
      </w:pPr>
      <w:rPr>
        <w:rFonts w:hint="default"/>
      </w:rPr>
    </w:lvl>
    <w:lvl w:ilvl="5">
      <w:start w:val="1"/>
      <w:numFmt w:val="lowerLetter"/>
      <w:lvlText w:val="%6"/>
      <w:lvlJc w:val="left"/>
      <w:pPr>
        <w:tabs>
          <w:tab w:val="num" w:pos="14175"/>
        </w:tabs>
        <w:ind w:left="1701" w:hanging="283"/>
      </w:pPr>
      <w:rPr>
        <w:rFonts w:hint="default"/>
      </w:rPr>
    </w:lvl>
    <w:lvl w:ilvl="6">
      <w:start w:val="1"/>
      <w:numFmt w:val="lowerLetter"/>
      <w:lvlText w:val="%7"/>
      <w:lvlJc w:val="left"/>
      <w:pPr>
        <w:tabs>
          <w:tab w:val="num" w:pos="3402"/>
        </w:tabs>
        <w:ind w:left="1985" w:hanging="284"/>
      </w:pPr>
      <w:rPr>
        <w:rFonts w:hint="default"/>
      </w:rPr>
    </w:lvl>
    <w:lvl w:ilvl="7">
      <w:start w:val="1"/>
      <w:numFmt w:val="lowerLetter"/>
      <w:lvlText w:val="%8"/>
      <w:lvlJc w:val="left"/>
      <w:pPr>
        <w:tabs>
          <w:tab w:val="num" w:pos="4082"/>
        </w:tabs>
        <w:ind w:left="2268" w:hanging="283"/>
      </w:pPr>
      <w:rPr>
        <w:rFonts w:hint="default"/>
      </w:rPr>
    </w:lvl>
    <w:lvl w:ilvl="8">
      <w:start w:val="1"/>
      <w:numFmt w:val="lowerLetter"/>
      <w:lvlText w:val="%9"/>
      <w:lvlJc w:val="left"/>
      <w:pPr>
        <w:tabs>
          <w:tab w:val="num" w:pos="4536"/>
        </w:tabs>
        <w:ind w:left="2552" w:hanging="284"/>
      </w:pPr>
      <w:rPr>
        <w:rFonts w:hint="default"/>
      </w:rPr>
    </w:lvl>
  </w:abstractNum>
  <w:abstractNum w:abstractNumId="15" w15:restartNumberingAfterBreak="0">
    <w:nsid w:val="214465DD"/>
    <w:multiLevelType w:val="multilevel"/>
    <w:tmpl w:val="1E08719C"/>
    <w:lvl w:ilvl="0">
      <w:start w:val="1"/>
      <w:numFmt w:val="bullet"/>
      <w:lvlText w:val=""/>
      <w:lvlJc w:val="left"/>
      <w:pPr>
        <w:ind w:left="170" w:hanging="170"/>
      </w:pPr>
      <w:rPr>
        <w:rFonts w:ascii="Symbol" w:hAnsi="Symbol" w:hint="default"/>
      </w:rPr>
    </w:lvl>
    <w:lvl w:ilvl="1">
      <w:start w:val="1"/>
      <w:numFmt w:val="bullet"/>
      <w:lvlText w:val="o"/>
      <w:lvlJc w:val="left"/>
      <w:pPr>
        <w:ind w:left="340" w:hanging="170"/>
      </w:pPr>
      <w:rPr>
        <w:rFonts w:ascii="Courier New" w:hAnsi="Courier New" w:hint="default"/>
      </w:rPr>
    </w:lvl>
    <w:lvl w:ilvl="2">
      <w:start w:val="1"/>
      <w:numFmt w:val="bullet"/>
      <w:lvlText w:val=""/>
      <w:lvlJc w:val="left"/>
      <w:pPr>
        <w:ind w:left="510" w:hanging="170"/>
      </w:pPr>
      <w:rPr>
        <w:rFonts w:ascii="Wingdings" w:hAnsi="Wingdings" w:hint="default"/>
      </w:rPr>
    </w:lvl>
    <w:lvl w:ilvl="3">
      <w:start w:val="1"/>
      <w:numFmt w:val="bullet"/>
      <w:lvlText w:val=""/>
      <w:lvlJc w:val="left"/>
      <w:pPr>
        <w:ind w:left="680" w:hanging="170"/>
      </w:pPr>
      <w:rPr>
        <w:rFonts w:ascii="Symbol" w:hAnsi="Symbol" w:hint="default"/>
      </w:rPr>
    </w:lvl>
    <w:lvl w:ilvl="4">
      <w:start w:val="1"/>
      <w:numFmt w:val="bullet"/>
      <w:lvlText w:val="o"/>
      <w:lvlJc w:val="left"/>
      <w:pPr>
        <w:ind w:left="850" w:hanging="170"/>
      </w:pPr>
      <w:rPr>
        <w:rFonts w:ascii="Courier New" w:hAnsi="Courier New" w:cs="Courier New" w:hint="default"/>
      </w:rPr>
    </w:lvl>
    <w:lvl w:ilvl="5">
      <w:start w:val="1"/>
      <w:numFmt w:val="bullet"/>
      <w:lvlText w:val=""/>
      <w:lvlJc w:val="left"/>
      <w:pPr>
        <w:ind w:left="1020" w:hanging="170"/>
      </w:pPr>
      <w:rPr>
        <w:rFonts w:ascii="Wingdings" w:hAnsi="Wingdings" w:hint="default"/>
      </w:rPr>
    </w:lvl>
    <w:lvl w:ilvl="6">
      <w:start w:val="1"/>
      <w:numFmt w:val="bullet"/>
      <w:lvlText w:val=""/>
      <w:lvlJc w:val="left"/>
      <w:pPr>
        <w:ind w:left="1190" w:hanging="170"/>
      </w:pPr>
      <w:rPr>
        <w:rFonts w:ascii="Symbol" w:hAnsi="Symbol" w:hint="default"/>
      </w:rPr>
    </w:lvl>
    <w:lvl w:ilvl="7">
      <w:start w:val="1"/>
      <w:numFmt w:val="bullet"/>
      <w:lvlText w:val="o"/>
      <w:lvlJc w:val="left"/>
      <w:pPr>
        <w:ind w:left="1360" w:hanging="170"/>
      </w:pPr>
      <w:rPr>
        <w:rFonts w:ascii="Courier New" w:hAnsi="Courier New" w:cs="Courier New" w:hint="default"/>
      </w:rPr>
    </w:lvl>
    <w:lvl w:ilvl="8">
      <w:start w:val="1"/>
      <w:numFmt w:val="bullet"/>
      <w:lvlText w:val=""/>
      <w:lvlJc w:val="left"/>
      <w:pPr>
        <w:ind w:left="1530" w:hanging="170"/>
      </w:pPr>
      <w:rPr>
        <w:rFonts w:ascii="Wingdings" w:hAnsi="Wingdings" w:hint="default"/>
      </w:rPr>
    </w:lvl>
  </w:abstractNum>
  <w:abstractNum w:abstractNumId="16" w15:restartNumberingAfterBreak="0">
    <w:nsid w:val="238E4220"/>
    <w:multiLevelType w:val="hybridMultilevel"/>
    <w:tmpl w:val="1ABABA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4D94116"/>
    <w:multiLevelType w:val="hybridMultilevel"/>
    <w:tmpl w:val="39AE121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28DE0658"/>
    <w:multiLevelType w:val="hybridMultilevel"/>
    <w:tmpl w:val="FCB2CA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99A359F"/>
    <w:multiLevelType w:val="hybridMultilevel"/>
    <w:tmpl w:val="C54C90F8"/>
    <w:lvl w:ilvl="0" w:tplc="E69EBB36">
      <w:start w:val="1"/>
      <w:numFmt w:val="bullet"/>
      <w:lvlText w:val="•"/>
      <w:lvlJc w:val="left"/>
      <w:pPr>
        <w:tabs>
          <w:tab w:val="num" w:pos="720"/>
        </w:tabs>
        <w:ind w:left="720" w:hanging="360"/>
      </w:pPr>
      <w:rPr>
        <w:rFonts w:ascii="Arial" w:hAnsi="Arial" w:hint="default"/>
      </w:rPr>
    </w:lvl>
    <w:lvl w:ilvl="1" w:tplc="8364204A" w:tentative="1">
      <w:start w:val="1"/>
      <w:numFmt w:val="bullet"/>
      <w:lvlText w:val="•"/>
      <w:lvlJc w:val="left"/>
      <w:pPr>
        <w:tabs>
          <w:tab w:val="num" w:pos="1440"/>
        </w:tabs>
        <w:ind w:left="1440" w:hanging="360"/>
      </w:pPr>
      <w:rPr>
        <w:rFonts w:ascii="Arial" w:hAnsi="Arial" w:hint="default"/>
      </w:rPr>
    </w:lvl>
    <w:lvl w:ilvl="2" w:tplc="0468472C" w:tentative="1">
      <w:start w:val="1"/>
      <w:numFmt w:val="bullet"/>
      <w:lvlText w:val="•"/>
      <w:lvlJc w:val="left"/>
      <w:pPr>
        <w:tabs>
          <w:tab w:val="num" w:pos="2160"/>
        </w:tabs>
        <w:ind w:left="2160" w:hanging="360"/>
      </w:pPr>
      <w:rPr>
        <w:rFonts w:ascii="Arial" w:hAnsi="Arial" w:hint="default"/>
      </w:rPr>
    </w:lvl>
    <w:lvl w:ilvl="3" w:tplc="CC16102A" w:tentative="1">
      <w:start w:val="1"/>
      <w:numFmt w:val="bullet"/>
      <w:lvlText w:val="•"/>
      <w:lvlJc w:val="left"/>
      <w:pPr>
        <w:tabs>
          <w:tab w:val="num" w:pos="2880"/>
        </w:tabs>
        <w:ind w:left="2880" w:hanging="360"/>
      </w:pPr>
      <w:rPr>
        <w:rFonts w:ascii="Arial" w:hAnsi="Arial" w:hint="default"/>
      </w:rPr>
    </w:lvl>
    <w:lvl w:ilvl="4" w:tplc="6B62EC92" w:tentative="1">
      <w:start w:val="1"/>
      <w:numFmt w:val="bullet"/>
      <w:lvlText w:val="•"/>
      <w:lvlJc w:val="left"/>
      <w:pPr>
        <w:tabs>
          <w:tab w:val="num" w:pos="3600"/>
        </w:tabs>
        <w:ind w:left="3600" w:hanging="360"/>
      </w:pPr>
      <w:rPr>
        <w:rFonts w:ascii="Arial" w:hAnsi="Arial" w:hint="default"/>
      </w:rPr>
    </w:lvl>
    <w:lvl w:ilvl="5" w:tplc="5D448FD0" w:tentative="1">
      <w:start w:val="1"/>
      <w:numFmt w:val="bullet"/>
      <w:lvlText w:val="•"/>
      <w:lvlJc w:val="left"/>
      <w:pPr>
        <w:tabs>
          <w:tab w:val="num" w:pos="4320"/>
        </w:tabs>
        <w:ind w:left="4320" w:hanging="360"/>
      </w:pPr>
      <w:rPr>
        <w:rFonts w:ascii="Arial" w:hAnsi="Arial" w:hint="default"/>
      </w:rPr>
    </w:lvl>
    <w:lvl w:ilvl="6" w:tplc="9FF4E2EE" w:tentative="1">
      <w:start w:val="1"/>
      <w:numFmt w:val="bullet"/>
      <w:lvlText w:val="•"/>
      <w:lvlJc w:val="left"/>
      <w:pPr>
        <w:tabs>
          <w:tab w:val="num" w:pos="5040"/>
        </w:tabs>
        <w:ind w:left="5040" w:hanging="360"/>
      </w:pPr>
      <w:rPr>
        <w:rFonts w:ascii="Arial" w:hAnsi="Arial" w:hint="default"/>
      </w:rPr>
    </w:lvl>
    <w:lvl w:ilvl="7" w:tplc="85C447A4" w:tentative="1">
      <w:start w:val="1"/>
      <w:numFmt w:val="bullet"/>
      <w:lvlText w:val="•"/>
      <w:lvlJc w:val="left"/>
      <w:pPr>
        <w:tabs>
          <w:tab w:val="num" w:pos="5760"/>
        </w:tabs>
        <w:ind w:left="5760" w:hanging="360"/>
      </w:pPr>
      <w:rPr>
        <w:rFonts w:ascii="Arial" w:hAnsi="Arial" w:hint="default"/>
      </w:rPr>
    </w:lvl>
    <w:lvl w:ilvl="8" w:tplc="E27073EC"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2A4E2126"/>
    <w:multiLevelType w:val="hybridMultilevel"/>
    <w:tmpl w:val="D5887116"/>
    <w:lvl w:ilvl="0" w:tplc="0413000F">
      <w:start w:val="1"/>
      <w:numFmt w:val="decimal"/>
      <w:lvlText w:val="%1."/>
      <w:lvlJc w:val="left"/>
      <w:pPr>
        <w:ind w:left="1069" w:hanging="360"/>
      </w:pPr>
      <w:rPr>
        <w:rFonts w:hint="default"/>
      </w:rPr>
    </w:lvl>
    <w:lvl w:ilvl="1" w:tplc="04130019">
      <w:start w:val="1"/>
      <w:numFmt w:val="lowerLetter"/>
      <w:lvlText w:val="%2."/>
      <w:lvlJc w:val="left"/>
      <w:pPr>
        <w:ind w:left="1789" w:hanging="360"/>
      </w:pPr>
      <w:rPr>
        <w:rFonts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1" w15:restartNumberingAfterBreak="0">
    <w:nsid w:val="2ADB4561"/>
    <w:multiLevelType w:val="hybridMultilevel"/>
    <w:tmpl w:val="107222C6"/>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2AF24509"/>
    <w:multiLevelType w:val="hybridMultilevel"/>
    <w:tmpl w:val="6F0A567C"/>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2B017836"/>
    <w:multiLevelType w:val="hybridMultilevel"/>
    <w:tmpl w:val="218A036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2CFC77D6"/>
    <w:multiLevelType w:val="hybridMultilevel"/>
    <w:tmpl w:val="5874F0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2DA6003C"/>
    <w:multiLevelType w:val="hybridMultilevel"/>
    <w:tmpl w:val="32E62C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2DFC488A"/>
    <w:multiLevelType w:val="hybridMultilevel"/>
    <w:tmpl w:val="2E5006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2E984299"/>
    <w:multiLevelType w:val="multilevel"/>
    <w:tmpl w:val="6CE03498"/>
    <w:styleLink w:val="Stijl1"/>
    <w:lvl w:ilvl="0">
      <w:start w:val="1"/>
      <w:numFmt w:val="decimal"/>
      <w:lvlText w:val="%1."/>
      <w:lvlJc w:val="left"/>
      <w:pPr>
        <w:ind w:left="454" w:hanging="454"/>
      </w:pPr>
      <w:rPr>
        <w:rFonts w:hint="default"/>
      </w:rPr>
    </w:lvl>
    <w:lvl w:ilvl="1">
      <w:start w:val="1"/>
      <w:numFmt w:val="lowerLetter"/>
      <w:lvlText w:val="%2."/>
      <w:lvlJc w:val="left"/>
      <w:pPr>
        <w:ind w:left="738" w:hanging="454"/>
      </w:pPr>
      <w:rPr>
        <w:rFonts w:hint="default"/>
      </w:rPr>
    </w:lvl>
    <w:lvl w:ilvl="2">
      <w:start w:val="1"/>
      <w:numFmt w:val="lowerRoman"/>
      <w:lvlText w:val="%3."/>
      <w:lvlJc w:val="left"/>
      <w:pPr>
        <w:tabs>
          <w:tab w:val="num" w:pos="5103"/>
        </w:tabs>
        <w:ind w:left="1022" w:hanging="454"/>
      </w:pPr>
      <w:rPr>
        <w:rFonts w:hint="default"/>
      </w:rPr>
    </w:lvl>
    <w:lvl w:ilvl="3">
      <w:start w:val="1"/>
      <w:numFmt w:val="decimal"/>
      <w:lvlText w:val="%4."/>
      <w:lvlJc w:val="left"/>
      <w:pPr>
        <w:ind w:left="1306" w:hanging="454"/>
      </w:pPr>
      <w:rPr>
        <w:rFonts w:hint="default"/>
      </w:rPr>
    </w:lvl>
    <w:lvl w:ilvl="4">
      <w:start w:val="1"/>
      <w:numFmt w:val="lowerLetter"/>
      <w:lvlText w:val="%5."/>
      <w:lvlJc w:val="left"/>
      <w:pPr>
        <w:ind w:left="1590" w:hanging="454"/>
      </w:pPr>
      <w:rPr>
        <w:rFonts w:hint="default"/>
      </w:rPr>
    </w:lvl>
    <w:lvl w:ilvl="5">
      <w:start w:val="1"/>
      <w:numFmt w:val="lowerRoman"/>
      <w:lvlText w:val="%6."/>
      <w:lvlJc w:val="left"/>
      <w:pPr>
        <w:ind w:left="1874" w:hanging="454"/>
      </w:pPr>
      <w:rPr>
        <w:rFonts w:hint="default"/>
      </w:rPr>
    </w:lvl>
    <w:lvl w:ilvl="6">
      <w:start w:val="1"/>
      <w:numFmt w:val="decimal"/>
      <w:lvlText w:val="%7."/>
      <w:lvlJc w:val="left"/>
      <w:pPr>
        <w:ind w:left="2158" w:hanging="454"/>
      </w:pPr>
      <w:rPr>
        <w:rFonts w:hint="default"/>
      </w:rPr>
    </w:lvl>
    <w:lvl w:ilvl="7">
      <w:start w:val="1"/>
      <w:numFmt w:val="lowerLetter"/>
      <w:lvlText w:val="%8."/>
      <w:lvlJc w:val="left"/>
      <w:pPr>
        <w:ind w:left="2442" w:hanging="454"/>
      </w:pPr>
      <w:rPr>
        <w:rFonts w:hint="default"/>
      </w:rPr>
    </w:lvl>
    <w:lvl w:ilvl="8">
      <w:start w:val="1"/>
      <w:numFmt w:val="lowerRoman"/>
      <w:lvlText w:val="%9."/>
      <w:lvlJc w:val="left"/>
      <w:pPr>
        <w:ind w:left="2726" w:hanging="454"/>
      </w:pPr>
      <w:rPr>
        <w:rFonts w:hint="default"/>
      </w:rPr>
    </w:lvl>
  </w:abstractNum>
  <w:abstractNum w:abstractNumId="28" w15:restartNumberingAfterBreak="0">
    <w:nsid w:val="330F0C1E"/>
    <w:multiLevelType w:val="hybridMultilevel"/>
    <w:tmpl w:val="274AAB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34810621"/>
    <w:multiLevelType w:val="hybridMultilevel"/>
    <w:tmpl w:val="C282984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38635BD1"/>
    <w:multiLevelType w:val="hybridMultilevel"/>
    <w:tmpl w:val="3A3428A2"/>
    <w:lvl w:ilvl="0" w:tplc="13340776">
      <w:start w:val="1"/>
      <w:numFmt w:val="bullet"/>
      <w:lvlText w:val="•"/>
      <w:lvlJc w:val="left"/>
      <w:pPr>
        <w:tabs>
          <w:tab w:val="num" w:pos="720"/>
        </w:tabs>
        <w:ind w:left="720" w:hanging="360"/>
      </w:pPr>
      <w:rPr>
        <w:rFonts w:ascii="Arial" w:hAnsi="Arial" w:hint="default"/>
      </w:rPr>
    </w:lvl>
    <w:lvl w:ilvl="1" w:tplc="B808B87E" w:tentative="1">
      <w:start w:val="1"/>
      <w:numFmt w:val="bullet"/>
      <w:lvlText w:val="•"/>
      <w:lvlJc w:val="left"/>
      <w:pPr>
        <w:tabs>
          <w:tab w:val="num" w:pos="1440"/>
        </w:tabs>
        <w:ind w:left="1440" w:hanging="360"/>
      </w:pPr>
      <w:rPr>
        <w:rFonts w:ascii="Arial" w:hAnsi="Arial" w:hint="default"/>
      </w:rPr>
    </w:lvl>
    <w:lvl w:ilvl="2" w:tplc="56FEAE3E" w:tentative="1">
      <w:start w:val="1"/>
      <w:numFmt w:val="bullet"/>
      <w:lvlText w:val="•"/>
      <w:lvlJc w:val="left"/>
      <w:pPr>
        <w:tabs>
          <w:tab w:val="num" w:pos="2160"/>
        </w:tabs>
        <w:ind w:left="2160" w:hanging="360"/>
      </w:pPr>
      <w:rPr>
        <w:rFonts w:ascii="Arial" w:hAnsi="Arial" w:hint="default"/>
      </w:rPr>
    </w:lvl>
    <w:lvl w:ilvl="3" w:tplc="0404747E" w:tentative="1">
      <w:start w:val="1"/>
      <w:numFmt w:val="bullet"/>
      <w:lvlText w:val="•"/>
      <w:lvlJc w:val="left"/>
      <w:pPr>
        <w:tabs>
          <w:tab w:val="num" w:pos="2880"/>
        </w:tabs>
        <w:ind w:left="2880" w:hanging="360"/>
      </w:pPr>
      <w:rPr>
        <w:rFonts w:ascii="Arial" w:hAnsi="Arial" w:hint="default"/>
      </w:rPr>
    </w:lvl>
    <w:lvl w:ilvl="4" w:tplc="9FC83368" w:tentative="1">
      <w:start w:val="1"/>
      <w:numFmt w:val="bullet"/>
      <w:lvlText w:val="•"/>
      <w:lvlJc w:val="left"/>
      <w:pPr>
        <w:tabs>
          <w:tab w:val="num" w:pos="3600"/>
        </w:tabs>
        <w:ind w:left="3600" w:hanging="360"/>
      </w:pPr>
      <w:rPr>
        <w:rFonts w:ascii="Arial" w:hAnsi="Arial" w:hint="default"/>
      </w:rPr>
    </w:lvl>
    <w:lvl w:ilvl="5" w:tplc="753CF260" w:tentative="1">
      <w:start w:val="1"/>
      <w:numFmt w:val="bullet"/>
      <w:lvlText w:val="•"/>
      <w:lvlJc w:val="left"/>
      <w:pPr>
        <w:tabs>
          <w:tab w:val="num" w:pos="4320"/>
        </w:tabs>
        <w:ind w:left="4320" w:hanging="360"/>
      </w:pPr>
      <w:rPr>
        <w:rFonts w:ascii="Arial" w:hAnsi="Arial" w:hint="default"/>
      </w:rPr>
    </w:lvl>
    <w:lvl w:ilvl="6" w:tplc="DB76C1D8" w:tentative="1">
      <w:start w:val="1"/>
      <w:numFmt w:val="bullet"/>
      <w:lvlText w:val="•"/>
      <w:lvlJc w:val="left"/>
      <w:pPr>
        <w:tabs>
          <w:tab w:val="num" w:pos="5040"/>
        </w:tabs>
        <w:ind w:left="5040" w:hanging="360"/>
      </w:pPr>
      <w:rPr>
        <w:rFonts w:ascii="Arial" w:hAnsi="Arial" w:hint="default"/>
      </w:rPr>
    </w:lvl>
    <w:lvl w:ilvl="7" w:tplc="06F43F3C" w:tentative="1">
      <w:start w:val="1"/>
      <w:numFmt w:val="bullet"/>
      <w:lvlText w:val="•"/>
      <w:lvlJc w:val="left"/>
      <w:pPr>
        <w:tabs>
          <w:tab w:val="num" w:pos="5760"/>
        </w:tabs>
        <w:ind w:left="5760" w:hanging="360"/>
      </w:pPr>
      <w:rPr>
        <w:rFonts w:ascii="Arial" w:hAnsi="Arial" w:hint="default"/>
      </w:rPr>
    </w:lvl>
    <w:lvl w:ilvl="8" w:tplc="663EBBB2"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38B7013B"/>
    <w:multiLevelType w:val="hybridMultilevel"/>
    <w:tmpl w:val="BFC8DB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392C09BE"/>
    <w:multiLevelType w:val="hybridMultilevel"/>
    <w:tmpl w:val="BFC6BD4C"/>
    <w:lvl w:ilvl="0" w:tplc="04130019">
      <w:start w:val="1"/>
      <w:numFmt w:val="lowerLetter"/>
      <w:lvlText w:val="%1."/>
      <w:lvlJc w:val="left"/>
      <w:pPr>
        <w:ind w:left="1080" w:hanging="360"/>
      </w:pPr>
      <w:rPr>
        <w:rFonts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3" w15:restartNumberingAfterBreak="0">
    <w:nsid w:val="3A063667"/>
    <w:multiLevelType w:val="hybridMultilevel"/>
    <w:tmpl w:val="FA564032"/>
    <w:lvl w:ilvl="0" w:tplc="0413000F">
      <w:start w:val="1"/>
      <w:numFmt w:val="decimal"/>
      <w:lvlText w:val="%1."/>
      <w:lvlJc w:val="left"/>
      <w:pPr>
        <w:ind w:left="1069" w:hanging="360"/>
      </w:pPr>
      <w:rPr>
        <w:rFonts w:hint="default"/>
      </w:rPr>
    </w:lvl>
    <w:lvl w:ilvl="1" w:tplc="0413000F">
      <w:start w:val="1"/>
      <w:numFmt w:val="decimal"/>
      <w:lvlText w:val="%2."/>
      <w:lvlJc w:val="left"/>
      <w:pPr>
        <w:ind w:left="1789" w:hanging="360"/>
      </w:pPr>
      <w:rPr>
        <w:rFonts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4" w15:restartNumberingAfterBreak="0">
    <w:nsid w:val="3B2F3A61"/>
    <w:multiLevelType w:val="hybridMultilevel"/>
    <w:tmpl w:val="B916F654"/>
    <w:lvl w:ilvl="0" w:tplc="0413000F">
      <w:start w:val="1"/>
      <w:numFmt w:val="decimal"/>
      <w:lvlText w:val="%1."/>
      <w:lvlJc w:val="left"/>
      <w:pPr>
        <w:ind w:left="783" w:hanging="360"/>
      </w:pPr>
    </w:lvl>
    <w:lvl w:ilvl="1" w:tplc="04130019" w:tentative="1">
      <w:start w:val="1"/>
      <w:numFmt w:val="lowerLetter"/>
      <w:lvlText w:val="%2."/>
      <w:lvlJc w:val="left"/>
      <w:pPr>
        <w:ind w:left="1503" w:hanging="360"/>
      </w:pPr>
    </w:lvl>
    <w:lvl w:ilvl="2" w:tplc="0413001B" w:tentative="1">
      <w:start w:val="1"/>
      <w:numFmt w:val="lowerRoman"/>
      <w:lvlText w:val="%3."/>
      <w:lvlJc w:val="right"/>
      <w:pPr>
        <w:ind w:left="2223" w:hanging="180"/>
      </w:pPr>
    </w:lvl>
    <w:lvl w:ilvl="3" w:tplc="0413000F" w:tentative="1">
      <w:start w:val="1"/>
      <w:numFmt w:val="decimal"/>
      <w:lvlText w:val="%4."/>
      <w:lvlJc w:val="left"/>
      <w:pPr>
        <w:ind w:left="2943" w:hanging="360"/>
      </w:pPr>
    </w:lvl>
    <w:lvl w:ilvl="4" w:tplc="04130019" w:tentative="1">
      <w:start w:val="1"/>
      <w:numFmt w:val="lowerLetter"/>
      <w:lvlText w:val="%5."/>
      <w:lvlJc w:val="left"/>
      <w:pPr>
        <w:ind w:left="3663" w:hanging="360"/>
      </w:pPr>
    </w:lvl>
    <w:lvl w:ilvl="5" w:tplc="0413001B" w:tentative="1">
      <w:start w:val="1"/>
      <w:numFmt w:val="lowerRoman"/>
      <w:lvlText w:val="%6."/>
      <w:lvlJc w:val="right"/>
      <w:pPr>
        <w:ind w:left="4383" w:hanging="180"/>
      </w:pPr>
    </w:lvl>
    <w:lvl w:ilvl="6" w:tplc="0413000F" w:tentative="1">
      <w:start w:val="1"/>
      <w:numFmt w:val="decimal"/>
      <w:lvlText w:val="%7."/>
      <w:lvlJc w:val="left"/>
      <w:pPr>
        <w:ind w:left="5103" w:hanging="360"/>
      </w:pPr>
    </w:lvl>
    <w:lvl w:ilvl="7" w:tplc="04130019" w:tentative="1">
      <w:start w:val="1"/>
      <w:numFmt w:val="lowerLetter"/>
      <w:lvlText w:val="%8."/>
      <w:lvlJc w:val="left"/>
      <w:pPr>
        <w:ind w:left="5823" w:hanging="360"/>
      </w:pPr>
    </w:lvl>
    <w:lvl w:ilvl="8" w:tplc="0413001B" w:tentative="1">
      <w:start w:val="1"/>
      <w:numFmt w:val="lowerRoman"/>
      <w:lvlText w:val="%9."/>
      <w:lvlJc w:val="right"/>
      <w:pPr>
        <w:ind w:left="6543" w:hanging="180"/>
      </w:pPr>
    </w:lvl>
  </w:abstractNum>
  <w:abstractNum w:abstractNumId="35" w15:restartNumberingAfterBreak="0">
    <w:nsid w:val="3B5B4C96"/>
    <w:multiLevelType w:val="hybridMultilevel"/>
    <w:tmpl w:val="B380A3E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6" w15:restartNumberingAfterBreak="0">
    <w:nsid w:val="40D57998"/>
    <w:multiLevelType w:val="hybridMultilevel"/>
    <w:tmpl w:val="36F82144"/>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40FC55E1"/>
    <w:multiLevelType w:val="hybridMultilevel"/>
    <w:tmpl w:val="C24ED64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41FE77A7"/>
    <w:multiLevelType w:val="hybridMultilevel"/>
    <w:tmpl w:val="163407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4816449C"/>
    <w:multiLevelType w:val="hybridMultilevel"/>
    <w:tmpl w:val="C5A4B038"/>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4890061A"/>
    <w:multiLevelType w:val="hybridMultilevel"/>
    <w:tmpl w:val="6F18854A"/>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rPr>
        <w:rFont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4E0F6968"/>
    <w:multiLevelType w:val="hybridMultilevel"/>
    <w:tmpl w:val="107222C6"/>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50EF1EE3"/>
    <w:multiLevelType w:val="hybridMultilevel"/>
    <w:tmpl w:val="225472C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51D820E8"/>
    <w:multiLevelType w:val="hybridMultilevel"/>
    <w:tmpl w:val="4F76F5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531A50EF"/>
    <w:multiLevelType w:val="multilevel"/>
    <w:tmpl w:val="587E31B4"/>
    <w:styleLink w:val="VNGGenummerdekoppen2tm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Restart w:val="0"/>
      <w:suff w:val="space"/>
      <w:lvlText w:val=""/>
      <w:lvlJc w:val="left"/>
      <w:pPr>
        <w:ind w:left="0" w:firstLine="0"/>
      </w:pPr>
      <w:rPr>
        <w:rFonts w:hint="default"/>
      </w:rPr>
    </w:lvl>
    <w:lvl w:ilvl="6">
      <w:start w:val="1"/>
      <w:numFmt w:val="none"/>
      <w:lvlRestart w:val="0"/>
      <w:suff w:val="space"/>
      <w:lvlText w:val=""/>
      <w:lvlJc w:val="left"/>
      <w:pPr>
        <w:ind w:left="0" w:firstLine="0"/>
      </w:pPr>
      <w:rPr>
        <w:rFonts w:hint="default"/>
      </w:rPr>
    </w:lvl>
    <w:lvl w:ilvl="7">
      <w:start w:val="1"/>
      <w:numFmt w:val="none"/>
      <w:lvlRestart w:val="0"/>
      <w:suff w:val="space"/>
      <w:lvlText w:val=""/>
      <w:lvlJc w:val="left"/>
      <w:pPr>
        <w:ind w:left="0" w:firstLine="0"/>
      </w:pPr>
      <w:rPr>
        <w:rFonts w:hint="default"/>
      </w:rPr>
    </w:lvl>
    <w:lvl w:ilvl="8">
      <w:start w:val="1"/>
      <w:numFmt w:val="none"/>
      <w:lvlRestart w:val="0"/>
      <w:suff w:val="space"/>
      <w:lvlText w:val=""/>
      <w:lvlJc w:val="left"/>
      <w:pPr>
        <w:ind w:left="0" w:firstLine="0"/>
      </w:pPr>
      <w:rPr>
        <w:rFonts w:hint="default"/>
      </w:rPr>
    </w:lvl>
  </w:abstractNum>
  <w:abstractNum w:abstractNumId="45" w15:restartNumberingAfterBreak="0">
    <w:nsid w:val="59961FD5"/>
    <w:multiLevelType w:val="hybridMultilevel"/>
    <w:tmpl w:val="DCCCFA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60FF5B27"/>
    <w:multiLevelType w:val="hybridMultilevel"/>
    <w:tmpl w:val="52DADD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61885717"/>
    <w:multiLevelType w:val="hybridMultilevel"/>
    <w:tmpl w:val="948070B0"/>
    <w:lvl w:ilvl="0" w:tplc="0413000F">
      <w:start w:val="1"/>
      <w:numFmt w:val="decimal"/>
      <w:lvlText w:val="%1."/>
      <w:lvlJc w:val="left"/>
      <w:pPr>
        <w:ind w:left="770" w:hanging="360"/>
      </w:pPr>
    </w:lvl>
    <w:lvl w:ilvl="1" w:tplc="04130019" w:tentative="1">
      <w:start w:val="1"/>
      <w:numFmt w:val="lowerLetter"/>
      <w:lvlText w:val="%2."/>
      <w:lvlJc w:val="left"/>
      <w:pPr>
        <w:ind w:left="1490" w:hanging="360"/>
      </w:pPr>
    </w:lvl>
    <w:lvl w:ilvl="2" w:tplc="0413001B" w:tentative="1">
      <w:start w:val="1"/>
      <w:numFmt w:val="lowerRoman"/>
      <w:lvlText w:val="%3."/>
      <w:lvlJc w:val="right"/>
      <w:pPr>
        <w:ind w:left="2210" w:hanging="180"/>
      </w:pPr>
    </w:lvl>
    <w:lvl w:ilvl="3" w:tplc="0413000F" w:tentative="1">
      <w:start w:val="1"/>
      <w:numFmt w:val="decimal"/>
      <w:lvlText w:val="%4."/>
      <w:lvlJc w:val="left"/>
      <w:pPr>
        <w:ind w:left="2930" w:hanging="360"/>
      </w:pPr>
    </w:lvl>
    <w:lvl w:ilvl="4" w:tplc="04130019" w:tentative="1">
      <w:start w:val="1"/>
      <w:numFmt w:val="lowerLetter"/>
      <w:lvlText w:val="%5."/>
      <w:lvlJc w:val="left"/>
      <w:pPr>
        <w:ind w:left="3650" w:hanging="360"/>
      </w:pPr>
    </w:lvl>
    <w:lvl w:ilvl="5" w:tplc="0413001B" w:tentative="1">
      <w:start w:val="1"/>
      <w:numFmt w:val="lowerRoman"/>
      <w:lvlText w:val="%6."/>
      <w:lvlJc w:val="right"/>
      <w:pPr>
        <w:ind w:left="4370" w:hanging="180"/>
      </w:pPr>
    </w:lvl>
    <w:lvl w:ilvl="6" w:tplc="0413000F" w:tentative="1">
      <w:start w:val="1"/>
      <w:numFmt w:val="decimal"/>
      <w:lvlText w:val="%7."/>
      <w:lvlJc w:val="left"/>
      <w:pPr>
        <w:ind w:left="5090" w:hanging="360"/>
      </w:pPr>
    </w:lvl>
    <w:lvl w:ilvl="7" w:tplc="04130019" w:tentative="1">
      <w:start w:val="1"/>
      <w:numFmt w:val="lowerLetter"/>
      <w:lvlText w:val="%8."/>
      <w:lvlJc w:val="left"/>
      <w:pPr>
        <w:ind w:left="5810" w:hanging="360"/>
      </w:pPr>
    </w:lvl>
    <w:lvl w:ilvl="8" w:tplc="0413001B" w:tentative="1">
      <w:start w:val="1"/>
      <w:numFmt w:val="lowerRoman"/>
      <w:lvlText w:val="%9."/>
      <w:lvlJc w:val="right"/>
      <w:pPr>
        <w:ind w:left="6530" w:hanging="180"/>
      </w:pPr>
    </w:lvl>
  </w:abstractNum>
  <w:abstractNum w:abstractNumId="48" w15:restartNumberingAfterBreak="0">
    <w:nsid w:val="673E0950"/>
    <w:multiLevelType w:val="multilevel"/>
    <w:tmpl w:val="25E2C774"/>
    <w:numStyleLink w:val="Platteopsomming"/>
  </w:abstractNum>
  <w:abstractNum w:abstractNumId="49" w15:restartNumberingAfterBreak="0">
    <w:nsid w:val="6C001740"/>
    <w:multiLevelType w:val="hybridMultilevel"/>
    <w:tmpl w:val="5A3665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15:restartNumberingAfterBreak="0">
    <w:nsid w:val="6DB32A92"/>
    <w:multiLevelType w:val="hybridMultilevel"/>
    <w:tmpl w:val="E52A3CD8"/>
    <w:lvl w:ilvl="0" w:tplc="C0285F56">
      <w:start w:val="1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1" w15:restartNumberingAfterBreak="0">
    <w:nsid w:val="6E9C199E"/>
    <w:multiLevelType w:val="hybridMultilevel"/>
    <w:tmpl w:val="CAD633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2" w15:restartNumberingAfterBreak="0">
    <w:nsid w:val="6EE64468"/>
    <w:multiLevelType w:val="hybridMultilevel"/>
    <w:tmpl w:val="3C529A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3" w15:restartNumberingAfterBreak="0">
    <w:nsid w:val="6F902FC3"/>
    <w:multiLevelType w:val="hybridMultilevel"/>
    <w:tmpl w:val="25E2C77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4" w15:restartNumberingAfterBreak="0">
    <w:nsid w:val="729C13F0"/>
    <w:multiLevelType w:val="hybridMultilevel"/>
    <w:tmpl w:val="15EEB68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5" w15:restartNumberingAfterBreak="0">
    <w:nsid w:val="72E20C96"/>
    <w:multiLevelType w:val="hybridMultilevel"/>
    <w:tmpl w:val="0148879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6" w15:restartNumberingAfterBreak="0">
    <w:nsid w:val="743021B7"/>
    <w:multiLevelType w:val="hybridMultilevel"/>
    <w:tmpl w:val="25941656"/>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7" w15:restartNumberingAfterBreak="0">
    <w:nsid w:val="74425AD2"/>
    <w:multiLevelType w:val="hybridMultilevel"/>
    <w:tmpl w:val="F5D4871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8" w15:restartNumberingAfterBreak="0">
    <w:nsid w:val="783422BB"/>
    <w:multiLevelType w:val="hybridMultilevel"/>
    <w:tmpl w:val="9C20EF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9" w15:restartNumberingAfterBreak="0">
    <w:nsid w:val="7FAA0149"/>
    <w:multiLevelType w:val="hybridMultilevel"/>
    <w:tmpl w:val="107222C6"/>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0" w15:restartNumberingAfterBreak="0">
    <w:nsid w:val="7FED03AB"/>
    <w:multiLevelType w:val="multilevel"/>
    <w:tmpl w:val="C28E513A"/>
    <w:lvl w:ilvl="0">
      <w:start w:val="1"/>
      <w:numFmt w:val="decimal"/>
      <w:pStyle w:val="Kop2"/>
      <w:lvlText w:val="%1."/>
      <w:lvlJc w:val="left"/>
      <w:pPr>
        <w:ind w:left="9291" w:hanging="360"/>
      </w:pPr>
    </w:lvl>
    <w:lvl w:ilvl="1">
      <w:start w:val="1"/>
      <w:numFmt w:val="decimal"/>
      <w:pStyle w:val="Kop3"/>
      <w:lvlText w:val="%1.%2."/>
      <w:lvlJc w:val="left"/>
      <w:pPr>
        <w:ind w:left="720" w:hanging="720"/>
      </w:pPr>
    </w:lvl>
    <w:lvl w:ilvl="2">
      <w:start w:val="1"/>
      <w:numFmt w:val="decimal"/>
      <w:pStyle w:val="Kop4"/>
      <w:lvlText w:val="%1.%2.%3."/>
      <w:lvlJc w:val="left"/>
      <w:pPr>
        <w:ind w:left="720" w:hanging="720"/>
      </w:pPr>
    </w:lvl>
    <w:lvl w:ilvl="3">
      <w:start w:val="1"/>
      <w:numFmt w:val="decimal"/>
      <w:pStyle w:val="Kop5"/>
      <w:lvlText w:val="%1.%2.%3.%4."/>
      <w:lvlJc w:val="left"/>
      <w:pPr>
        <w:ind w:left="1080" w:hanging="1080"/>
      </w:pPr>
    </w:lvl>
    <w:lvl w:ilvl="4">
      <w:start w:val="1"/>
      <w:numFmt w:val="decimal"/>
      <w:pStyle w:val="Kop6"/>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num w:numId="1">
    <w:abstractNumId w:val="27"/>
  </w:num>
  <w:num w:numId="2">
    <w:abstractNumId w:val="44"/>
  </w:num>
  <w:num w:numId="3">
    <w:abstractNumId w:val="14"/>
  </w:num>
  <w:num w:numId="4">
    <w:abstractNumId w:val="2"/>
  </w:num>
  <w:num w:numId="5">
    <w:abstractNumId w:val="60"/>
  </w:num>
  <w:num w:numId="6">
    <w:abstractNumId w:val="1"/>
  </w:num>
  <w:num w:numId="7">
    <w:abstractNumId w:val="0"/>
  </w:num>
  <w:num w:numId="8">
    <w:abstractNumId w:val="52"/>
  </w:num>
  <w:num w:numId="9">
    <w:abstractNumId w:val="18"/>
  </w:num>
  <w:num w:numId="10">
    <w:abstractNumId w:val="42"/>
  </w:num>
  <w:num w:numId="11">
    <w:abstractNumId w:val="24"/>
  </w:num>
  <w:num w:numId="12">
    <w:abstractNumId w:val="58"/>
  </w:num>
  <w:num w:numId="13">
    <w:abstractNumId w:val="35"/>
  </w:num>
  <w:num w:numId="14">
    <w:abstractNumId w:val="13"/>
  </w:num>
  <w:num w:numId="15">
    <w:abstractNumId w:val="36"/>
  </w:num>
  <w:num w:numId="16">
    <w:abstractNumId w:val="37"/>
  </w:num>
  <w:num w:numId="17">
    <w:abstractNumId w:val="25"/>
  </w:num>
  <w:num w:numId="18">
    <w:abstractNumId w:val="28"/>
  </w:num>
  <w:num w:numId="19">
    <w:abstractNumId w:val="9"/>
  </w:num>
  <w:num w:numId="20">
    <w:abstractNumId w:val="33"/>
  </w:num>
  <w:num w:numId="21">
    <w:abstractNumId w:val="17"/>
  </w:num>
  <w:num w:numId="22">
    <w:abstractNumId w:val="57"/>
  </w:num>
  <w:num w:numId="23">
    <w:abstractNumId w:val="32"/>
  </w:num>
  <w:num w:numId="24">
    <w:abstractNumId w:val="56"/>
  </w:num>
  <w:num w:numId="25">
    <w:abstractNumId w:val="40"/>
  </w:num>
  <w:num w:numId="26">
    <w:abstractNumId w:val="12"/>
  </w:num>
  <w:num w:numId="27">
    <w:abstractNumId w:val="20"/>
  </w:num>
  <w:num w:numId="28">
    <w:abstractNumId w:val="3"/>
  </w:num>
  <w:num w:numId="29">
    <w:abstractNumId w:val="50"/>
  </w:num>
  <w:num w:numId="30">
    <w:abstractNumId w:val="38"/>
  </w:num>
  <w:num w:numId="31">
    <w:abstractNumId w:val="41"/>
  </w:num>
  <w:num w:numId="32">
    <w:abstractNumId w:val="10"/>
  </w:num>
  <w:num w:numId="33">
    <w:abstractNumId w:val="49"/>
  </w:num>
  <w:num w:numId="34">
    <w:abstractNumId w:val="59"/>
  </w:num>
  <w:num w:numId="35">
    <w:abstractNumId w:val="21"/>
  </w:num>
  <w:num w:numId="36">
    <w:abstractNumId w:val="30"/>
  </w:num>
  <w:num w:numId="37">
    <w:abstractNumId w:val="19"/>
  </w:num>
  <w:num w:numId="38">
    <w:abstractNumId w:val="7"/>
  </w:num>
  <w:num w:numId="39">
    <w:abstractNumId w:val="31"/>
  </w:num>
  <w:num w:numId="40">
    <w:abstractNumId w:val="29"/>
  </w:num>
  <w:num w:numId="41">
    <w:abstractNumId w:val="43"/>
  </w:num>
  <w:num w:numId="42">
    <w:abstractNumId w:val="45"/>
  </w:num>
  <w:num w:numId="43">
    <w:abstractNumId w:val="47"/>
  </w:num>
  <w:num w:numId="44">
    <w:abstractNumId w:val="34"/>
  </w:num>
  <w:num w:numId="45">
    <w:abstractNumId w:val="26"/>
  </w:num>
  <w:num w:numId="46">
    <w:abstractNumId w:val="51"/>
  </w:num>
  <w:num w:numId="47">
    <w:abstractNumId w:val="46"/>
  </w:num>
  <w:num w:numId="48">
    <w:abstractNumId w:val="11"/>
  </w:num>
  <w:num w:numId="49">
    <w:abstractNumId w:val="6"/>
  </w:num>
  <w:num w:numId="50">
    <w:abstractNumId w:val="16"/>
  </w:num>
  <w:num w:numId="51">
    <w:abstractNumId w:val="39"/>
  </w:num>
  <w:num w:numId="52">
    <w:abstractNumId w:val="22"/>
  </w:num>
  <w:num w:numId="53">
    <w:abstractNumId w:val="55"/>
  </w:num>
  <w:num w:numId="54">
    <w:abstractNumId w:val="5"/>
  </w:num>
  <w:num w:numId="55">
    <w:abstractNumId w:val="54"/>
  </w:num>
  <w:num w:numId="56">
    <w:abstractNumId w:val="4"/>
  </w:num>
  <w:num w:numId="57">
    <w:abstractNumId w:val="53"/>
  </w:num>
  <w:num w:numId="58">
    <w:abstractNumId w:val="8"/>
  </w:num>
  <w:num w:numId="59">
    <w:abstractNumId w:val="48"/>
  </w:num>
  <w:num w:numId="60">
    <w:abstractNumId w:val="15"/>
  </w:num>
  <w:num w:numId="61">
    <w:abstractNumId w:val="23"/>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4"/>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autoHyphenation/>
  <w:consecutiveHyphenLimit w:val="1"/>
  <w:hyphenationZone w:val="425"/>
  <w:doNotHyphenateCaps/>
  <w:drawingGridHorizontalSpacing w:val="100"/>
  <w:displayHorizontalDrawingGridEvery w:val="2"/>
  <w:doNotShadeFormData/>
  <w:noPunctuationKerning/>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068"/>
    <w:rsid w:val="00000E00"/>
    <w:rsid w:val="000023B9"/>
    <w:rsid w:val="00004D08"/>
    <w:rsid w:val="000057AF"/>
    <w:rsid w:val="0000709A"/>
    <w:rsid w:val="000079C1"/>
    <w:rsid w:val="000103CE"/>
    <w:rsid w:val="0001062F"/>
    <w:rsid w:val="00010DF7"/>
    <w:rsid w:val="00010FD9"/>
    <w:rsid w:val="00011423"/>
    <w:rsid w:val="000117A2"/>
    <w:rsid w:val="00011D1D"/>
    <w:rsid w:val="00011E66"/>
    <w:rsid w:val="00012AFA"/>
    <w:rsid w:val="00012D37"/>
    <w:rsid w:val="00013436"/>
    <w:rsid w:val="000139D6"/>
    <w:rsid w:val="0001439B"/>
    <w:rsid w:val="0001530E"/>
    <w:rsid w:val="00015CF3"/>
    <w:rsid w:val="00015F1B"/>
    <w:rsid w:val="0001637E"/>
    <w:rsid w:val="000164C9"/>
    <w:rsid w:val="000165C9"/>
    <w:rsid w:val="000168E0"/>
    <w:rsid w:val="00016D71"/>
    <w:rsid w:val="00017636"/>
    <w:rsid w:val="00017BF7"/>
    <w:rsid w:val="00017C57"/>
    <w:rsid w:val="0002065B"/>
    <w:rsid w:val="00020B64"/>
    <w:rsid w:val="0002105D"/>
    <w:rsid w:val="000222D2"/>
    <w:rsid w:val="00022368"/>
    <w:rsid w:val="000238DA"/>
    <w:rsid w:val="00023FCD"/>
    <w:rsid w:val="00024E6C"/>
    <w:rsid w:val="00025561"/>
    <w:rsid w:val="00025F3F"/>
    <w:rsid w:val="00026DC0"/>
    <w:rsid w:val="00027826"/>
    <w:rsid w:val="00027CFE"/>
    <w:rsid w:val="000308EC"/>
    <w:rsid w:val="00031A86"/>
    <w:rsid w:val="00031A97"/>
    <w:rsid w:val="00031CDE"/>
    <w:rsid w:val="00032B89"/>
    <w:rsid w:val="00033E8B"/>
    <w:rsid w:val="00033F13"/>
    <w:rsid w:val="00034136"/>
    <w:rsid w:val="00035129"/>
    <w:rsid w:val="00035348"/>
    <w:rsid w:val="0003562E"/>
    <w:rsid w:val="0003598F"/>
    <w:rsid w:val="00035D13"/>
    <w:rsid w:val="00035EEC"/>
    <w:rsid w:val="00035FF9"/>
    <w:rsid w:val="00036049"/>
    <w:rsid w:val="000363C7"/>
    <w:rsid w:val="0003739A"/>
    <w:rsid w:val="000379CE"/>
    <w:rsid w:val="00037DA2"/>
    <w:rsid w:val="000401BE"/>
    <w:rsid w:val="00040371"/>
    <w:rsid w:val="000410CA"/>
    <w:rsid w:val="0004124C"/>
    <w:rsid w:val="000413D8"/>
    <w:rsid w:val="000417A1"/>
    <w:rsid w:val="0004184D"/>
    <w:rsid w:val="000418E5"/>
    <w:rsid w:val="00041AC1"/>
    <w:rsid w:val="00042049"/>
    <w:rsid w:val="000421C6"/>
    <w:rsid w:val="0004249E"/>
    <w:rsid w:val="000425A9"/>
    <w:rsid w:val="00042884"/>
    <w:rsid w:val="00042C53"/>
    <w:rsid w:val="00042F75"/>
    <w:rsid w:val="0004308D"/>
    <w:rsid w:val="00043801"/>
    <w:rsid w:val="000443BF"/>
    <w:rsid w:val="0004452E"/>
    <w:rsid w:val="00044F14"/>
    <w:rsid w:val="00045000"/>
    <w:rsid w:val="0004526A"/>
    <w:rsid w:val="00045466"/>
    <w:rsid w:val="00045C8F"/>
    <w:rsid w:val="00045D6D"/>
    <w:rsid w:val="0004631C"/>
    <w:rsid w:val="00046D51"/>
    <w:rsid w:val="00047040"/>
    <w:rsid w:val="000471D0"/>
    <w:rsid w:val="00047492"/>
    <w:rsid w:val="000476AC"/>
    <w:rsid w:val="00047C2D"/>
    <w:rsid w:val="000506F8"/>
    <w:rsid w:val="00050743"/>
    <w:rsid w:val="00052588"/>
    <w:rsid w:val="00052D07"/>
    <w:rsid w:val="0005319E"/>
    <w:rsid w:val="000547D5"/>
    <w:rsid w:val="00055A4B"/>
    <w:rsid w:val="000569C7"/>
    <w:rsid w:val="00056C92"/>
    <w:rsid w:val="00057DC5"/>
    <w:rsid w:val="0006017D"/>
    <w:rsid w:val="000611DE"/>
    <w:rsid w:val="00061896"/>
    <w:rsid w:val="00061D6F"/>
    <w:rsid w:val="00062304"/>
    <w:rsid w:val="0006258B"/>
    <w:rsid w:val="00062D6C"/>
    <w:rsid w:val="000632D7"/>
    <w:rsid w:val="0006404A"/>
    <w:rsid w:val="0006412D"/>
    <w:rsid w:val="00064925"/>
    <w:rsid w:val="000656F5"/>
    <w:rsid w:val="000666AE"/>
    <w:rsid w:val="00066E3A"/>
    <w:rsid w:val="000676FD"/>
    <w:rsid w:val="00067774"/>
    <w:rsid w:val="00067A57"/>
    <w:rsid w:val="00067CF0"/>
    <w:rsid w:val="00070796"/>
    <w:rsid w:val="00070B85"/>
    <w:rsid w:val="00071277"/>
    <w:rsid w:val="00071976"/>
    <w:rsid w:val="00071AD3"/>
    <w:rsid w:val="0007218C"/>
    <w:rsid w:val="0007271A"/>
    <w:rsid w:val="00072A64"/>
    <w:rsid w:val="00072A95"/>
    <w:rsid w:val="00072DBA"/>
    <w:rsid w:val="00074075"/>
    <w:rsid w:val="000742B5"/>
    <w:rsid w:val="000756A7"/>
    <w:rsid w:val="00075969"/>
    <w:rsid w:val="000762D7"/>
    <w:rsid w:val="00076EB3"/>
    <w:rsid w:val="00077572"/>
    <w:rsid w:val="00077594"/>
    <w:rsid w:val="00077D81"/>
    <w:rsid w:val="000800B7"/>
    <w:rsid w:val="0008027C"/>
    <w:rsid w:val="00080437"/>
    <w:rsid w:val="00081A23"/>
    <w:rsid w:val="00081C6F"/>
    <w:rsid w:val="00081EBE"/>
    <w:rsid w:val="000823A5"/>
    <w:rsid w:val="00082EF1"/>
    <w:rsid w:val="00083608"/>
    <w:rsid w:val="00084094"/>
    <w:rsid w:val="00084295"/>
    <w:rsid w:val="00084CB9"/>
    <w:rsid w:val="0008512A"/>
    <w:rsid w:val="000861D8"/>
    <w:rsid w:val="000863D5"/>
    <w:rsid w:val="0008680C"/>
    <w:rsid w:val="00086AEB"/>
    <w:rsid w:val="00086D4A"/>
    <w:rsid w:val="00086D79"/>
    <w:rsid w:val="0008735A"/>
    <w:rsid w:val="00087491"/>
    <w:rsid w:val="00087904"/>
    <w:rsid w:val="00087F90"/>
    <w:rsid w:val="000911FF"/>
    <w:rsid w:val="00091BBA"/>
    <w:rsid w:val="000920FD"/>
    <w:rsid w:val="0009334F"/>
    <w:rsid w:val="000936DC"/>
    <w:rsid w:val="0009409B"/>
    <w:rsid w:val="0009438C"/>
    <w:rsid w:val="000944D5"/>
    <w:rsid w:val="0009565B"/>
    <w:rsid w:val="00095758"/>
    <w:rsid w:val="00095BF7"/>
    <w:rsid w:val="00095C9C"/>
    <w:rsid w:val="00095EEF"/>
    <w:rsid w:val="000962BB"/>
    <w:rsid w:val="0009724C"/>
    <w:rsid w:val="000A04A0"/>
    <w:rsid w:val="000A0601"/>
    <w:rsid w:val="000A1EE1"/>
    <w:rsid w:val="000A2DB1"/>
    <w:rsid w:val="000A36F9"/>
    <w:rsid w:val="000A46CD"/>
    <w:rsid w:val="000A48A3"/>
    <w:rsid w:val="000A4C03"/>
    <w:rsid w:val="000A4F74"/>
    <w:rsid w:val="000A56DA"/>
    <w:rsid w:val="000A5796"/>
    <w:rsid w:val="000A62D2"/>
    <w:rsid w:val="000A666C"/>
    <w:rsid w:val="000A7C4D"/>
    <w:rsid w:val="000B02C2"/>
    <w:rsid w:val="000B053B"/>
    <w:rsid w:val="000B06B2"/>
    <w:rsid w:val="000B077E"/>
    <w:rsid w:val="000B2071"/>
    <w:rsid w:val="000B20D5"/>
    <w:rsid w:val="000B2AD0"/>
    <w:rsid w:val="000B2C46"/>
    <w:rsid w:val="000B3182"/>
    <w:rsid w:val="000B391E"/>
    <w:rsid w:val="000B3ABD"/>
    <w:rsid w:val="000B4093"/>
    <w:rsid w:val="000B48F4"/>
    <w:rsid w:val="000B4ACC"/>
    <w:rsid w:val="000B4E91"/>
    <w:rsid w:val="000B5899"/>
    <w:rsid w:val="000B5BA2"/>
    <w:rsid w:val="000B5D46"/>
    <w:rsid w:val="000B61B9"/>
    <w:rsid w:val="000B6212"/>
    <w:rsid w:val="000B6A3C"/>
    <w:rsid w:val="000C0AC2"/>
    <w:rsid w:val="000C0F29"/>
    <w:rsid w:val="000C1037"/>
    <w:rsid w:val="000C1243"/>
    <w:rsid w:val="000C141B"/>
    <w:rsid w:val="000C1735"/>
    <w:rsid w:val="000C1ACB"/>
    <w:rsid w:val="000C1AD3"/>
    <w:rsid w:val="000C1B23"/>
    <w:rsid w:val="000C1E70"/>
    <w:rsid w:val="000C26DA"/>
    <w:rsid w:val="000C2CA7"/>
    <w:rsid w:val="000C33B7"/>
    <w:rsid w:val="000C34EA"/>
    <w:rsid w:val="000C3732"/>
    <w:rsid w:val="000C39E3"/>
    <w:rsid w:val="000C3C01"/>
    <w:rsid w:val="000C3CB1"/>
    <w:rsid w:val="000C4029"/>
    <w:rsid w:val="000C4290"/>
    <w:rsid w:val="000C4895"/>
    <w:rsid w:val="000C4A1F"/>
    <w:rsid w:val="000C512C"/>
    <w:rsid w:val="000C53AA"/>
    <w:rsid w:val="000C560F"/>
    <w:rsid w:val="000C611C"/>
    <w:rsid w:val="000C6282"/>
    <w:rsid w:val="000D0378"/>
    <w:rsid w:val="000D03A5"/>
    <w:rsid w:val="000D1AFD"/>
    <w:rsid w:val="000D1FB5"/>
    <w:rsid w:val="000D226C"/>
    <w:rsid w:val="000D2366"/>
    <w:rsid w:val="000D2901"/>
    <w:rsid w:val="000D2A1E"/>
    <w:rsid w:val="000D2BF1"/>
    <w:rsid w:val="000D2C62"/>
    <w:rsid w:val="000D35D6"/>
    <w:rsid w:val="000D3701"/>
    <w:rsid w:val="000D4364"/>
    <w:rsid w:val="000D43E8"/>
    <w:rsid w:val="000D4574"/>
    <w:rsid w:val="000D5280"/>
    <w:rsid w:val="000D6125"/>
    <w:rsid w:val="000D6411"/>
    <w:rsid w:val="000D7497"/>
    <w:rsid w:val="000D7800"/>
    <w:rsid w:val="000D7FD4"/>
    <w:rsid w:val="000E07DD"/>
    <w:rsid w:val="000E15D8"/>
    <w:rsid w:val="000E19B0"/>
    <w:rsid w:val="000E1F8B"/>
    <w:rsid w:val="000E1FFD"/>
    <w:rsid w:val="000E24C1"/>
    <w:rsid w:val="000E2700"/>
    <w:rsid w:val="000E35DB"/>
    <w:rsid w:val="000E3BEF"/>
    <w:rsid w:val="000E3EA4"/>
    <w:rsid w:val="000E4559"/>
    <w:rsid w:val="000E4B93"/>
    <w:rsid w:val="000E5C56"/>
    <w:rsid w:val="000E5E4F"/>
    <w:rsid w:val="000E5EDF"/>
    <w:rsid w:val="000E6016"/>
    <w:rsid w:val="000E62EC"/>
    <w:rsid w:val="000E663F"/>
    <w:rsid w:val="000E675A"/>
    <w:rsid w:val="000E785A"/>
    <w:rsid w:val="000E7FE7"/>
    <w:rsid w:val="000F01E6"/>
    <w:rsid w:val="000F0C8D"/>
    <w:rsid w:val="000F1396"/>
    <w:rsid w:val="000F231D"/>
    <w:rsid w:val="000F2364"/>
    <w:rsid w:val="000F2416"/>
    <w:rsid w:val="000F2A95"/>
    <w:rsid w:val="000F2B89"/>
    <w:rsid w:val="000F33B3"/>
    <w:rsid w:val="000F3947"/>
    <w:rsid w:val="000F4325"/>
    <w:rsid w:val="000F4513"/>
    <w:rsid w:val="000F486D"/>
    <w:rsid w:val="000F5095"/>
    <w:rsid w:val="000F61EB"/>
    <w:rsid w:val="000F6423"/>
    <w:rsid w:val="000F6B3A"/>
    <w:rsid w:val="000F6F0F"/>
    <w:rsid w:val="000F741A"/>
    <w:rsid w:val="000F76AE"/>
    <w:rsid w:val="000F78AD"/>
    <w:rsid w:val="001001EA"/>
    <w:rsid w:val="001005AA"/>
    <w:rsid w:val="00100CBD"/>
    <w:rsid w:val="00100D7A"/>
    <w:rsid w:val="00101C4B"/>
    <w:rsid w:val="00102038"/>
    <w:rsid w:val="0010298D"/>
    <w:rsid w:val="00102B38"/>
    <w:rsid w:val="00103061"/>
    <w:rsid w:val="00103864"/>
    <w:rsid w:val="001044FD"/>
    <w:rsid w:val="00104910"/>
    <w:rsid w:val="001057AB"/>
    <w:rsid w:val="00105A4E"/>
    <w:rsid w:val="001060E8"/>
    <w:rsid w:val="00106321"/>
    <w:rsid w:val="001063E6"/>
    <w:rsid w:val="00106523"/>
    <w:rsid w:val="0010667D"/>
    <w:rsid w:val="00106DA8"/>
    <w:rsid w:val="00106DE0"/>
    <w:rsid w:val="00106E07"/>
    <w:rsid w:val="00110AAE"/>
    <w:rsid w:val="00111BB0"/>
    <w:rsid w:val="00111E05"/>
    <w:rsid w:val="00111EF6"/>
    <w:rsid w:val="00112A26"/>
    <w:rsid w:val="00112AE2"/>
    <w:rsid w:val="00113103"/>
    <w:rsid w:val="001135CD"/>
    <w:rsid w:val="00113DB3"/>
    <w:rsid w:val="00114604"/>
    <w:rsid w:val="0011463E"/>
    <w:rsid w:val="0011487F"/>
    <w:rsid w:val="00115283"/>
    <w:rsid w:val="00115A4A"/>
    <w:rsid w:val="00115A62"/>
    <w:rsid w:val="001164E3"/>
    <w:rsid w:val="001165D2"/>
    <w:rsid w:val="00116B59"/>
    <w:rsid w:val="00116EE4"/>
    <w:rsid w:val="00117661"/>
    <w:rsid w:val="00120CE2"/>
    <w:rsid w:val="001210B4"/>
    <w:rsid w:val="001211A1"/>
    <w:rsid w:val="00121374"/>
    <w:rsid w:val="00121E4D"/>
    <w:rsid w:val="00122D2B"/>
    <w:rsid w:val="00122F88"/>
    <w:rsid w:val="00123188"/>
    <w:rsid w:val="0012346A"/>
    <w:rsid w:val="00123E80"/>
    <w:rsid w:val="0012417E"/>
    <w:rsid w:val="00124B8C"/>
    <w:rsid w:val="00124EA9"/>
    <w:rsid w:val="00125222"/>
    <w:rsid w:val="00125358"/>
    <w:rsid w:val="00125361"/>
    <w:rsid w:val="00125B69"/>
    <w:rsid w:val="00126552"/>
    <w:rsid w:val="0012681B"/>
    <w:rsid w:val="00126D02"/>
    <w:rsid w:val="00127434"/>
    <w:rsid w:val="001274D1"/>
    <w:rsid w:val="001302DB"/>
    <w:rsid w:val="00130596"/>
    <w:rsid w:val="00130E44"/>
    <w:rsid w:val="0013149F"/>
    <w:rsid w:val="001314E3"/>
    <w:rsid w:val="001323AB"/>
    <w:rsid w:val="001330C8"/>
    <w:rsid w:val="00133157"/>
    <w:rsid w:val="001337E2"/>
    <w:rsid w:val="00133A28"/>
    <w:rsid w:val="00133B0A"/>
    <w:rsid w:val="001358CE"/>
    <w:rsid w:val="00136E85"/>
    <w:rsid w:val="0013767A"/>
    <w:rsid w:val="001406E2"/>
    <w:rsid w:val="001407C8"/>
    <w:rsid w:val="00140804"/>
    <w:rsid w:val="0014092C"/>
    <w:rsid w:val="00140D78"/>
    <w:rsid w:val="001410A5"/>
    <w:rsid w:val="00141941"/>
    <w:rsid w:val="00142048"/>
    <w:rsid w:val="0014318F"/>
    <w:rsid w:val="00143354"/>
    <w:rsid w:val="0014335A"/>
    <w:rsid w:val="00143A9C"/>
    <w:rsid w:val="00143CAE"/>
    <w:rsid w:val="00143D28"/>
    <w:rsid w:val="0014408B"/>
    <w:rsid w:val="001454E6"/>
    <w:rsid w:val="00145851"/>
    <w:rsid w:val="0014684E"/>
    <w:rsid w:val="00146B36"/>
    <w:rsid w:val="00147298"/>
    <w:rsid w:val="00147ED5"/>
    <w:rsid w:val="00147EF4"/>
    <w:rsid w:val="00150179"/>
    <w:rsid w:val="00150836"/>
    <w:rsid w:val="00150A27"/>
    <w:rsid w:val="00150AD5"/>
    <w:rsid w:val="00150DB9"/>
    <w:rsid w:val="00152059"/>
    <w:rsid w:val="00152210"/>
    <w:rsid w:val="0015297F"/>
    <w:rsid w:val="00152F1D"/>
    <w:rsid w:val="00153814"/>
    <w:rsid w:val="00153EC8"/>
    <w:rsid w:val="001547D8"/>
    <w:rsid w:val="00154CC3"/>
    <w:rsid w:val="00154EAA"/>
    <w:rsid w:val="00157D3B"/>
    <w:rsid w:val="00160B2A"/>
    <w:rsid w:val="00160F87"/>
    <w:rsid w:val="001618B9"/>
    <w:rsid w:val="00162111"/>
    <w:rsid w:val="00162455"/>
    <w:rsid w:val="00163045"/>
    <w:rsid w:val="001637C4"/>
    <w:rsid w:val="00163F3A"/>
    <w:rsid w:val="001643D8"/>
    <w:rsid w:val="00164415"/>
    <w:rsid w:val="00164805"/>
    <w:rsid w:val="00164B4B"/>
    <w:rsid w:val="00165095"/>
    <w:rsid w:val="00165905"/>
    <w:rsid w:val="00165C08"/>
    <w:rsid w:val="00165EB0"/>
    <w:rsid w:val="001660AA"/>
    <w:rsid w:val="00166151"/>
    <w:rsid w:val="001668B0"/>
    <w:rsid w:val="00167103"/>
    <w:rsid w:val="001671A8"/>
    <w:rsid w:val="00170811"/>
    <w:rsid w:val="00170BF8"/>
    <w:rsid w:val="00171374"/>
    <w:rsid w:val="0017224A"/>
    <w:rsid w:val="00172369"/>
    <w:rsid w:val="00172CC7"/>
    <w:rsid w:val="00172D88"/>
    <w:rsid w:val="00172F4C"/>
    <w:rsid w:val="001731C2"/>
    <w:rsid w:val="001733B1"/>
    <w:rsid w:val="00173D6B"/>
    <w:rsid w:val="00173D98"/>
    <w:rsid w:val="0017548E"/>
    <w:rsid w:val="00175EF7"/>
    <w:rsid w:val="0017623D"/>
    <w:rsid w:val="00177046"/>
    <w:rsid w:val="0017782C"/>
    <w:rsid w:val="00177FF6"/>
    <w:rsid w:val="00180E51"/>
    <w:rsid w:val="00180F33"/>
    <w:rsid w:val="00181482"/>
    <w:rsid w:val="00181678"/>
    <w:rsid w:val="00181CCF"/>
    <w:rsid w:val="00181D88"/>
    <w:rsid w:val="00182DDB"/>
    <w:rsid w:val="00182E81"/>
    <w:rsid w:val="00182F87"/>
    <w:rsid w:val="00182F9F"/>
    <w:rsid w:val="0018304F"/>
    <w:rsid w:val="00183110"/>
    <w:rsid w:val="0018393B"/>
    <w:rsid w:val="00183A52"/>
    <w:rsid w:val="00183F8F"/>
    <w:rsid w:val="0018453B"/>
    <w:rsid w:val="001847D0"/>
    <w:rsid w:val="00185A52"/>
    <w:rsid w:val="00185A7E"/>
    <w:rsid w:val="00186190"/>
    <w:rsid w:val="001862C5"/>
    <w:rsid w:val="001865A2"/>
    <w:rsid w:val="001868D7"/>
    <w:rsid w:val="00186D4E"/>
    <w:rsid w:val="00186E16"/>
    <w:rsid w:val="001872A7"/>
    <w:rsid w:val="00187B48"/>
    <w:rsid w:val="00187C79"/>
    <w:rsid w:val="001905FB"/>
    <w:rsid w:val="0019079B"/>
    <w:rsid w:val="001908D0"/>
    <w:rsid w:val="001919FC"/>
    <w:rsid w:val="00193620"/>
    <w:rsid w:val="0019373C"/>
    <w:rsid w:val="0019388B"/>
    <w:rsid w:val="00193A6D"/>
    <w:rsid w:val="00193FF3"/>
    <w:rsid w:val="00194373"/>
    <w:rsid w:val="0019441A"/>
    <w:rsid w:val="00194BDF"/>
    <w:rsid w:val="001A016B"/>
    <w:rsid w:val="001A046F"/>
    <w:rsid w:val="001A071D"/>
    <w:rsid w:val="001A07CF"/>
    <w:rsid w:val="001A0D5B"/>
    <w:rsid w:val="001A0F24"/>
    <w:rsid w:val="001A1E3C"/>
    <w:rsid w:val="001A2482"/>
    <w:rsid w:val="001A2B33"/>
    <w:rsid w:val="001A3523"/>
    <w:rsid w:val="001A3CC4"/>
    <w:rsid w:val="001A439E"/>
    <w:rsid w:val="001A4749"/>
    <w:rsid w:val="001A5348"/>
    <w:rsid w:val="001A538B"/>
    <w:rsid w:val="001A5543"/>
    <w:rsid w:val="001A5A21"/>
    <w:rsid w:val="001A5B1C"/>
    <w:rsid w:val="001A6340"/>
    <w:rsid w:val="001A63A1"/>
    <w:rsid w:val="001A6E0F"/>
    <w:rsid w:val="001A73E1"/>
    <w:rsid w:val="001A7A13"/>
    <w:rsid w:val="001B001A"/>
    <w:rsid w:val="001B08DD"/>
    <w:rsid w:val="001B0E5D"/>
    <w:rsid w:val="001B1044"/>
    <w:rsid w:val="001B107A"/>
    <w:rsid w:val="001B10D8"/>
    <w:rsid w:val="001B14E4"/>
    <w:rsid w:val="001B1512"/>
    <w:rsid w:val="001B23AF"/>
    <w:rsid w:val="001B3084"/>
    <w:rsid w:val="001B425F"/>
    <w:rsid w:val="001B4BC8"/>
    <w:rsid w:val="001B4D43"/>
    <w:rsid w:val="001B5024"/>
    <w:rsid w:val="001B5A1E"/>
    <w:rsid w:val="001B6248"/>
    <w:rsid w:val="001B6505"/>
    <w:rsid w:val="001B6DF9"/>
    <w:rsid w:val="001B748C"/>
    <w:rsid w:val="001C088A"/>
    <w:rsid w:val="001C0A0A"/>
    <w:rsid w:val="001C1832"/>
    <w:rsid w:val="001C226A"/>
    <w:rsid w:val="001C2936"/>
    <w:rsid w:val="001C2B0C"/>
    <w:rsid w:val="001C2B63"/>
    <w:rsid w:val="001C3F17"/>
    <w:rsid w:val="001C4E49"/>
    <w:rsid w:val="001C50FC"/>
    <w:rsid w:val="001C5162"/>
    <w:rsid w:val="001C554A"/>
    <w:rsid w:val="001C57F4"/>
    <w:rsid w:val="001C57F7"/>
    <w:rsid w:val="001C58BE"/>
    <w:rsid w:val="001C5AC2"/>
    <w:rsid w:val="001C5F4B"/>
    <w:rsid w:val="001C649A"/>
    <w:rsid w:val="001C6D5F"/>
    <w:rsid w:val="001C70A6"/>
    <w:rsid w:val="001C70CB"/>
    <w:rsid w:val="001C765E"/>
    <w:rsid w:val="001D097D"/>
    <w:rsid w:val="001D0DC6"/>
    <w:rsid w:val="001D1B77"/>
    <w:rsid w:val="001D262F"/>
    <w:rsid w:val="001D2879"/>
    <w:rsid w:val="001D2E26"/>
    <w:rsid w:val="001D36C8"/>
    <w:rsid w:val="001D3B7D"/>
    <w:rsid w:val="001D3BE7"/>
    <w:rsid w:val="001D4723"/>
    <w:rsid w:val="001D4735"/>
    <w:rsid w:val="001D49B8"/>
    <w:rsid w:val="001D4ACF"/>
    <w:rsid w:val="001D4DF8"/>
    <w:rsid w:val="001D4EB6"/>
    <w:rsid w:val="001D513B"/>
    <w:rsid w:val="001D54C9"/>
    <w:rsid w:val="001D556E"/>
    <w:rsid w:val="001D6840"/>
    <w:rsid w:val="001D6965"/>
    <w:rsid w:val="001D69BA"/>
    <w:rsid w:val="001D7600"/>
    <w:rsid w:val="001D7B09"/>
    <w:rsid w:val="001D7CC3"/>
    <w:rsid w:val="001D7F75"/>
    <w:rsid w:val="001E02A0"/>
    <w:rsid w:val="001E07EC"/>
    <w:rsid w:val="001E0DF5"/>
    <w:rsid w:val="001E10D0"/>
    <w:rsid w:val="001E10DF"/>
    <w:rsid w:val="001E11F2"/>
    <w:rsid w:val="001E1229"/>
    <w:rsid w:val="001E18DE"/>
    <w:rsid w:val="001E1A27"/>
    <w:rsid w:val="001E1F4B"/>
    <w:rsid w:val="001E2254"/>
    <w:rsid w:val="001E2427"/>
    <w:rsid w:val="001E2479"/>
    <w:rsid w:val="001E30DD"/>
    <w:rsid w:val="001E37D1"/>
    <w:rsid w:val="001E3ADB"/>
    <w:rsid w:val="001E3D70"/>
    <w:rsid w:val="001E4861"/>
    <w:rsid w:val="001E55B8"/>
    <w:rsid w:val="001E6686"/>
    <w:rsid w:val="001E7327"/>
    <w:rsid w:val="001E78E1"/>
    <w:rsid w:val="001E7B9C"/>
    <w:rsid w:val="001F0220"/>
    <w:rsid w:val="001F04BE"/>
    <w:rsid w:val="001F0BF5"/>
    <w:rsid w:val="001F15BD"/>
    <w:rsid w:val="001F2E8A"/>
    <w:rsid w:val="001F3407"/>
    <w:rsid w:val="001F37EA"/>
    <w:rsid w:val="001F3BF2"/>
    <w:rsid w:val="001F3BFB"/>
    <w:rsid w:val="001F4495"/>
    <w:rsid w:val="001F46DA"/>
    <w:rsid w:val="001F48B1"/>
    <w:rsid w:val="001F5ADA"/>
    <w:rsid w:val="001F5DB6"/>
    <w:rsid w:val="001F6344"/>
    <w:rsid w:val="001F6415"/>
    <w:rsid w:val="001F72C2"/>
    <w:rsid w:val="001F7E77"/>
    <w:rsid w:val="001F7FAA"/>
    <w:rsid w:val="0020042F"/>
    <w:rsid w:val="002004C5"/>
    <w:rsid w:val="002007BC"/>
    <w:rsid w:val="00201736"/>
    <w:rsid w:val="00201EAF"/>
    <w:rsid w:val="00201F5E"/>
    <w:rsid w:val="002021EA"/>
    <w:rsid w:val="00202481"/>
    <w:rsid w:val="00202B02"/>
    <w:rsid w:val="00202C38"/>
    <w:rsid w:val="0020316C"/>
    <w:rsid w:val="002033A5"/>
    <w:rsid w:val="0020379C"/>
    <w:rsid w:val="0020380C"/>
    <w:rsid w:val="00203BDA"/>
    <w:rsid w:val="00203C3D"/>
    <w:rsid w:val="0020428C"/>
    <w:rsid w:val="00204831"/>
    <w:rsid w:val="00204B4B"/>
    <w:rsid w:val="0020544D"/>
    <w:rsid w:val="002061A9"/>
    <w:rsid w:val="002068A2"/>
    <w:rsid w:val="00206C79"/>
    <w:rsid w:val="00206F96"/>
    <w:rsid w:val="0020711E"/>
    <w:rsid w:val="00207A9A"/>
    <w:rsid w:val="00210393"/>
    <w:rsid w:val="00210985"/>
    <w:rsid w:val="00210AE7"/>
    <w:rsid w:val="0021160C"/>
    <w:rsid w:val="00211A93"/>
    <w:rsid w:val="00212206"/>
    <w:rsid w:val="00212E1B"/>
    <w:rsid w:val="002135A8"/>
    <w:rsid w:val="00213A0B"/>
    <w:rsid w:val="002143C1"/>
    <w:rsid w:val="00214B19"/>
    <w:rsid w:val="00214C18"/>
    <w:rsid w:val="00215179"/>
    <w:rsid w:val="002165EE"/>
    <w:rsid w:val="0021669B"/>
    <w:rsid w:val="002169A5"/>
    <w:rsid w:val="00216B73"/>
    <w:rsid w:val="00216D16"/>
    <w:rsid w:val="00216D64"/>
    <w:rsid w:val="00216E2C"/>
    <w:rsid w:val="00217C55"/>
    <w:rsid w:val="002201A8"/>
    <w:rsid w:val="00220213"/>
    <w:rsid w:val="002202B4"/>
    <w:rsid w:val="00220393"/>
    <w:rsid w:val="00220435"/>
    <w:rsid w:val="00220BDF"/>
    <w:rsid w:val="002210A0"/>
    <w:rsid w:val="00221104"/>
    <w:rsid w:val="002213CE"/>
    <w:rsid w:val="00221B8C"/>
    <w:rsid w:val="00221F95"/>
    <w:rsid w:val="002222E5"/>
    <w:rsid w:val="00222B36"/>
    <w:rsid w:val="00223916"/>
    <w:rsid w:val="00223C6B"/>
    <w:rsid w:val="00224958"/>
    <w:rsid w:val="002250AC"/>
    <w:rsid w:val="00225B20"/>
    <w:rsid w:val="00226693"/>
    <w:rsid w:val="00226AE8"/>
    <w:rsid w:val="00226DE7"/>
    <w:rsid w:val="00226E03"/>
    <w:rsid w:val="00227576"/>
    <w:rsid w:val="00230046"/>
    <w:rsid w:val="002300E5"/>
    <w:rsid w:val="00230169"/>
    <w:rsid w:val="00230DAE"/>
    <w:rsid w:val="00231971"/>
    <w:rsid w:val="00231DED"/>
    <w:rsid w:val="002324F7"/>
    <w:rsid w:val="0023276F"/>
    <w:rsid w:val="00232AD2"/>
    <w:rsid w:val="00232CDB"/>
    <w:rsid w:val="002338DB"/>
    <w:rsid w:val="00233D48"/>
    <w:rsid w:val="00234A8C"/>
    <w:rsid w:val="00234CA5"/>
    <w:rsid w:val="0023513C"/>
    <w:rsid w:val="002351FF"/>
    <w:rsid w:val="002352A3"/>
    <w:rsid w:val="00235A43"/>
    <w:rsid w:val="00237824"/>
    <w:rsid w:val="00237D32"/>
    <w:rsid w:val="00237D57"/>
    <w:rsid w:val="00237D84"/>
    <w:rsid w:val="0024071A"/>
    <w:rsid w:val="00240830"/>
    <w:rsid w:val="00241172"/>
    <w:rsid w:val="0024139F"/>
    <w:rsid w:val="00241F97"/>
    <w:rsid w:val="00242276"/>
    <w:rsid w:val="00242A96"/>
    <w:rsid w:val="00242AA1"/>
    <w:rsid w:val="00242B0D"/>
    <w:rsid w:val="00242CF9"/>
    <w:rsid w:val="00242D55"/>
    <w:rsid w:val="002430BF"/>
    <w:rsid w:val="002435D9"/>
    <w:rsid w:val="0024364B"/>
    <w:rsid w:val="00243779"/>
    <w:rsid w:val="002450FA"/>
    <w:rsid w:val="0024515F"/>
    <w:rsid w:val="00245AF8"/>
    <w:rsid w:val="00245D60"/>
    <w:rsid w:val="00246095"/>
    <w:rsid w:val="0024674A"/>
    <w:rsid w:val="0024679A"/>
    <w:rsid w:val="00246C7F"/>
    <w:rsid w:val="002477A3"/>
    <w:rsid w:val="0024784F"/>
    <w:rsid w:val="00247A84"/>
    <w:rsid w:val="00247AD4"/>
    <w:rsid w:val="00247CB0"/>
    <w:rsid w:val="002510B9"/>
    <w:rsid w:val="00251771"/>
    <w:rsid w:val="00251B3A"/>
    <w:rsid w:val="00252082"/>
    <w:rsid w:val="00252225"/>
    <w:rsid w:val="00252C74"/>
    <w:rsid w:val="00253D89"/>
    <w:rsid w:val="00253EA6"/>
    <w:rsid w:val="002546CC"/>
    <w:rsid w:val="002553CB"/>
    <w:rsid w:val="002555D1"/>
    <w:rsid w:val="00255FCB"/>
    <w:rsid w:val="00256800"/>
    <w:rsid w:val="00256941"/>
    <w:rsid w:val="00256AE9"/>
    <w:rsid w:val="002570AD"/>
    <w:rsid w:val="002604D3"/>
    <w:rsid w:val="00260AE4"/>
    <w:rsid w:val="002610DC"/>
    <w:rsid w:val="0026122D"/>
    <w:rsid w:val="00261F7E"/>
    <w:rsid w:val="002626E0"/>
    <w:rsid w:val="00263088"/>
    <w:rsid w:val="0026356C"/>
    <w:rsid w:val="00263779"/>
    <w:rsid w:val="00263C29"/>
    <w:rsid w:val="00264128"/>
    <w:rsid w:val="0026550E"/>
    <w:rsid w:val="00265AD8"/>
    <w:rsid w:val="00265D95"/>
    <w:rsid w:val="002660BD"/>
    <w:rsid w:val="00266F43"/>
    <w:rsid w:val="00267064"/>
    <w:rsid w:val="00267B36"/>
    <w:rsid w:val="002701FB"/>
    <w:rsid w:val="00270351"/>
    <w:rsid w:val="00270358"/>
    <w:rsid w:val="00270D34"/>
    <w:rsid w:val="002711AF"/>
    <w:rsid w:val="0027139F"/>
    <w:rsid w:val="002720D5"/>
    <w:rsid w:val="00272143"/>
    <w:rsid w:val="00272EB3"/>
    <w:rsid w:val="002730E1"/>
    <w:rsid w:val="0027326F"/>
    <w:rsid w:val="002735D1"/>
    <w:rsid w:val="002735E4"/>
    <w:rsid w:val="002745EE"/>
    <w:rsid w:val="00274A16"/>
    <w:rsid w:val="002750C4"/>
    <w:rsid w:val="002750CE"/>
    <w:rsid w:val="00275707"/>
    <w:rsid w:val="00276D0A"/>
    <w:rsid w:val="00276FC6"/>
    <w:rsid w:val="002772ED"/>
    <w:rsid w:val="00277414"/>
    <w:rsid w:val="002774B1"/>
    <w:rsid w:val="00277C1E"/>
    <w:rsid w:val="00277CD6"/>
    <w:rsid w:val="002803DE"/>
    <w:rsid w:val="00280BDB"/>
    <w:rsid w:val="00281B3B"/>
    <w:rsid w:val="002823CA"/>
    <w:rsid w:val="00282863"/>
    <w:rsid w:val="00282C67"/>
    <w:rsid w:val="00282D28"/>
    <w:rsid w:val="0028347C"/>
    <w:rsid w:val="0028383E"/>
    <w:rsid w:val="00286382"/>
    <w:rsid w:val="00286912"/>
    <w:rsid w:val="00286DE0"/>
    <w:rsid w:val="00287E23"/>
    <w:rsid w:val="0029063B"/>
    <w:rsid w:val="002907C9"/>
    <w:rsid w:val="00290A75"/>
    <w:rsid w:val="00292AD5"/>
    <w:rsid w:val="00292C20"/>
    <w:rsid w:val="00292EC1"/>
    <w:rsid w:val="00294833"/>
    <w:rsid w:val="002952F3"/>
    <w:rsid w:val="002952FE"/>
    <w:rsid w:val="00295556"/>
    <w:rsid w:val="00295CEE"/>
    <w:rsid w:val="00296F99"/>
    <w:rsid w:val="00297028"/>
    <w:rsid w:val="0029728D"/>
    <w:rsid w:val="0029771E"/>
    <w:rsid w:val="00297FCC"/>
    <w:rsid w:val="002A01FD"/>
    <w:rsid w:val="002A0A81"/>
    <w:rsid w:val="002A0C4F"/>
    <w:rsid w:val="002A1065"/>
    <w:rsid w:val="002A18A0"/>
    <w:rsid w:val="002A1AC0"/>
    <w:rsid w:val="002A2152"/>
    <w:rsid w:val="002A2A35"/>
    <w:rsid w:val="002A2D38"/>
    <w:rsid w:val="002A33A5"/>
    <w:rsid w:val="002A34B6"/>
    <w:rsid w:val="002A3632"/>
    <w:rsid w:val="002A3887"/>
    <w:rsid w:val="002A423F"/>
    <w:rsid w:val="002A64F5"/>
    <w:rsid w:val="002A67F1"/>
    <w:rsid w:val="002A6CA8"/>
    <w:rsid w:val="002A77FC"/>
    <w:rsid w:val="002A790B"/>
    <w:rsid w:val="002A79F9"/>
    <w:rsid w:val="002A7E86"/>
    <w:rsid w:val="002B0080"/>
    <w:rsid w:val="002B03F7"/>
    <w:rsid w:val="002B0DA2"/>
    <w:rsid w:val="002B0E02"/>
    <w:rsid w:val="002B12F5"/>
    <w:rsid w:val="002B13FE"/>
    <w:rsid w:val="002B17FB"/>
    <w:rsid w:val="002B1A66"/>
    <w:rsid w:val="002B1D9D"/>
    <w:rsid w:val="002B22B6"/>
    <w:rsid w:val="002B2BED"/>
    <w:rsid w:val="002B2E58"/>
    <w:rsid w:val="002B3A35"/>
    <w:rsid w:val="002B3B01"/>
    <w:rsid w:val="002B3F6B"/>
    <w:rsid w:val="002B41A6"/>
    <w:rsid w:val="002B42C0"/>
    <w:rsid w:val="002B4D3F"/>
    <w:rsid w:val="002B5381"/>
    <w:rsid w:val="002B53DB"/>
    <w:rsid w:val="002B6910"/>
    <w:rsid w:val="002B6A5A"/>
    <w:rsid w:val="002B6E12"/>
    <w:rsid w:val="002B7247"/>
    <w:rsid w:val="002B73AB"/>
    <w:rsid w:val="002B7C80"/>
    <w:rsid w:val="002C0EFB"/>
    <w:rsid w:val="002C1879"/>
    <w:rsid w:val="002C19E7"/>
    <w:rsid w:val="002C1C22"/>
    <w:rsid w:val="002C1C28"/>
    <w:rsid w:val="002C1C2D"/>
    <w:rsid w:val="002C1C6B"/>
    <w:rsid w:val="002C2125"/>
    <w:rsid w:val="002C2694"/>
    <w:rsid w:val="002C2966"/>
    <w:rsid w:val="002C2D39"/>
    <w:rsid w:val="002C36A7"/>
    <w:rsid w:val="002C36B2"/>
    <w:rsid w:val="002C36EA"/>
    <w:rsid w:val="002C3E31"/>
    <w:rsid w:val="002C3F5E"/>
    <w:rsid w:val="002C528B"/>
    <w:rsid w:val="002C57E4"/>
    <w:rsid w:val="002C5A49"/>
    <w:rsid w:val="002C6157"/>
    <w:rsid w:val="002C62F2"/>
    <w:rsid w:val="002C6EE1"/>
    <w:rsid w:val="002C6EFB"/>
    <w:rsid w:val="002C7BBB"/>
    <w:rsid w:val="002C7DCA"/>
    <w:rsid w:val="002D0CDF"/>
    <w:rsid w:val="002D0EF2"/>
    <w:rsid w:val="002D1412"/>
    <w:rsid w:val="002D1734"/>
    <w:rsid w:val="002D29F6"/>
    <w:rsid w:val="002D2E03"/>
    <w:rsid w:val="002D2ECE"/>
    <w:rsid w:val="002D363A"/>
    <w:rsid w:val="002D3A05"/>
    <w:rsid w:val="002D3AA4"/>
    <w:rsid w:val="002D4582"/>
    <w:rsid w:val="002D4682"/>
    <w:rsid w:val="002D4787"/>
    <w:rsid w:val="002D4FB6"/>
    <w:rsid w:val="002D61B8"/>
    <w:rsid w:val="002D6212"/>
    <w:rsid w:val="002D6628"/>
    <w:rsid w:val="002D6A11"/>
    <w:rsid w:val="002D6A71"/>
    <w:rsid w:val="002D6C69"/>
    <w:rsid w:val="002D7A48"/>
    <w:rsid w:val="002D7DA4"/>
    <w:rsid w:val="002D7FA5"/>
    <w:rsid w:val="002D7FE0"/>
    <w:rsid w:val="002E078C"/>
    <w:rsid w:val="002E0CB7"/>
    <w:rsid w:val="002E0FD9"/>
    <w:rsid w:val="002E0FEA"/>
    <w:rsid w:val="002E13AB"/>
    <w:rsid w:val="002E13B4"/>
    <w:rsid w:val="002E1D45"/>
    <w:rsid w:val="002E2732"/>
    <w:rsid w:val="002E3B9D"/>
    <w:rsid w:val="002E4754"/>
    <w:rsid w:val="002E48BB"/>
    <w:rsid w:val="002E63C0"/>
    <w:rsid w:val="002E6AEB"/>
    <w:rsid w:val="002E6DFE"/>
    <w:rsid w:val="002E6F5F"/>
    <w:rsid w:val="002E79C6"/>
    <w:rsid w:val="002E7A46"/>
    <w:rsid w:val="002F0054"/>
    <w:rsid w:val="002F13C2"/>
    <w:rsid w:val="002F1905"/>
    <w:rsid w:val="002F1A15"/>
    <w:rsid w:val="002F31FE"/>
    <w:rsid w:val="002F32CF"/>
    <w:rsid w:val="002F338E"/>
    <w:rsid w:val="002F34FF"/>
    <w:rsid w:val="002F37AB"/>
    <w:rsid w:val="002F38D3"/>
    <w:rsid w:val="002F391D"/>
    <w:rsid w:val="002F415A"/>
    <w:rsid w:val="002F489F"/>
    <w:rsid w:val="002F4E2B"/>
    <w:rsid w:val="002F5193"/>
    <w:rsid w:val="002F5A53"/>
    <w:rsid w:val="002F705E"/>
    <w:rsid w:val="002F7383"/>
    <w:rsid w:val="002F76B1"/>
    <w:rsid w:val="002F7F95"/>
    <w:rsid w:val="003001E0"/>
    <w:rsid w:val="00300437"/>
    <w:rsid w:val="00300602"/>
    <w:rsid w:val="00301098"/>
    <w:rsid w:val="00301A93"/>
    <w:rsid w:val="00301EF1"/>
    <w:rsid w:val="003024CD"/>
    <w:rsid w:val="00302728"/>
    <w:rsid w:val="0030280E"/>
    <w:rsid w:val="00302E22"/>
    <w:rsid w:val="00304472"/>
    <w:rsid w:val="00305017"/>
    <w:rsid w:val="00305433"/>
    <w:rsid w:val="003057B3"/>
    <w:rsid w:val="00305D6A"/>
    <w:rsid w:val="00306476"/>
    <w:rsid w:val="003066D8"/>
    <w:rsid w:val="00306EF4"/>
    <w:rsid w:val="00307C92"/>
    <w:rsid w:val="003102D2"/>
    <w:rsid w:val="003112A1"/>
    <w:rsid w:val="00312792"/>
    <w:rsid w:val="00312B06"/>
    <w:rsid w:val="00313085"/>
    <w:rsid w:val="003143E9"/>
    <w:rsid w:val="00315387"/>
    <w:rsid w:val="003153C5"/>
    <w:rsid w:val="00315AC0"/>
    <w:rsid w:val="00315AC6"/>
    <w:rsid w:val="00315B72"/>
    <w:rsid w:val="00315E6B"/>
    <w:rsid w:val="00316CB4"/>
    <w:rsid w:val="003174C3"/>
    <w:rsid w:val="0031781C"/>
    <w:rsid w:val="00317980"/>
    <w:rsid w:val="00317C0B"/>
    <w:rsid w:val="00317DC3"/>
    <w:rsid w:val="00317F79"/>
    <w:rsid w:val="00320B9B"/>
    <w:rsid w:val="00320D30"/>
    <w:rsid w:val="00320FF0"/>
    <w:rsid w:val="003213FB"/>
    <w:rsid w:val="00322333"/>
    <w:rsid w:val="00322AD9"/>
    <w:rsid w:val="0032458E"/>
    <w:rsid w:val="003246C0"/>
    <w:rsid w:val="0032470B"/>
    <w:rsid w:val="00326248"/>
    <w:rsid w:val="0032681C"/>
    <w:rsid w:val="00326A5F"/>
    <w:rsid w:val="00326D5A"/>
    <w:rsid w:val="00326DA9"/>
    <w:rsid w:val="00326F78"/>
    <w:rsid w:val="00327FB0"/>
    <w:rsid w:val="003315A5"/>
    <w:rsid w:val="00331751"/>
    <w:rsid w:val="0033200C"/>
    <w:rsid w:val="0033229E"/>
    <w:rsid w:val="00332C71"/>
    <w:rsid w:val="00333A88"/>
    <w:rsid w:val="00333FD9"/>
    <w:rsid w:val="00335179"/>
    <w:rsid w:val="003352B0"/>
    <w:rsid w:val="003357FE"/>
    <w:rsid w:val="00335878"/>
    <w:rsid w:val="00336067"/>
    <w:rsid w:val="00336E44"/>
    <w:rsid w:val="00337E95"/>
    <w:rsid w:val="003403A0"/>
    <w:rsid w:val="003405F4"/>
    <w:rsid w:val="0034062F"/>
    <w:rsid w:val="0034097F"/>
    <w:rsid w:val="0034115B"/>
    <w:rsid w:val="0034154C"/>
    <w:rsid w:val="00341C4D"/>
    <w:rsid w:val="00342042"/>
    <w:rsid w:val="00342450"/>
    <w:rsid w:val="0034279F"/>
    <w:rsid w:val="0034298F"/>
    <w:rsid w:val="00342B04"/>
    <w:rsid w:val="003436BF"/>
    <w:rsid w:val="00343DCC"/>
    <w:rsid w:val="003440F6"/>
    <w:rsid w:val="003446C2"/>
    <w:rsid w:val="00344B51"/>
    <w:rsid w:val="00344F71"/>
    <w:rsid w:val="00345EAB"/>
    <w:rsid w:val="003466C8"/>
    <w:rsid w:val="00346C4D"/>
    <w:rsid w:val="00347445"/>
    <w:rsid w:val="00347756"/>
    <w:rsid w:val="0034791C"/>
    <w:rsid w:val="00347F36"/>
    <w:rsid w:val="00351223"/>
    <w:rsid w:val="0035129A"/>
    <w:rsid w:val="003515CD"/>
    <w:rsid w:val="00351D06"/>
    <w:rsid w:val="00352019"/>
    <w:rsid w:val="003526B3"/>
    <w:rsid w:val="00352F67"/>
    <w:rsid w:val="0035401C"/>
    <w:rsid w:val="00354C9E"/>
    <w:rsid w:val="00354DE0"/>
    <w:rsid w:val="00355B93"/>
    <w:rsid w:val="003562AA"/>
    <w:rsid w:val="00357C84"/>
    <w:rsid w:val="00360B5C"/>
    <w:rsid w:val="003613AB"/>
    <w:rsid w:val="00361608"/>
    <w:rsid w:val="003616B3"/>
    <w:rsid w:val="00361EDD"/>
    <w:rsid w:val="003620C7"/>
    <w:rsid w:val="0036240A"/>
    <w:rsid w:val="003625B4"/>
    <w:rsid w:val="00362D5B"/>
    <w:rsid w:val="00363A2F"/>
    <w:rsid w:val="00363CB4"/>
    <w:rsid w:val="0036405A"/>
    <w:rsid w:val="00365A80"/>
    <w:rsid w:val="00365B68"/>
    <w:rsid w:val="00365FDE"/>
    <w:rsid w:val="00366685"/>
    <w:rsid w:val="00366B87"/>
    <w:rsid w:val="00366D4B"/>
    <w:rsid w:val="00366E3B"/>
    <w:rsid w:val="00366FA4"/>
    <w:rsid w:val="00367B0B"/>
    <w:rsid w:val="00370445"/>
    <w:rsid w:val="003706FB"/>
    <w:rsid w:val="003714B8"/>
    <w:rsid w:val="00371FF3"/>
    <w:rsid w:val="00372661"/>
    <w:rsid w:val="00372677"/>
    <w:rsid w:val="00373930"/>
    <w:rsid w:val="0037393B"/>
    <w:rsid w:val="00373EAD"/>
    <w:rsid w:val="00374015"/>
    <w:rsid w:val="0037427A"/>
    <w:rsid w:val="003746CB"/>
    <w:rsid w:val="003748F6"/>
    <w:rsid w:val="00374C1B"/>
    <w:rsid w:val="00375472"/>
    <w:rsid w:val="003761B3"/>
    <w:rsid w:val="00376E1C"/>
    <w:rsid w:val="00376E2F"/>
    <w:rsid w:val="00380966"/>
    <w:rsid w:val="00380DC9"/>
    <w:rsid w:val="00381521"/>
    <w:rsid w:val="003815F7"/>
    <w:rsid w:val="003816B0"/>
    <w:rsid w:val="00381742"/>
    <w:rsid w:val="00382D3B"/>
    <w:rsid w:val="00382FAF"/>
    <w:rsid w:val="003831BF"/>
    <w:rsid w:val="00383545"/>
    <w:rsid w:val="00383EF8"/>
    <w:rsid w:val="00384ADA"/>
    <w:rsid w:val="00385039"/>
    <w:rsid w:val="00385750"/>
    <w:rsid w:val="00386A0D"/>
    <w:rsid w:val="00390883"/>
    <w:rsid w:val="00390E72"/>
    <w:rsid w:val="00392470"/>
    <w:rsid w:val="003928B7"/>
    <w:rsid w:val="003931FA"/>
    <w:rsid w:val="00394322"/>
    <w:rsid w:val="00394E0C"/>
    <w:rsid w:val="00394E5B"/>
    <w:rsid w:val="00394F49"/>
    <w:rsid w:val="0039533F"/>
    <w:rsid w:val="00395874"/>
    <w:rsid w:val="00395CFF"/>
    <w:rsid w:val="0039620C"/>
    <w:rsid w:val="00396AC9"/>
    <w:rsid w:val="00396E05"/>
    <w:rsid w:val="00397E3F"/>
    <w:rsid w:val="00397EE2"/>
    <w:rsid w:val="003A02C4"/>
    <w:rsid w:val="003A03C1"/>
    <w:rsid w:val="003A0B2E"/>
    <w:rsid w:val="003A1059"/>
    <w:rsid w:val="003A13EA"/>
    <w:rsid w:val="003A161E"/>
    <w:rsid w:val="003A1FBB"/>
    <w:rsid w:val="003A22D4"/>
    <w:rsid w:val="003A2C5E"/>
    <w:rsid w:val="003A39D8"/>
    <w:rsid w:val="003A40F8"/>
    <w:rsid w:val="003A444C"/>
    <w:rsid w:val="003A5DEC"/>
    <w:rsid w:val="003A5FE8"/>
    <w:rsid w:val="003A63D0"/>
    <w:rsid w:val="003A666E"/>
    <w:rsid w:val="003A6BF6"/>
    <w:rsid w:val="003A6F37"/>
    <w:rsid w:val="003A782A"/>
    <w:rsid w:val="003A7E03"/>
    <w:rsid w:val="003B01B9"/>
    <w:rsid w:val="003B0D11"/>
    <w:rsid w:val="003B1559"/>
    <w:rsid w:val="003B19F0"/>
    <w:rsid w:val="003B1E95"/>
    <w:rsid w:val="003B298D"/>
    <w:rsid w:val="003B2ECF"/>
    <w:rsid w:val="003B3905"/>
    <w:rsid w:val="003B3D65"/>
    <w:rsid w:val="003B49BD"/>
    <w:rsid w:val="003B4DA9"/>
    <w:rsid w:val="003B4FDC"/>
    <w:rsid w:val="003B50AD"/>
    <w:rsid w:val="003B5558"/>
    <w:rsid w:val="003B6FE7"/>
    <w:rsid w:val="003B74B4"/>
    <w:rsid w:val="003C01D2"/>
    <w:rsid w:val="003C0ACA"/>
    <w:rsid w:val="003C0DD1"/>
    <w:rsid w:val="003C0FF5"/>
    <w:rsid w:val="003C14B7"/>
    <w:rsid w:val="003C1648"/>
    <w:rsid w:val="003C18FB"/>
    <w:rsid w:val="003C202A"/>
    <w:rsid w:val="003C2189"/>
    <w:rsid w:val="003C26FC"/>
    <w:rsid w:val="003C2701"/>
    <w:rsid w:val="003C2821"/>
    <w:rsid w:val="003C2EF5"/>
    <w:rsid w:val="003C3775"/>
    <w:rsid w:val="003C4D56"/>
    <w:rsid w:val="003C5F8B"/>
    <w:rsid w:val="003C61AF"/>
    <w:rsid w:val="003C6E3A"/>
    <w:rsid w:val="003C78E5"/>
    <w:rsid w:val="003C7D32"/>
    <w:rsid w:val="003C7DEC"/>
    <w:rsid w:val="003D0347"/>
    <w:rsid w:val="003D075A"/>
    <w:rsid w:val="003D0BAE"/>
    <w:rsid w:val="003D0D7E"/>
    <w:rsid w:val="003D1020"/>
    <w:rsid w:val="003D12A8"/>
    <w:rsid w:val="003D1619"/>
    <w:rsid w:val="003D1D85"/>
    <w:rsid w:val="003D228B"/>
    <w:rsid w:val="003D4369"/>
    <w:rsid w:val="003D5DEF"/>
    <w:rsid w:val="003D5F25"/>
    <w:rsid w:val="003D6842"/>
    <w:rsid w:val="003D6845"/>
    <w:rsid w:val="003D7207"/>
    <w:rsid w:val="003D75A6"/>
    <w:rsid w:val="003D769F"/>
    <w:rsid w:val="003E03DD"/>
    <w:rsid w:val="003E0915"/>
    <w:rsid w:val="003E0E63"/>
    <w:rsid w:val="003E118C"/>
    <w:rsid w:val="003E1A3D"/>
    <w:rsid w:val="003E1E96"/>
    <w:rsid w:val="003E20B9"/>
    <w:rsid w:val="003E2415"/>
    <w:rsid w:val="003E2C31"/>
    <w:rsid w:val="003E2E2A"/>
    <w:rsid w:val="003E2F71"/>
    <w:rsid w:val="003E3A90"/>
    <w:rsid w:val="003E3BF4"/>
    <w:rsid w:val="003E420B"/>
    <w:rsid w:val="003E45D8"/>
    <w:rsid w:val="003E483E"/>
    <w:rsid w:val="003E4F73"/>
    <w:rsid w:val="003E5849"/>
    <w:rsid w:val="003E5FD7"/>
    <w:rsid w:val="003E61D8"/>
    <w:rsid w:val="003E6685"/>
    <w:rsid w:val="003E6BD6"/>
    <w:rsid w:val="003E6CF3"/>
    <w:rsid w:val="003E7033"/>
    <w:rsid w:val="003E76FF"/>
    <w:rsid w:val="003E7E4B"/>
    <w:rsid w:val="003E7EF0"/>
    <w:rsid w:val="003F0134"/>
    <w:rsid w:val="003F076D"/>
    <w:rsid w:val="003F08C1"/>
    <w:rsid w:val="003F0FC5"/>
    <w:rsid w:val="003F1825"/>
    <w:rsid w:val="003F18F2"/>
    <w:rsid w:val="003F1B50"/>
    <w:rsid w:val="003F1D94"/>
    <w:rsid w:val="003F221E"/>
    <w:rsid w:val="003F2727"/>
    <w:rsid w:val="003F2743"/>
    <w:rsid w:val="003F2F2F"/>
    <w:rsid w:val="003F3585"/>
    <w:rsid w:val="003F3BB9"/>
    <w:rsid w:val="003F44D0"/>
    <w:rsid w:val="003F48EF"/>
    <w:rsid w:val="003F4FEF"/>
    <w:rsid w:val="003F55C1"/>
    <w:rsid w:val="003F5814"/>
    <w:rsid w:val="003F5A53"/>
    <w:rsid w:val="003F5A59"/>
    <w:rsid w:val="003F6064"/>
    <w:rsid w:val="003F6353"/>
    <w:rsid w:val="003F6C28"/>
    <w:rsid w:val="003F6EC7"/>
    <w:rsid w:val="003F6F93"/>
    <w:rsid w:val="003F75D1"/>
    <w:rsid w:val="00400911"/>
    <w:rsid w:val="00400CFC"/>
    <w:rsid w:val="00401036"/>
    <w:rsid w:val="00401301"/>
    <w:rsid w:val="0040150C"/>
    <w:rsid w:val="00401B22"/>
    <w:rsid w:val="00401C4A"/>
    <w:rsid w:val="0040273D"/>
    <w:rsid w:val="004028A5"/>
    <w:rsid w:val="0040498A"/>
    <w:rsid w:val="00404C25"/>
    <w:rsid w:val="00405200"/>
    <w:rsid w:val="0040570D"/>
    <w:rsid w:val="00405DEC"/>
    <w:rsid w:val="004077AD"/>
    <w:rsid w:val="00407E21"/>
    <w:rsid w:val="0041195D"/>
    <w:rsid w:val="004119AD"/>
    <w:rsid w:val="00411A3B"/>
    <w:rsid w:val="00411C75"/>
    <w:rsid w:val="00412689"/>
    <w:rsid w:val="00412D09"/>
    <w:rsid w:val="00412E7E"/>
    <w:rsid w:val="004140F9"/>
    <w:rsid w:val="00414C25"/>
    <w:rsid w:val="004150B4"/>
    <w:rsid w:val="00415F7E"/>
    <w:rsid w:val="00416409"/>
    <w:rsid w:val="004165C5"/>
    <w:rsid w:val="0041667A"/>
    <w:rsid w:val="00416A69"/>
    <w:rsid w:val="00417532"/>
    <w:rsid w:val="00417C23"/>
    <w:rsid w:val="00417CFC"/>
    <w:rsid w:val="00420095"/>
    <w:rsid w:val="004200F1"/>
    <w:rsid w:val="00420112"/>
    <w:rsid w:val="00420146"/>
    <w:rsid w:val="00420670"/>
    <w:rsid w:val="004206F4"/>
    <w:rsid w:val="00420FAA"/>
    <w:rsid w:val="004211C5"/>
    <w:rsid w:val="004212EB"/>
    <w:rsid w:val="0042284C"/>
    <w:rsid w:val="004233FE"/>
    <w:rsid w:val="00423B95"/>
    <w:rsid w:val="00424CFD"/>
    <w:rsid w:val="00424EBB"/>
    <w:rsid w:val="004265B8"/>
    <w:rsid w:val="00426A6D"/>
    <w:rsid w:val="004270D0"/>
    <w:rsid w:val="0042762F"/>
    <w:rsid w:val="00427DF3"/>
    <w:rsid w:val="00430589"/>
    <w:rsid w:val="00430700"/>
    <w:rsid w:val="00430AF8"/>
    <w:rsid w:val="00430CEF"/>
    <w:rsid w:val="00431579"/>
    <w:rsid w:val="004319BA"/>
    <w:rsid w:val="00432D42"/>
    <w:rsid w:val="004330C1"/>
    <w:rsid w:val="004333FB"/>
    <w:rsid w:val="00433959"/>
    <w:rsid w:val="00433CED"/>
    <w:rsid w:val="00433ED1"/>
    <w:rsid w:val="00433ED4"/>
    <w:rsid w:val="00434A36"/>
    <w:rsid w:val="00434AFC"/>
    <w:rsid w:val="00435E16"/>
    <w:rsid w:val="00436021"/>
    <w:rsid w:val="004366CC"/>
    <w:rsid w:val="00436E08"/>
    <w:rsid w:val="00437DA5"/>
    <w:rsid w:val="00437FB7"/>
    <w:rsid w:val="00440275"/>
    <w:rsid w:val="00440576"/>
    <w:rsid w:val="004408E4"/>
    <w:rsid w:val="00441026"/>
    <w:rsid w:val="004414AB"/>
    <w:rsid w:val="0044165B"/>
    <w:rsid w:val="00441C54"/>
    <w:rsid w:val="004420D5"/>
    <w:rsid w:val="00442563"/>
    <w:rsid w:val="00442D73"/>
    <w:rsid w:val="00443692"/>
    <w:rsid w:val="00443835"/>
    <w:rsid w:val="00443921"/>
    <w:rsid w:val="0044429D"/>
    <w:rsid w:val="0044432B"/>
    <w:rsid w:val="00445749"/>
    <w:rsid w:val="0044580B"/>
    <w:rsid w:val="0044611A"/>
    <w:rsid w:val="004464FA"/>
    <w:rsid w:val="004475BE"/>
    <w:rsid w:val="00450116"/>
    <w:rsid w:val="004508FA"/>
    <w:rsid w:val="00450BF7"/>
    <w:rsid w:val="00450C1B"/>
    <w:rsid w:val="00452104"/>
    <w:rsid w:val="004523FB"/>
    <w:rsid w:val="004528FA"/>
    <w:rsid w:val="004529EE"/>
    <w:rsid w:val="00452A87"/>
    <w:rsid w:val="00453513"/>
    <w:rsid w:val="00454201"/>
    <w:rsid w:val="0045421E"/>
    <w:rsid w:val="00454637"/>
    <w:rsid w:val="00454A55"/>
    <w:rsid w:val="004552C5"/>
    <w:rsid w:val="0045583D"/>
    <w:rsid w:val="00455ED9"/>
    <w:rsid w:val="00456160"/>
    <w:rsid w:val="0045622C"/>
    <w:rsid w:val="00456689"/>
    <w:rsid w:val="004566CE"/>
    <w:rsid w:val="0045691B"/>
    <w:rsid w:val="004614A0"/>
    <w:rsid w:val="00461757"/>
    <w:rsid w:val="004617C1"/>
    <w:rsid w:val="004619C6"/>
    <w:rsid w:val="00462860"/>
    <w:rsid w:val="00463667"/>
    <w:rsid w:val="00463A16"/>
    <w:rsid w:val="00463DA7"/>
    <w:rsid w:val="0046420E"/>
    <w:rsid w:val="00464809"/>
    <w:rsid w:val="00465477"/>
    <w:rsid w:val="0046695C"/>
    <w:rsid w:val="00466BDA"/>
    <w:rsid w:val="0046716E"/>
    <w:rsid w:val="0046776A"/>
    <w:rsid w:val="00467CA1"/>
    <w:rsid w:val="00467DF6"/>
    <w:rsid w:val="00470986"/>
    <w:rsid w:val="00470C1A"/>
    <w:rsid w:val="00471332"/>
    <w:rsid w:val="00471983"/>
    <w:rsid w:val="0047210D"/>
    <w:rsid w:val="0047259A"/>
    <w:rsid w:val="0047262A"/>
    <w:rsid w:val="00472AE5"/>
    <w:rsid w:val="004734E1"/>
    <w:rsid w:val="00473928"/>
    <w:rsid w:val="00474B03"/>
    <w:rsid w:val="004751C5"/>
    <w:rsid w:val="00475CA8"/>
    <w:rsid w:val="00476297"/>
    <w:rsid w:val="00476A1B"/>
    <w:rsid w:val="00476BEE"/>
    <w:rsid w:val="0047704D"/>
    <w:rsid w:val="004776AB"/>
    <w:rsid w:val="004803D0"/>
    <w:rsid w:val="0048166F"/>
    <w:rsid w:val="00482D90"/>
    <w:rsid w:val="00483484"/>
    <w:rsid w:val="0048375D"/>
    <w:rsid w:val="00484245"/>
    <w:rsid w:val="00484C0A"/>
    <w:rsid w:val="004850E2"/>
    <w:rsid w:val="00485572"/>
    <w:rsid w:val="004857BD"/>
    <w:rsid w:val="004867DC"/>
    <w:rsid w:val="00486A50"/>
    <w:rsid w:val="00486ED2"/>
    <w:rsid w:val="00487380"/>
    <w:rsid w:val="0048753F"/>
    <w:rsid w:val="00490B2D"/>
    <w:rsid w:val="004910D9"/>
    <w:rsid w:val="0049189C"/>
    <w:rsid w:val="00492170"/>
    <w:rsid w:val="00492364"/>
    <w:rsid w:val="00493380"/>
    <w:rsid w:val="0049463B"/>
    <w:rsid w:val="00494D49"/>
    <w:rsid w:val="00494FFB"/>
    <w:rsid w:val="00495B36"/>
    <w:rsid w:val="00495C7E"/>
    <w:rsid w:val="004961BA"/>
    <w:rsid w:val="0049647F"/>
    <w:rsid w:val="0049698D"/>
    <w:rsid w:val="00497ABB"/>
    <w:rsid w:val="004A072C"/>
    <w:rsid w:val="004A18A2"/>
    <w:rsid w:val="004A1AE4"/>
    <w:rsid w:val="004A23EA"/>
    <w:rsid w:val="004A2740"/>
    <w:rsid w:val="004A2FD0"/>
    <w:rsid w:val="004A395B"/>
    <w:rsid w:val="004A4064"/>
    <w:rsid w:val="004A4DE2"/>
    <w:rsid w:val="004A53F2"/>
    <w:rsid w:val="004A544C"/>
    <w:rsid w:val="004A566C"/>
    <w:rsid w:val="004A711F"/>
    <w:rsid w:val="004A74AF"/>
    <w:rsid w:val="004A78C9"/>
    <w:rsid w:val="004A79FA"/>
    <w:rsid w:val="004B2092"/>
    <w:rsid w:val="004B273D"/>
    <w:rsid w:val="004B3E40"/>
    <w:rsid w:val="004B5371"/>
    <w:rsid w:val="004B5DE8"/>
    <w:rsid w:val="004B5E25"/>
    <w:rsid w:val="004B5EC0"/>
    <w:rsid w:val="004B6B21"/>
    <w:rsid w:val="004B6B4E"/>
    <w:rsid w:val="004B6CAE"/>
    <w:rsid w:val="004B6DF3"/>
    <w:rsid w:val="004B7B49"/>
    <w:rsid w:val="004C00ED"/>
    <w:rsid w:val="004C09A6"/>
    <w:rsid w:val="004C0BC9"/>
    <w:rsid w:val="004C1002"/>
    <w:rsid w:val="004C1EFA"/>
    <w:rsid w:val="004C2DE8"/>
    <w:rsid w:val="004C315E"/>
    <w:rsid w:val="004C36DA"/>
    <w:rsid w:val="004C3E55"/>
    <w:rsid w:val="004C431C"/>
    <w:rsid w:val="004C4832"/>
    <w:rsid w:val="004C4963"/>
    <w:rsid w:val="004C4E6F"/>
    <w:rsid w:val="004C51BD"/>
    <w:rsid w:val="004C57D3"/>
    <w:rsid w:val="004C59DE"/>
    <w:rsid w:val="004C5C32"/>
    <w:rsid w:val="004C5EF7"/>
    <w:rsid w:val="004C616B"/>
    <w:rsid w:val="004C7252"/>
    <w:rsid w:val="004C73CD"/>
    <w:rsid w:val="004C769D"/>
    <w:rsid w:val="004C77A9"/>
    <w:rsid w:val="004C7864"/>
    <w:rsid w:val="004C7BB9"/>
    <w:rsid w:val="004D0649"/>
    <w:rsid w:val="004D0911"/>
    <w:rsid w:val="004D0BB2"/>
    <w:rsid w:val="004D11AE"/>
    <w:rsid w:val="004D1472"/>
    <w:rsid w:val="004D1698"/>
    <w:rsid w:val="004D1740"/>
    <w:rsid w:val="004D2AF1"/>
    <w:rsid w:val="004D2BEB"/>
    <w:rsid w:val="004D2C7C"/>
    <w:rsid w:val="004D2FB2"/>
    <w:rsid w:val="004D308E"/>
    <w:rsid w:val="004D3478"/>
    <w:rsid w:val="004D34ED"/>
    <w:rsid w:val="004D4053"/>
    <w:rsid w:val="004D4711"/>
    <w:rsid w:val="004D4C40"/>
    <w:rsid w:val="004D4D2F"/>
    <w:rsid w:val="004D588B"/>
    <w:rsid w:val="004D6A18"/>
    <w:rsid w:val="004D7C41"/>
    <w:rsid w:val="004D7CC9"/>
    <w:rsid w:val="004E009D"/>
    <w:rsid w:val="004E14FE"/>
    <w:rsid w:val="004E18F2"/>
    <w:rsid w:val="004E1BD5"/>
    <w:rsid w:val="004E2593"/>
    <w:rsid w:val="004E25A4"/>
    <w:rsid w:val="004E3974"/>
    <w:rsid w:val="004E3B4B"/>
    <w:rsid w:val="004E47FD"/>
    <w:rsid w:val="004E5129"/>
    <w:rsid w:val="004E59CF"/>
    <w:rsid w:val="004E6A5F"/>
    <w:rsid w:val="004E72BC"/>
    <w:rsid w:val="004F0C98"/>
    <w:rsid w:val="004F150E"/>
    <w:rsid w:val="004F15A3"/>
    <w:rsid w:val="004F1741"/>
    <w:rsid w:val="004F18FF"/>
    <w:rsid w:val="004F1EBD"/>
    <w:rsid w:val="004F207D"/>
    <w:rsid w:val="004F2D60"/>
    <w:rsid w:val="004F3DE3"/>
    <w:rsid w:val="004F4378"/>
    <w:rsid w:val="004F4692"/>
    <w:rsid w:val="004F4AA1"/>
    <w:rsid w:val="004F58B8"/>
    <w:rsid w:val="004F5C22"/>
    <w:rsid w:val="004F680A"/>
    <w:rsid w:val="004F694F"/>
    <w:rsid w:val="004F69C6"/>
    <w:rsid w:val="004F75B2"/>
    <w:rsid w:val="00500AE5"/>
    <w:rsid w:val="00500B51"/>
    <w:rsid w:val="0050197F"/>
    <w:rsid w:val="0050208B"/>
    <w:rsid w:val="00502A21"/>
    <w:rsid w:val="00502DEF"/>
    <w:rsid w:val="00503948"/>
    <w:rsid w:val="00503B57"/>
    <w:rsid w:val="00503D8E"/>
    <w:rsid w:val="0050406D"/>
    <w:rsid w:val="00504070"/>
    <w:rsid w:val="00504236"/>
    <w:rsid w:val="0050461B"/>
    <w:rsid w:val="005047CA"/>
    <w:rsid w:val="00504AC9"/>
    <w:rsid w:val="005050F1"/>
    <w:rsid w:val="005054DB"/>
    <w:rsid w:val="005056CE"/>
    <w:rsid w:val="00505A00"/>
    <w:rsid w:val="00505A53"/>
    <w:rsid w:val="00505E0A"/>
    <w:rsid w:val="0050660D"/>
    <w:rsid w:val="0050718E"/>
    <w:rsid w:val="00507270"/>
    <w:rsid w:val="00507B55"/>
    <w:rsid w:val="00510268"/>
    <w:rsid w:val="00510D90"/>
    <w:rsid w:val="005111CA"/>
    <w:rsid w:val="0051373C"/>
    <w:rsid w:val="005138DE"/>
    <w:rsid w:val="00513D1C"/>
    <w:rsid w:val="0051459B"/>
    <w:rsid w:val="00515909"/>
    <w:rsid w:val="005165FC"/>
    <w:rsid w:val="00516E11"/>
    <w:rsid w:val="0051732B"/>
    <w:rsid w:val="00517CEE"/>
    <w:rsid w:val="005203AC"/>
    <w:rsid w:val="005203D8"/>
    <w:rsid w:val="00520D1F"/>
    <w:rsid w:val="00520DD4"/>
    <w:rsid w:val="0052111F"/>
    <w:rsid w:val="00521B7E"/>
    <w:rsid w:val="005234C3"/>
    <w:rsid w:val="005242C2"/>
    <w:rsid w:val="005256DD"/>
    <w:rsid w:val="005267AE"/>
    <w:rsid w:val="005268A8"/>
    <w:rsid w:val="005269C7"/>
    <w:rsid w:val="00526C1A"/>
    <w:rsid w:val="0052788F"/>
    <w:rsid w:val="00527FF9"/>
    <w:rsid w:val="00530036"/>
    <w:rsid w:val="00530FBD"/>
    <w:rsid w:val="005312AB"/>
    <w:rsid w:val="00533382"/>
    <w:rsid w:val="005347C3"/>
    <w:rsid w:val="0053523E"/>
    <w:rsid w:val="00535883"/>
    <w:rsid w:val="005360BC"/>
    <w:rsid w:val="005363A0"/>
    <w:rsid w:val="00537346"/>
    <w:rsid w:val="005403F7"/>
    <w:rsid w:val="0054079A"/>
    <w:rsid w:val="0054131D"/>
    <w:rsid w:val="00541760"/>
    <w:rsid w:val="00541C87"/>
    <w:rsid w:val="00542CEE"/>
    <w:rsid w:val="005437E2"/>
    <w:rsid w:val="00543B2D"/>
    <w:rsid w:val="00543C2E"/>
    <w:rsid w:val="00543E66"/>
    <w:rsid w:val="00544FE7"/>
    <w:rsid w:val="00545DEC"/>
    <w:rsid w:val="005465B7"/>
    <w:rsid w:val="00546C00"/>
    <w:rsid w:val="00546DF9"/>
    <w:rsid w:val="00546E0A"/>
    <w:rsid w:val="005501D5"/>
    <w:rsid w:val="00550305"/>
    <w:rsid w:val="0055073E"/>
    <w:rsid w:val="00550AE1"/>
    <w:rsid w:val="005510E9"/>
    <w:rsid w:val="00551149"/>
    <w:rsid w:val="00551B92"/>
    <w:rsid w:val="005520EC"/>
    <w:rsid w:val="0055252E"/>
    <w:rsid w:val="005535B3"/>
    <w:rsid w:val="005536D5"/>
    <w:rsid w:val="00553D14"/>
    <w:rsid w:val="00553D9C"/>
    <w:rsid w:val="00553E12"/>
    <w:rsid w:val="0055445C"/>
    <w:rsid w:val="00554489"/>
    <w:rsid w:val="00554549"/>
    <w:rsid w:val="00554654"/>
    <w:rsid w:val="005565F0"/>
    <w:rsid w:val="00556C07"/>
    <w:rsid w:val="00556F21"/>
    <w:rsid w:val="00557890"/>
    <w:rsid w:val="00557BA4"/>
    <w:rsid w:val="00557E41"/>
    <w:rsid w:val="00560A8A"/>
    <w:rsid w:val="00560C9C"/>
    <w:rsid w:val="00560FA7"/>
    <w:rsid w:val="005631BD"/>
    <w:rsid w:val="005632BB"/>
    <w:rsid w:val="005634F3"/>
    <w:rsid w:val="00563E2C"/>
    <w:rsid w:val="00563FCE"/>
    <w:rsid w:val="00564575"/>
    <w:rsid w:val="005646FF"/>
    <w:rsid w:val="0056477E"/>
    <w:rsid w:val="005648E2"/>
    <w:rsid w:val="005667BE"/>
    <w:rsid w:val="005668A6"/>
    <w:rsid w:val="00566A23"/>
    <w:rsid w:val="005670FD"/>
    <w:rsid w:val="005673BF"/>
    <w:rsid w:val="00567990"/>
    <w:rsid w:val="005679F3"/>
    <w:rsid w:val="00567B41"/>
    <w:rsid w:val="00567ED4"/>
    <w:rsid w:val="005701A2"/>
    <w:rsid w:val="005703E7"/>
    <w:rsid w:val="00570721"/>
    <w:rsid w:val="005709ED"/>
    <w:rsid w:val="00571039"/>
    <w:rsid w:val="005711EC"/>
    <w:rsid w:val="0057165D"/>
    <w:rsid w:val="0057200F"/>
    <w:rsid w:val="005727F2"/>
    <w:rsid w:val="00572916"/>
    <w:rsid w:val="005733D0"/>
    <w:rsid w:val="005738DE"/>
    <w:rsid w:val="00573974"/>
    <w:rsid w:val="00573D63"/>
    <w:rsid w:val="00573E6D"/>
    <w:rsid w:val="0057448D"/>
    <w:rsid w:val="005750D1"/>
    <w:rsid w:val="00575ACF"/>
    <w:rsid w:val="00575B20"/>
    <w:rsid w:val="00576961"/>
    <w:rsid w:val="00577245"/>
    <w:rsid w:val="00577AF1"/>
    <w:rsid w:val="00577EF0"/>
    <w:rsid w:val="00580517"/>
    <w:rsid w:val="005807AE"/>
    <w:rsid w:val="00580B55"/>
    <w:rsid w:val="0058137B"/>
    <w:rsid w:val="0058173B"/>
    <w:rsid w:val="00582026"/>
    <w:rsid w:val="00582580"/>
    <w:rsid w:val="005826DD"/>
    <w:rsid w:val="00582B7E"/>
    <w:rsid w:val="00583181"/>
    <w:rsid w:val="005835C1"/>
    <w:rsid w:val="00583601"/>
    <w:rsid w:val="00584431"/>
    <w:rsid w:val="00585BF2"/>
    <w:rsid w:val="00586703"/>
    <w:rsid w:val="00587260"/>
    <w:rsid w:val="0059060D"/>
    <w:rsid w:val="005906E7"/>
    <w:rsid w:val="00590984"/>
    <w:rsid w:val="00590B5C"/>
    <w:rsid w:val="00590D35"/>
    <w:rsid w:val="00590E22"/>
    <w:rsid w:val="00591CC6"/>
    <w:rsid w:val="00592181"/>
    <w:rsid w:val="00593A16"/>
    <w:rsid w:val="00593DE5"/>
    <w:rsid w:val="005948F6"/>
    <w:rsid w:val="005949F4"/>
    <w:rsid w:val="00594B97"/>
    <w:rsid w:val="0059557E"/>
    <w:rsid w:val="0059587B"/>
    <w:rsid w:val="00595CB2"/>
    <w:rsid w:val="00596A42"/>
    <w:rsid w:val="00596BEA"/>
    <w:rsid w:val="00596D32"/>
    <w:rsid w:val="005971E2"/>
    <w:rsid w:val="00597469"/>
    <w:rsid w:val="005975B9"/>
    <w:rsid w:val="0059776F"/>
    <w:rsid w:val="00597781"/>
    <w:rsid w:val="005979CF"/>
    <w:rsid w:val="00597BFD"/>
    <w:rsid w:val="00597F3D"/>
    <w:rsid w:val="005A08D7"/>
    <w:rsid w:val="005A0C30"/>
    <w:rsid w:val="005A11B0"/>
    <w:rsid w:val="005A17BB"/>
    <w:rsid w:val="005A1A71"/>
    <w:rsid w:val="005A1F0C"/>
    <w:rsid w:val="005A2C81"/>
    <w:rsid w:val="005A2FF7"/>
    <w:rsid w:val="005A324F"/>
    <w:rsid w:val="005A3349"/>
    <w:rsid w:val="005A3497"/>
    <w:rsid w:val="005A3CD4"/>
    <w:rsid w:val="005A57EB"/>
    <w:rsid w:val="005A5907"/>
    <w:rsid w:val="005A5B07"/>
    <w:rsid w:val="005A5D3A"/>
    <w:rsid w:val="005A5E34"/>
    <w:rsid w:val="005A6404"/>
    <w:rsid w:val="005A6EDD"/>
    <w:rsid w:val="005A70E2"/>
    <w:rsid w:val="005A71EF"/>
    <w:rsid w:val="005B104D"/>
    <w:rsid w:val="005B1252"/>
    <w:rsid w:val="005B18DD"/>
    <w:rsid w:val="005B1A39"/>
    <w:rsid w:val="005B2051"/>
    <w:rsid w:val="005B2162"/>
    <w:rsid w:val="005B2496"/>
    <w:rsid w:val="005B2C73"/>
    <w:rsid w:val="005B2D93"/>
    <w:rsid w:val="005B2F3D"/>
    <w:rsid w:val="005B48A9"/>
    <w:rsid w:val="005B4A5B"/>
    <w:rsid w:val="005B4AB2"/>
    <w:rsid w:val="005B575D"/>
    <w:rsid w:val="005B5D37"/>
    <w:rsid w:val="005B67DB"/>
    <w:rsid w:val="005B696D"/>
    <w:rsid w:val="005B6B21"/>
    <w:rsid w:val="005B6DAB"/>
    <w:rsid w:val="005B7220"/>
    <w:rsid w:val="005B7639"/>
    <w:rsid w:val="005B763C"/>
    <w:rsid w:val="005B7679"/>
    <w:rsid w:val="005C050F"/>
    <w:rsid w:val="005C07C1"/>
    <w:rsid w:val="005C0AC6"/>
    <w:rsid w:val="005C0E3B"/>
    <w:rsid w:val="005C14C3"/>
    <w:rsid w:val="005C16B5"/>
    <w:rsid w:val="005C19EE"/>
    <w:rsid w:val="005C23E2"/>
    <w:rsid w:val="005C26D1"/>
    <w:rsid w:val="005C2780"/>
    <w:rsid w:val="005C2A6E"/>
    <w:rsid w:val="005C3383"/>
    <w:rsid w:val="005C454A"/>
    <w:rsid w:val="005C50E8"/>
    <w:rsid w:val="005C5291"/>
    <w:rsid w:val="005C5485"/>
    <w:rsid w:val="005C551E"/>
    <w:rsid w:val="005C56A4"/>
    <w:rsid w:val="005C5DF9"/>
    <w:rsid w:val="005C6236"/>
    <w:rsid w:val="005C69FB"/>
    <w:rsid w:val="005C6B4A"/>
    <w:rsid w:val="005C7342"/>
    <w:rsid w:val="005C7D7E"/>
    <w:rsid w:val="005D03FE"/>
    <w:rsid w:val="005D0C3F"/>
    <w:rsid w:val="005D141A"/>
    <w:rsid w:val="005D146A"/>
    <w:rsid w:val="005D3D24"/>
    <w:rsid w:val="005D4194"/>
    <w:rsid w:val="005D4491"/>
    <w:rsid w:val="005D4ED9"/>
    <w:rsid w:val="005D5796"/>
    <w:rsid w:val="005D5B21"/>
    <w:rsid w:val="005D62C1"/>
    <w:rsid w:val="005D6CEC"/>
    <w:rsid w:val="005D7007"/>
    <w:rsid w:val="005D701C"/>
    <w:rsid w:val="005E0304"/>
    <w:rsid w:val="005E0A9C"/>
    <w:rsid w:val="005E0CBD"/>
    <w:rsid w:val="005E0E94"/>
    <w:rsid w:val="005E12C6"/>
    <w:rsid w:val="005E1606"/>
    <w:rsid w:val="005E1782"/>
    <w:rsid w:val="005E1EF3"/>
    <w:rsid w:val="005E32F2"/>
    <w:rsid w:val="005E35A1"/>
    <w:rsid w:val="005E3601"/>
    <w:rsid w:val="005E39AD"/>
    <w:rsid w:val="005E46C6"/>
    <w:rsid w:val="005E508C"/>
    <w:rsid w:val="005E5B12"/>
    <w:rsid w:val="005E5B5A"/>
    <w:rsid w:val="005E79CB"/>
    <w:rsid w:val="005E7FCB"/>
    <w:rsid w:val="005F01E0"/>
    <w:rsid w:val="005F0863"/>
    <w:rsid w:val="005F0ED1"/>
    <w:rsid w:val="005F100E"/>
    <w:rsid w:val="005F114F"/>
    <w:rsid w:val="005F1DA9"/>
    <w:rsid w:val="005F254D"/>
    <w:rsid w:val="005F2C14"/>
    <w:rsid w:val="005F3576"/>
    <w:rsid w:val="005F3676"/>
    <w:rsid w:val="005F3C9B"/>
    <w:rsid w:val="005F3E55"/>
    <w:rsid w:val="005F42C1"/>
    <w:rsid w:val="005F4380"/>
    <w:rsid w:val="005F44A9"/>
    <w:rsid w:val="005F44F1"/>
    <w:rsid w:val="005F47AC"/>
    <w:rsid w:val="005F57F5"/>
    <w:rsid w:val="005F5B6E"/>
    <w:rsid w:val="005F5DEF"/>
    <w:rsid w:val="005F6105"/>
    <w:rsid w:val="005F70B7"/>
    <w:rsid w:val="005F733E"/>
    <w:rsid w:val="005F7DF3"/>
    <w:rsid w:val="0060009D"/>
    <w:rsid w:val="00600766"/>
    <w:rsid w:val="006007DC"/>
    <w:rsid w:val="006009F8"/>
    <w:rsid w:val="00600EF8"/>
    <w:rsid w:val="00600FDA"/>
    <w:rsid w:val="006011FF"/>
    <w:rsid w:val="00603519"/>
    <w:rsid w:val="00603B1D"/>
    <w:rsid w:val="00603E46"/>
    <w:rsid w:val="006045C1"/>
    <w:rsid w:val="00605239"/>
    <w:rsid w:val="00605775"/>
    <w:rsid w:val="006064B4"/>
    <w:rsid w:val="00606980"/>
    <w:rsid w:val="00606B37"/>
    <w:rsid w:val="00607447"/>
    <w:rsid w:val="00607539"/>
    <w:rsid w:val="00607636"/>
    <w:rsid w:val="0060771A"/>
    <w:rsid w:val="0060771E"/>
    <w:rsid w:val="00607FEA"/>
    <w:rsid w:val="00610A62"/>
    <w:rsid w:val="00610C08"/>
    <w:rsid w:val="00610FD1"/>
    <w:rsid w:val="006113FB"/>
    <w:rsid w:val="00611E2A"/>
    <w:rsid w:val="006122C0"/>
    <w:rsid w:val="0061240D"/>
    <w:rsid w:val="006141A2"/>
    <w:rsid w:val="0061437D"/>
    <w:rsid w:val="00614F77"/>
    <w:rsid w:val="0061675B"/>
    <w:rsid w:val="00616A8F"/>
    <w:rsid w:val="00617006"/>
    <w:rsid w:val="00617109"/>
    <w:rsid w:val="006175B7"/>
    <w:rsid w:val="00620465"/>
    <w:rsid w:val="00620A78"/>
    <w:rsid w:val="00620F1B"/>
    <w:rsid w:val="00621148"/>
    <w:rsid w:val="006211E6"/>
    <w:rsid w:val="00621580"/>
    <w:rsid w:val="00621B80"/>
    <w:rsid w:val="00622B09"/>
    <w:rsid w:val="00622D84"/>
    <w:rsid w:val="0062345E"/>
    <w:rsid w:val="00623C1E"/>
    <w:rsid w:val="00624986"/>
    <w:rsid w:val="00624E7D"/>
    <w:rsid w:val="0062502C"/>
    <w:rsid w:val="006254EC"/>
    <w:rsid w:val="0062729C"/>
    <w:rsid w:val="0062764B"/>
    <w:rsid w:val="0063056B"/>
    <w:rsid w:val="0063069B"/>
    <w:rsid w:val="00630A69"/>
    <w:rsid w:val="00630F1E"/>
    <w:rsid w:val="00632AD9"/>
    <w:rsid w:val="00632C5D"/>
    <w:rsid w:val="00632C7B"/>
    <w:rsid w:val="00632CFE"/>
    <w:rsid w:val="00632D9F"/>
    <w:rsid w:val="00633C74"/>
    <w:rsid w:val="00633FCD"/>
    <w:rsid w:val="0063446F"/>
    <w:rsid w:val="00634B18"/>
    <w:rsid w:val="0063512C"/>
    <w:rsid w:val="00635467"/>
    <w:rsid w:val="00635F37"/>
    <w:rsid w:val="006360FE"/>
    <w:rsid w:val="0063668B"/>
    <w:rsid w:val="006369D8"/>
    <w:rsid w:val="006375F9"/>
    <w:rsid w:val="00637637"/>
    <w:rsid w:val="0063776F"/>
    <w:rsid w:val="006377FC"/>
    <w:rsid w:val="006378BB"/>
    <w:rsid w:val="00640D89"/>
    <w:rsid w:val="00640F05"/>
    <w:rsid w:val="006413D9"/>
    <w:rsid w:val="00641423"/>
    <w:rsid w:val="00641790"/>
    <w:rsid w:val="00641F69"/>
    <w:rsid w:val="00642513"/>
    <w:rsid w:val="006434F5"/>
    <w:rsid w:val="0064376B"/>
    <w:rsid w:val="00643A49"/>
    <w:rsid w:val="00643B41"/>
    <w:rsid w:val="00644BFF"/>
    <w:rsid w:val="006458AC"/>
    <w:rsid w:val="00645BA6"/>
    <w:rsid w:val="00645CAA"/>
    <w:rsid w:val="00646228"/>
    <w:rsid w:val="0064627E"/>
    <w:rsid w:val="00646AA7"/>
    <w:rsid w:val="00647348"/>
    <w:rsid w:val="00647777"/>
    <w:rsid w:val="00647A65"/>
    <w:rsid w:val="00650077"/>
    <w:rsid w:val="0065118A"/>
    <w:rsid w:val="00651C59"/>
    <w:rsid w:val="00652244"/>
    <w:rsid w:val="00652C5B"/>
    <w:rsid w:val="00653189"/>
    <w:rsid w:val="00653D23"/>
    <w:rsid w:val="00653D66"/>
    <w:rsid w:val="00654FEE"/>
    <w:rsid w:val="00656AC6"/>
    <w:rsid w:val="0066041E"/>
    <w:rsid w:val="00660585"/>
    <w:rsid w:val="00661FBB"/>
    <w:rsid w:val="00662102"/>
    <w:rsid w:val="00662B4D"/>
    <w:rsid w:val="00662B67"/>
    <w:rsid w:val="00663617"/>
    <w:rsid w:val="00663B93"/>
    <w:rsid w:val="00664361"/>
    <w:rsid w:val="006646C0"/>
    <w:rsid w:val="00664974"/>
    <w:rsid w:val="00664BB6"/>
    <w:rsid w:val="00664D1C"/>
    <w:rsid w:val="00665237"/>
    <w:rsid w:val="00665FFD"/>
    <w:rsid w:val="00666143"/>
    <w:rsid w:val="006669C8"/>
    <w:rsid w:val="00667917"/>
    <w:rsid w:val="00667AA3"/>
    <w:rsid w:val="00667F61"/>
    <w:rsid w:val="00670BD5"/>
    <w:rsid w:val="00671DB6"/>
    <w:rsid w:val="00671EFF"/>
    <w:rsid w:val="006724BF"/>
    <w:rsid w:val="00672518"/>
    <w:rsid w:val="00673B3F"/>
    <w:rsid w:val="00674244"/>
    <w:rsid w:val="0067441F"/>
    <w:rsid w:val="00674424"/>
    <w:rsid w:val="00675898"/>
    <w:rsid w:val="006760D1"/>
    <w:rsid w:val="006769CF"/>
    <w:rsid w:val="00676A42"/>
    <w:rsid w:val="006775A4"/>
    <w:rsid w:val="00677FE7"/>
    <w:rsid w:val="00680D1B"/>
    <w:rsid w:val="00681531"/>
    <w:rsid w:val="00681620"/>
    <w:rsid w:val="00681C51"/>
    <w:rsid w:val="00682551"/>
    <w:rsid w:val="00682C10"/>
    <w:rsid w:val="00683487"/>
    <w:rsid w:val="00683493"/>
    <w:rsid w:val="00684302"/>
    <w:rsid w:val="00684C2C"/>
    <w:rsid w:val="00684C56"/>
    <w:rsid w:val="00684E6F"/>
    <w:rsid w:val="00684F20"/>
    <w:rsid w:val="0068549A"/>
    <w:rsid w:val="00685A3E"/>
    <w:rsid w:val="00685BCF"/>
    <w:rsid w:val="00685EC6"/>
    <w:rsid w:val="00686281"/>
    <w:rsid w:val="00686433"/>
    <w:rsid w:val="0068682E"/>
    <w:rsid w:val="00686F19"/>
    <w:rsid w:val="006876EA"/>
    <w:rsid w:val="0068774E"/>
    <w:rsid w:val="006879DF"/>
    <w:rsid w:val="00687D3F"/>
    <w:rsid w:val="006904D9"/>
    <w:rsid w:val="006906D5"/>
    <w:rsid w:val="00691905"/>
    <w:rsid w:val="00691B03"/>
    <w:rsid w:val="00691FEB"/>
    <w:rsid w:val="00692641"/>
    <w:rsid w:val="00692EA6"/>
    <w:rsid w:val="00693770"/>
    <w:rsid w:val="00693E62"/>
    <w:rsid w:val="00693F36"/>
    <w:rsid w:val="00694DEE"/>
    <w:rsid w:val="00694FB3"/>
    <w:rsid w:val="00695193"/>
    <w:rsid w:val="006959C5"/>
    <w:rsid w:val="006961B5"/>
    <w:rsid w:val="00696512"/>
    <w:rsid w:val="00697435"/>
    <w:rsid w:val="00697900"/>
    <w:rsid w:val="00697EF1"/>
    <w:rsid w:val="006A000D"/>
    <w:rsid w:val="006A00EE"/>
    <w:rsid w:val="006A0DC1"/>
    <w:rsid w:val="006A0DD0"/>
    <w:rsid w:val="006A0E3D"/>
    <w:rsid w:val="006A0EB7"/>
    <w:rsid w:val="006A121B"/>
    <w:rsid w:val="006A133E"/>
    <w:rsid w:val="006A13C4"/>
    <w:rsid w:val="006A16F9"/>
    <w:rsid w:val="006A1B6C"/>
    <w:rsid w:val="006A1F62"/>
    <w:rsid w:val="006A201C"/>
    <w:rsid w:val="006A214E"/>
    <w:rsid w:val="006A2300"/>
    <w:rsid w:val="006A288E"/>
    <w:rsid w:val="006A3512"/>
    <w:rsid w:val="006A379A"/>
    <w:rsid w:val="006A49EA"/>
    <w:rsid w:val="006A4F3B"/>
    <w:rsid w:val="006A51BA"/>
    <w:rsid w:val="006A549F"/>
    <w:rsid w:val="006A568B"/>
    <w:rsid w:val="006A6A36"/>
    <w:rsid w:val="006A6F96"/>
    <w:rsid w:val="006A71D8"/>
    <w:rsid w:val="006A7676"/>
    <w:rsid w:val="006A7709"/>
    <w:rsid w:val="006B1AB8"/>
    <w:rsid w:val="006B1FF8"/>
    <w:rsid w:val="006B2419"/>
    <w:rsid w:val="006B2D0C"/>
    <w:rsid w:val="006B369F"/>
    <w:rsid w:val="006B3CE2"/>
    <w:rsid w:val="006B3F96"/>
    <w:rsid w:val="006B42E8"/>
    <w:rsid w:val="006B4724"/>
    <w:rsid w:val="006B620F"/>
    <w:rsid w:val="006B6344"/>
    <w:rsid w:val="006B793D"/>
    <w:rsid w:val="006C0251"/>
    <w:rsid w:val="006C16C9"/>
    <w:rsid w:val="006C1F52"/>
    <w:rsid w:val="006C1F71"/>
    <w:rsid w:val="006C35B5"/>
    <w:rsid w:val="006C41F3"/>
    <w:rsid w:val="006C51E8"/>
    <w:rsid w:val="006C5A70"/>
    <w:rsid w:val="006C646D"/>
    <w:rsid w:val="006C667B"/>
    <w:rsid w:val="006C6ADE"/>
    <w:rsid w:val="006C6FB5"/>
    <w:rsid w:val="006C70EA"/>
    <w:rsid w:val="006C78CE"/>
    <w:rsid w:val="006C790B"/>
    <w:rsid w:val="006C79F8"/>
    <w:rsid w:val="006C7B89"/>
    <w:rsid w:val="006C7F71"/>
    <w:rsid w:val="006C7FB4"/>
    <w:rsid w:val="006D0B11"/>
    <w:rsid w:val="006D0B9B"/>
    <w:rsid w:val="006D0D73"/>
    <w:rsid w:val="006D0DCB"/>
    <w:rsid w:val="006D0E87"/>
    <w:rsid w:val="006D2F65"/>
    <w:rsid w:val="006D32DD"/>
    <w:rsid w:val="006D3344"/>
    <w:rsid w:val="006D3956"/>
    <w:rsid w:val="006D3D8D"/>
    <w:rsid w:val="006D40B9"/>
    <w:rsid w:val="006D47B3"/>
    <w:rsid w:val="006D4DE1"/>
    <w:rsid w:val="006D504B"/>
    <w:rsid w:val="006D57EE"/>
    <w:rsid w:val="006D69BA"/>
    <w:rsid w:val="006D6AAB"/>
    <w:rsid w:val="006D6E11"/>
    <w:rsid w:val="006E02C7"/>
    <w:rsid w:val="006E02EB"/>
    <w:rsid w:val="006E0759"/>
    <w:rsid w:val="006E100E"/>
    <w:rsid w:val="006E127A"/>
    <w:rsid w:val="006E167D"/>
    <w:rsid w:val="006E216F"/>
    <w:rsid w:val="006E2281"/>
    <w:rsid w:val="006E35B9"/>
    <w:rsid w:val="006E363A"/>
    <w:rsid w:val="006E375C"/>
    <w:rsid w:val="006E3827"/>
    <w:rsid w:val="006E3D2E"/>
    <w:rsid w:val="006E5332"/>
    <w:rsid w:val="006E54C1"/>
    <w:rsid w:val="006E5556"/>
    <w:rsid w:val="006E5EF6"/>
    <w:rsid w:val="006E5F0A"/>
    <w:rsid w:val="006E6021"/>
    <w:rsid w:val="006E61D5"/>
    <w:rsid w:val="006E61E8"/>
    <w:rsid w:val="006E69A3"/>
    <w:rsid w:val="006E6DAD"/>
    <w:rsid w:val="006E78B4"/>
    <w:rsid w:val="006E79A9"/>
    <w:rsid w:val="006F001C"/>
    <w:rsid w:val="006F1995"/>
    <w:rsid w:val="006F2E46"/>
    <w:rsid w:val="006F3FC2"/>
    <w:rsid w:val="006F4722"/>
    <w:rsid w:val="006F50E4"/>
    <w:rsid w:val="006F5D26"/>
    <w:rsid w:val="006F6495"/>
    <w:rsid w:val="006F6DF6"/>
    <w:rsid w:val="006F74F5"/>
    <w:rsid w:val="00700BEC"/>
    <w:rsid w:val="00700E32"/>
    <w:rsid w:val="00700F44"/>
    <w:rsid w:val="00701D31"/>
    <w:rsid w:val="00702027"/>
    <w:rsid w:val="00702956"/>
    <w:rsid w:val="007046E1"/>
    <w:rsid w:val="0070554C"/>
    <w:rsid w:val="007070D0"/>
    <w:rsid w:val="00707198"/>
    <w:rsid w:val="00710621"/>
    <w:rsid w:val="00710B19"/>
    <w:rsid w:val="00711275"/>
    <w:rsid w:val="00711467"/>
    <w:rsid w:val="00711AFC"/>
    <w:rsid w:val="00711CEA"/>
    <w:rsid w:val="00711EE1"/>
    <w:rsid w:val="00712545"/>
    <w:rsid w:val="00712C07"/>
    <w:rsid w:val="00713DD9"/>
    <w:rsid w:val="00713DDE"/>
    <w:rsid w:val="007142F0"/>
    <w:rsid w:val="00714605"/>
    <w:rsid w:val="0071474D"/>
    <w:rsid w:val="0071571C"/>
    <w:rsid w:val="00715835"/>
    <w:rsid w:val="00715B89"/>
    <w:rsid w:val="0071605F"/>
    <w:rsid w:val="00716E0D"/>
    <w:rsid w:val="00717110"/>
    <w:rsid w:val="007171DA"/>
    <w:rsid w:val="00717D3D"/>
    <w:rsid w:val="00720755"/>
    <w:rsid w:val="0072175D"/>
    <w:rsid w:val="007217AC"/>
    <w:rsid w:val="00721A4C"/>
    <w:rsid w:val="0072211D"/>
    <w:rsid w:val="00722D6C"/>
    <w:rsid w:val="00723ADD"/>
    <w:rsid w:val="00723D53"/>
    <w:rsid w:val="00723E0C"/>
    <w:rsid w:val="007244F1"/>
    <w:rsid w:val="007247BD"/>
    <w:rsid w:val="007248E1"/>
    <w:rsid w:val="007250E8"/>
    <w:rsid w:val="0072518A"/>
    <w:rsid w:val="007256B7"/>
    <w:rsid w:val="00725867"/>
    <w:rsid w:val="00725FB2"/>
    <w:rsid w:val="00726621"/>
    <w:rsid w:val="0072682B"/>
    <w:rsid w:val="00726B63"/>
    <w:rsid w:val="00726FE4"/>
    <w:rsid w:val="00727029"/>
    <w:rsid w:val="0072731A"/>
    <w:rsid w:val="0072749A"/>
    <w:rsid w:val="00727FF1"/>
    <w:rsid w:val="007306EF"/>
    <w:rsid w:val="0073113E"/>
    <w:rsid w:val="00731C38"/>
    <w:rsid w:val="00731EAF"/>
    <w:rsid w:val="00732043"/>
    <w:rsid w:val="00732826"/>
    <w:rsid w:val="0073288F"/>
    <w:rsid w:val="00732A02"/>
    <w:rsid w:val="00732CCC"/>
    <w:rsid w:val="00732D43"/>
    <w:rsid w:val="00733B5C"/>
    <w:rsid w:val="00734946"/>
    <w:rsid w:val="00734C37"/>
    <w:rsid w:val="00734C7F"/>
    <w:rsid w:val="00734CC4"/>
    <w:rsid w:val="007354B8"/>
    <w:rsid w:val="00735640"/>
    <w:rsid w:val="00735BF3"/>
    <w:rsid w:val="00735C9C"/>
    <w:rsid w:val="007364A2"/>
    <w:rsid w:val="00737423"/>
    <w:rsid w:val="00737E4B"/>
    <w:rsid w:val="00740F7C"/>
    <w:rsid w:val="00741AC3"/>
    <w:rsid w:val="00742073"/>
    <w:rsid w:val="007427C6"/>
    <w:rsid w:val="00742A08"/>
    <w:rsid w:val="00743152"/>
    <w:rsid w:val="007433F3"/>
    <w:rsid w:val="00743B8B"/>
    <w:rsid w:val="00745003"/>
    <w:rsid w:val="007454C5"/>
    <w:rsid w:val="007464FE"/>
    <w:rsid w:val="00746987"/>
    <w:rsid w:val="00746C59"/>
    <w:rsid w:val="00746FC8"/>
    <w:rsid w:val="007477D2"/>
    <w:rsid w:val="00747DCC"/>
    <w:rsid w:val="007510ED"/>
    <w:rsid w:val="0075157E"/>
    <w:rsid w:val="00751711"/>
    <w:rsid w:val="0075190F"/>
    <w:rsid w:val="007521B0"/>
    <w:rsid w:val="007526A6"/>
    <w:rsid w:val="00752A1B"/>
    <w:rsid w:val="00753CD5"/>
    <w:rsid w:val="00754ED1"/>
    <w:rsid w:val="007551C9"/>
    <w:rsid w:val="007555AF"/>
    <w:rsid w:val="007559FC"/>
    <w:rsid w:val="0075610A"/>
    <w:rsid w:val="00757A79"/>
    <w:rsid w:val="00757E78"/>
    <w:rsid w:val="00760852"/>
    <w:rsid w:val="0076180C"/>
    <w:rsid w:val="0076244D"/>
    <w:rsid w:val="00762AD6"/>
    <w:rsid w:val="00763982"/>
    <w:rsid w:val="007642BD"/>
    <w:rsid w:val="0076780C"/>
    <w:rsid w:val="0076788E"/>
    <w:rsid w:val="00767F75"/>
    <w:rsid w:val="00770F2B"/>
    <w:rsid w:val="007712AB"/>
    <w:rsid w:val="007716EC"/>
    <w:rsid w:val="007716F7"/>
    <w:rsid w:val="00772675"/>
    <w:rsid w:val="007729DD"/>
    <w:rsid w:val="00772B63"/>
    <w:rsid w:val="00772EA6"/>
    <w:rsid w:val="0077387F"/>
    <w:rsid w:val="00773EC7"/>
    <w:rsid w:val="00774736"/>
    <w:rsid w:val="00774E23"/>
    <w:rsid w:val="00774FA7"/>
    <w:rsid w:val="00775056"/>
    <w:rsid w:val="00775EF2"/>
    <w:rsid w:val="007766F1"/>
    <w:rsid w:val="007769F2"/>
    <w:rsid w:val="00776F29"/>
    <w:rsid w:val="00777BE1"/>
    <w:rsid w:val="007800E6"/>
    <w:rsid w:val="00780EF1"/>
    <w:rsid w:val="007815F6"/>
    <w:rsid w:val="00781C21"/>
    <w:rsid w:val="00782755"/>
    <w:rsid w:val="0078287C"/>
    <w:rsid w:val="00782D05"/>
    <w:rsid w:val="00782E8B"/>
    <w:rsid w:val="007837AE"/>
    <w:rsid w:val="0078412D"/>
    <w:rsid w:val="00784600"/>
    <w:rsid w:val="00784D46"/>
    <w:rsid w:val="00785222"/>
    <w:rsid w:val="00785D95"/>
    <w:rsid w:val="00786CC9"/>
    <w:rsid w:val="00786D20"/>
    <w:rsid w:val="00787372"/>
    <w:rsid w:val="00787496"/>
    <w:rsid w:val="007879A1"/>
    <w:rsid w:val="007908C2"/>
    <w:rsid w:val="0079092E"/>
    <w:rsid w:val="00790B6A"/>
    <w:rsid w:val="0079126D"/>
    <w:rsid w:val="00791FA1"/>
    <w:rsid w:val="00792855"/>
    <w:rsid w:val="007933C4"/>
    <w:rsid w:val="00793F5D"/>
    <w:rsid w:val="007944F8"/>
    <w:rsid w:val="0079553D"/>
    <w:rsid w:val="007955CA"/>
    <w:rsid w:val="00795A3D"/>
    <w:rsid w:val="00795C9A"/>
    <w:rsid w:val="00795EFE"/>
    <w:rsid w:val="0079673A"/>
    <w:rsid w:val="007967EE"/>
    <w:rsid w:val="00796B85"/>
    <w:rsid w:val="00796C76"/>
    <w:rsid w:val="007A01F4"/>
    <w:rsid w:val="007A0501"/>
    <w:rsid w:val="007A062D"/>
    <w:rsid w:val="007A1BAB"/>
    <w:rsid w:val="007A2622"/>
    <w:rsid w:val="007A2823"/>
    <w:rsid w:val="007A35B0"/>
    <w:rsid w:val="007A36B7"/>
    <w:rsid w:val="007A42DB"/>
    <w:rsid w:val="007A4365"/>
    <w:rsid w:val="007A4441"/>
    <w:rsid w:val="007A4631"/>
    <w:rsid w:val="007A5B14"/>
    <w:rsid w:val="007A6CD7"/>
    <w:rsid w:val="007A6F75"/>
    <w:rsid w:val="007A7985"/>
    <w:rsid w:val="007A7C22"/>
    <w:rsid w:val="007B0DFF"/>
    <w:rsid w:val="007B0ED9"/>
    <w:rsid w:val="007B0FE2"/>
    <w:rsid w:val="007B1513"/>
    <w:rsid w:val="007B17DF"/>
    <w:rsid w:val="007B1C27"/>
    <w:rsid w:val="007B1D3A"/>
    <w:rsid w:val="007B2AE2"/>
    <w:rsid w:val="007B2B72"/>
    <w:rsid w:val="007B460C"/>
    <w:rsid w:val="007B4DE9"/>
    <w:rsid w:val="007B591D"/>
    <w:rsid w:val="007B6AD3"/>
    <w:rsid w:val="007B6BC2"/>
    <w:rsid w:val="007B74DA"/>
    <w:rsid w:val="007C0146"/>
    <w:rsid w:val="007C046F"/>
    <w:rsid w:val="007C04C5"/>
    <w:rsid w:val="007C0BAF"/>
    <w:rsid w:val="007C0EB0"/>
    <w:rsid w:val="007C306D"/>
    <w:rsid w:val="007C30D0"/>
    <w:rsid w:val="007C3EA9"/>
    <w:rsid w:val="007C403D"/>
    <w:rsid w:val="007C4220"/>
    <w:rsid w:val="007C4912"/>
    <w:rsid w:val="007C4D60"/>
    <w:rsid w:val="007C5436"/>
    <w:rsid w:val="007C5659"/>
    <w:rsid w:val="007C57B9"/>
    <w:rsid w:val="007C5D67"/>
    <w:rsid w:val="007C6138"/>
    <w:rsid w:val="007C626D"/>
    <w:rsid w:val="007C650A"/>
    <w:rsid w:val="007C651F"/>
    <w:rsid w:val="007C6A8F"/>
    <w:rsid w:val="007C6EE0"/>
    <w:rsid w:val="007C72C6"/>
    <w:rsid w:val="007C7522"/>
    <w:rsid w:val="007C76A3"/>
    <w:rsid w:val="007D04F8"/>
    <w:rsid w:val="007D0C57"/>
    <w:rsid w:val="007D0F62"/>
    <w:rsid w:val="007D148C"/>
    <w:rsid w:val="007D1E36"/>
    <w:rsid w:val="007D2C64"/>
    <w:rsid w:val="007D3C52"/>
    <w:rsid w:val="007D4D2C"/>
    <w:rsid w:val="007D5285"/>
    <w:rsid w:val="007D589E"/>
    <w:rsid w:val="007D5D57"/>
    <w:rsid w:val="007D62F4"/>
    <w:rsid w:val="007D6321"/>
    <w:rsid w:val="007D67ED"/>
    <w:rsid w:val="007D6D1D"/>
    <w:rsid w:val="007D72A5"/>
    <w:rsid w:val="007D75BB"/>
    <w:rsid w:val="007D782D"/>
    <w:rsid w:val="007D78B2"/>
    <w:rsid w:val="007D797E"/>
    <w:rsid w:val="007D79DA"/>
    <w:rsid w:val="007E0158"/>
    <w:rsid w:val="007E0364"/>
    <w:rsid w:val="007E1E17"/>
    <w:rsid w:val="007E1E74"/>
    <w:rsid w:val="007E2148"/>
    <w:rsid w:val="007E23D8"/>
    <w:rsid w:val="007E2689"/>
    <w:rsid w:val="007E273C"/>
    <w:rsid w:val="007E2D6B"/>
    <w:rsid w:val="007E3044"/>
    <w:rsid w:val="007E328F"/>
    <w:rsid w:val="007E39F1"/>
    <w:rsid w:val="007E5A9C"/>
    <w:rsid w:val="007E5AA1"/>
    <w:rsid w:val="007E5D23"/>
    <w:rsid w:val="007E63BF"/>
    <w:rsid w:val="007E63CC"/>
    <w:rsid w:val="007E6494"/>
    <w:rsid w:val="007E6618"/>
    <w:rsid w:val="007E7648"/>
    <w:rsid w:val="007E7A9B"/>
    <w:rsid w:val="007F14EC"/>
    <w:rsid w:val="007F1C81"/>
    <w:rsid w:val="007F1E61"/>
    <w:rsid w:val="007F2919"/>
    <w:rsid w:val="007F3424"/>
    <w:rsid w:val="007F35DE"/>
    <w:rsid w:val="007F5A9A"/>
    <w:rsid w:val="007F5E6C"/>
    <w:rsid w:val="007F6BB6"/>
    <w:rsid w:val="007F6F9A"/>
    <w:rsid w:val="007F730A"/>
    <w:rsid w:val="007F7D99"/>
    <w:rsid w:val="007F7EAE"/>
    <w:rsid w:val="007F7F03"/>
    <w:rsid w:val="00800755"/>
    <w:rsid w:val="00800B03"/>
    <w:rsid w:val="00800B65"/>
    <w:rsid w:val="00801075"/>
    <w:rsid w:val="00801AC9"/>
    <w:rsid w:val="00801EA7"/>
    <w:rsid w:val="0080265C"/>
    <w:rsid w:val="00802CB1"/>
    <w:rsid w:val="00802E37"/>
    <w:rsid w:val="00802EF7"/>
    <w:rsid w:val="0080523E"/>
    <w:rsid w:val="00805ABD"/>
    <w:rsid w:val="00805E44"/>
    <w:rsid w:val="00806629"/>
    <w:rsid w:val="0080681B"/>
    <w:rsid w:val="008068A9"/>
    <w:rsid w:val="008078E9"/>
    <w:rsid w:val="00807BE2"/>
    <w:rsid w:val="00807E86"/>
    <w:rsid w:val="008108B0"/>
    <w:rsid w:val="008113D2"/>
    <w:rsid w:val="00811DC9"/>
    <w:rsid w:val="00812AD6"/>
    <w:rsid w:val="00812D6D"/>
    <w:rsid w:val="0081300B"/>
    <w:rsid w:val="00813B58"/>
    <w:rsid w:val="008141F6"/>
    <w:rsid w:val="00814352"/>
    <w:rsid w:val="0081448A"/>
    <w:rsid w:val="00815252"/>
    <w:rsid w:val="008152A0"/>
    <w:rsid w:val="0081546D"/>
    <w:rsid w:val="0081572B"/>
    <w:rsid w:val="008158DD"/>
    <w:rsid w:val="00815D83"/>
    <w:rsid w:val="008173B7"/>
    <w:rsid w:val="00817A7C"/>
    <w:rsid w:val="00817F20"/>
    <w:rsid w:val="008202B7"/>
    <w:rsid w:val="008202DE"/>
    <w:rsid w:val="00820BD0"/>
    <w:rsid w:val="00820BD9"/>
    <w:rsid w:val="008214BC"/>
    <w:rsid w:val="008216CB"/>
    <w:rsid w:val="00822473"/>
    <w:rsid w:val="00822606"/>
    <w:rsid w:val="008227CD"/>
    <w:rsid w:val="00822B17"/>
    <w:rsid w:val="0082381A"/>
    <w:rsid w:val="00823DB8"/>
    <w:rsid w:val="00824A18"/>
    <w:rsid w:val="00824BE6"/>
    <w:rsid w:val="00824BED"/>
    <w:rsid w:val="00824FBF"/>
    <w:rsid w:val="0082542A"/>
    <w:rsid w:val="00825A03"/>
    <w:rsid w:val="00825B70"/>
    <w:rsid w:val="008269CE"/>
    <w:rsid w:val="00826D54"/>
    <w:rsid w:val="008272D0"/>
    <w:rsid w:val="00827E6B"/>
    <w:rsid w:val="008300B7"/>
    <w:rsid w:val="008302FE"/>
    <w:rsid w:val="0083092D"/>
    <w:rsid w:val="00830B56"/>
    <w:rsid w:val="00830CF7"/>
    <w:rsid w:val="008313E0"/>
    <w:rsid w:val="00831D66"/>
    <w:rsid w:val="00831E60"/>
    <w:rsid w:val="0083284C"/>
    <w:rsid w:val="008329D6"/>
    <w:rsid w:val="00833117"/>
    <w:rsid w:val="00833380"/>
    <w:rsid w:val="008336A4"/>
    <w:rsid w:val="00833DC1"/>
    <w:rsid w:val="00833E67"/>
    <w:rsid w:val="0083449B"/>
    <w:rsid w:val="0083476A"/>
    <w:rsid w:val="00834CE2"/>
    <w:rsid w:val="00834FF1"/>
    <w:rsid w:val="00835591"/>
    <w:rsid w:val="00835670"/>
    <w:rsid w:val="0083616C"/>
    <w:rsid w:val="00836195"/>
    <w:rsid w:val="00836225"/>
    <w:rsid w:val="00837A0C"/>
    <w:rsid w:val="00837AFB"/>
    <w:rsid w:val="0084034F"/>
    <w:rsid w:val="00840509"/>
    <w:rsid w:val="008405C2"/>
    <w:rsid w:val="008408DB"/>
    <w:rsid w:val="00840F37"/>
    <w:rsid w:val="00841041"/>
    <w:rsid w:val="008417A9"/>
    <w:rsid w:val="00841C94"/>
    <w:rsid w:val="00842AEA"/>
    <w:rsid w:val="00842DDC"/>
    <w:rsid w:val="00842FAB"/>
    <w:rsid w:val="00843995"/>
    <w:rsid w:val="008441BF"/>
    <w:rsid w:val="00844AEB"/>
    <w:rsid w:val="00844CEA"/>
    <w:rsid w:val="00844DE0"/>
    <w:rsid w:val="0084521E"/>
    <w:rsid w:val="00845531"/>
    <w:rsid w:val="0084589F"/>
    <w:rsid w:val="008465D1"/>
    <w:rsid w:val="008465E6"/>
    <w:rsid w:val="0084735C"/>
    <w:rsid w:val="0084796B"/>
    <w:rsid w:val="0085125D"/>
    <w:rsid w:val="00851560"/>
    <w:rsid w:val="00852436"/>
    <w:rsid w:val="008526B5"/>
    <w:rsid w:val="00852D4D"/>
    <w:rsid w:val="00853C38"/>
    <w:rsid w:val="008541CC"/>
    <w:rsid w:val="008542F5"/>
    <w:rsid w:val="00854719"/>
    <w:rsid w:val="008548BF"/>
    <w:rsid w:val="00854CBB"/>
    <w:rsid w:val="00854D02"/>
    <w:rsid w:val="0085520F"/>
    <w:rsid w:val="00855B9F"/>
    <w:rsid w:val="00855DFB"/>
    <w:rsid w:val="008576AA"/>
    <w:rsid w:val="00857729"/>
    <w:rsid w:val="00857FCB"/>
    <w:rsid w:val="00860B01"/>
    <w:rsid w:val="00860CE5"/>
    <w:rsid w:val="00862E6F"/>
    <w:rsid w:val="00863D76"/>
    <w:rsid w:val="008640F8"/>
    <w:rsid w:val="00864F4D"/>
    <w:rsid w:val="00865696"/>
    <w:rsid w:val="00865B39"/>
    <w:rsid w:val="00866358"/>
    <w:rsid w:val="008666D6"/>
    <w:rsid w:val="00866890"/>
    <w:rsid w:val="00866D26"/>
    <w:rsid w:val="00867234"/>
    <w:rsid w:val="0086797D"/>
    <w:rsid w:val="00870AD1"/>
    <w:rsid w:val="008713C0"/>
    <w:rsid w:val="00871411"/>
    <w:rsid w:val="00871A1A"/>
    <w:rsid w:val="00871AA0"/>
    <w:rsid w:val="00872931"/>
    <w:rsid w:val="00873BD0"/>
    <w:rsid w:val="00874A78"/>
    <w:rsid w:val="00874E73"/>
    <w:rsid w:val="008757FB"/>
    <w:rsid w:val="00875A7D"/>
    <w:rsid w:val="00876532"/>
    <w:rsid w:val="00876DAE"/>
    <w:rsid w:val="008800E4"/>
    <w:rsid w:val="00880813"/>
    <w:rsid w:val="008816F4"/>
    <w:rsid w:val="0088180E"/>
    <w:rsid w:val="008819BD"/>
    <w:rsid w:val="00881BFB"/>
    <w:rsid w:val="00881D4E"/>
    <w:rsid w:val="00882019"/>
    <w:rsid w:val="008827D5"/>
    <w:rsid w:val="00882E72"/>
    <w:rsid w:val="00883450"/>
    <w:rsid w:val="008838E2"/>
    <w:rsid w:val="00883F3A"/>
    <w:rsid w:val="0088430D"/>
    <w:rsid w:val="0088435C"/>
    <w:rsid w:val="00884D08"/>
    <w:rsid w:val="008853A8"/>
    <w:rsid w:val="008865D8"/>
    <w:rsid w:val="00886B2C"/>
    <w:rsid w:val="00886C98"/>
    <w:rsid w:val="00886E6F"/>
    <w:rsid w:val="00886F41"/>
    <w:rsid w:val="0088781E"/>
    <w:rsid w:val="008878D9"/>
    <w:rsid w:val="00890635"/>
    <w:rsid w:val="00890C0D"/>
    <w:rsid w:val="00890DA6"/>
    <w:rsid w:val="00890FA0"/>
    <w:rsid w:val="00891857"/>
    <w:rsid w:val="00891A80"/>
    <w:rsid w:val="00891AB0"/>
    <w:rsid w:val="008924CD"/>
    <w:rsid w:val="008929D4"/>
    <w:rsid w:val="00892E31"/>
    <w:rsid w:val="00893782"/>
    <w:rsid w:val="008939A1"/>
    <w:rsid w:val="00893B57"/>
    <w:rsid w:val="00894C11"/>
    <w:rsid w:val="00894EE2"/>
    <w:rsid w:val="008958CA"/>
    <w:rsid w:val="0089670D"/>
    <w:rsid w:val="00896BD3"/>
    <w:rsid w:val="00896E2F"/>
    <w:rsid w:val="00896F04"/>
    <w:rsid w:val="008971BA"/>
    <w:rsid w:val="00897DF5"/>
    <w:rsid w:val="008A1213"/>
    <w:rsid w:val="008A1B9B"/>
    <w:rsid w:val="008A1FEB"/>
    <w:rsid w:val="008A2220"/>
    <w:rsid w:val="008A24AD"/>
    <w:rsid w:val="008A30A5"/>
    <w:rsid w:val="008A3718"/>
    <w:rsid w:val="008A3A8A"/>
    <w:rsid w:val="008A4015"/>
    <w:rsid w:val="008A4261"/>
    <w:rsid w:val="008A43CD"/>
    <w:rsid w:val="008A5103"/>
    <w:rsid w:val="008A572C"/>
    <w:rsid w:val="008A64B9"/>
    <w:rsid w:val="008A7867"/>
    <w:rsid w:val="008A78F3"/>
    <w:rsid w:val="008B1222"/>
    <w:rsid w:val="008B1CCD"/>
    <w:rsid w:val="008B1EDE"/>
    <w:rsid w:val="008B2767"/>
    <w:rsid w:val="008B2F46"/>
    <w:rsid w:val="008B322D"/>
    <w:rsid w:val="008B385D"/>
    <w:rsid w:val="008B3C25"/>
    <w:rsid w:val="008B4640"/>
    <w:rsid w:val="008B485F"/>
    <w:rsid w:val="008B489E"/>
    <w:rsid w:val="008B5429"/>
    <w:rsid w:val="008B5473"/>
    <w:rsid w:val="008B5515"/>
    <w:rsid w:val="008B5C37"/>
    <w:rsid w:val="008B5DDB"/>
    <w:rsid w:val="008B6A56"/>
    <w:rsid w:val="008B717F"/>
    <w:rsid w:val="008B7262"/>
    <w:rsid w:val="008B74F3"/>
    <w:rsid w:val="008B7E50"/>
    <w:rsid w:val="008C0B38"/>
    <w:rsid w:val="008C0CE0"/>
    <w:rsid w:val="008C0E36"/>
    <w:rsid w:val="008C1026"/>
    <w:rsid w:val="008C1283"/>
    <w:rsid w:val="008C1803"/>
    <w:rsid w:val="008C1DA8"/>
    <w:rsid w:val="008C1EF9"/>
    <w:rsid w:val="008C1FE5"/>
    <w:rsid w:val="008C25DE"/>
    <w:rsid w:val="008C291A"/>
    <w:rsid w:val="008C2C7A"/>
    <w:rsid w:val="008C2F02"/>
    <w:rsid w:val="008C3F62"/>
    <w:rsid w:val="008C477E"/>
    <w:rsid w:val="008C52EB"/>
    <w:rsid w:val="008C5673"/>
    <w:rsid w:val="008C58F5"/>
    <w:rsid w:val="008C5CDB"/>
    <w:rsid w:val="008C5CE3"/>
    <w:rsid w:val="008C6727"/>
    <w:rsid w:val="008C6D29"/>
    <w:rsid w:val="008C6D52"/>
    <w:rsid w:val="008C7449"/>
    <w:rsid w:val="008D03C9"/>
    <w:rsid w:val="008D08DE"/>
    <w:rsid w:val="008D0A47"/>
    <w:rsid w:val="008D2992"/>
    <w:rsid w:val="008D35C9"/>
    <w:rsid w:val="008D3BE9"/>
    <w:rsid w:val="008D3CAC"/>
    <w:rsid w:val="008D3ED2"/>
    <w:rsid w:val="008D4110"/>
    <w:rsid w:val="008D448F"/>
    <w:rsid w:val="008D45E5"/>
    <w:rsid w:val="008D488F"/>
    <w:rsid w:val="008D4ED8"/>
    <w:rsid w:val="008D5536"/>
    <w:rsid w:val="008D57A7"/>
    <w:rsid w:val="008D6444"/>
    <w:rsid w:val="008D6829"/>
    <w:rsid w:val="008D73B5"/>
    <w:rsid w:val="008D778E"/>
    <w:rsid w:val="008D7D3B"/>
    <w:rsid w:val="008D7FB1"/>
    <w:rsid w:val="008E04B6"/>
    <w:rsid w:val="008E08DB"/>
    <w:rsid w:val="008E0B64"/>
    <w:rsid w:val="008E1403"/>
    <w:rsid w:val="008E15F0"/>
    <w:rsid w:val="008E25BF"/>
    <w:rsid w:val="008E2F1B"/>
    <w:rsid w:val="008E37E6"/>
    <w:rsid w:val="008E3E66"/>
    <w:rsid w:val="008E48D0"/>
    <w:rsid w:val="008E56CB"/>
    <w:rsid w:val="008E60BA"/>
    <w:rsid w:val="008E61B0"/>
    <w:rsid w:val="008E6757"/>
    <w:rsid w:val="008E6947"/>
    <w:rsid w:val="008E6ED1"/>
    <w:rsid w:val="008E7D8C"/>
    <w:rsid w:val="008F00CD"/>
    <w:rsid w:val="008F02AD"/>
    <w:rsid w:val="008F02B6"/>
    <w:rsid w:val="008F05C0"/>
    <w:rsid w:val="008F0D0E"/>
    <w:rsid w:val="008F23A5"/>
    <w:rsid w:val="008F2EE6"/>
    <w:rsid w:val="008F2EF2"/>
    <w:rsid w:val="008F2F8D"/>
    <w:rsid w:val="008F49FB"/>
    <w:rsid w:val="008F4A8C"/>
    <w:rsid w:val="008F4DE4"/>
    <w:rsid w:val="008F4FA7"/>
    <w:rsid w:val="008F508C"/>
    <w:rsid w:val="008F5DC9"/>
    <w:rsid w:val="008F6DA3"/>
    <w:rsid w:val="008F78A6"/>
    <w:rsid w:val="008F7BA5"/>
    <w:rsid w:val="009006A1"/>
    <w:rsid w:val="00901351"/>
    <w:rsid w:val="00901A4F"/>
    <w:rsid w:val="00901B2E"/>
    <w:rsid w:val="00901B78"/>
    <w:rsid w:val="00901E52"/>
    <w:rsid w:val="0090273D"/>
    <w:rsid w:val="00903AB7"/>
    <w:rsid w:val="00903DFC"/>
    <w:rsid w:val="00904606"/>
    <w:rsid w:val="009050E0"/>
    <w:rsid w:val="009050F9"/>
    <w:rsid w:val="00905223"/>
    <w:rsid w:val="00905925"/>
    <w:rsid w:val="00905D90"/>
    <w:rsid w:val="0090788A"/>
    <w:rsid w:val="0091011B"/>
    <w:rsid w:val="009102F9"/>
    <w:rsid w:val="009109CB"/>
    <w:rsid w:val="00910C38"/>
    <w:rsid w:val="0091120D"/>
    <w:rsid w:val="009119CF"/>
    <w:rsid w:val="00912B99"/>
    <w:rsid w:val="009132F5"/>
    <w:rsid w:val="009136C3"/>
    <w:rsid w:val="009137E5"/>
    <w:rsid w:val="00913892"/>
    <w:rsid w:val="00913E3D"/>
    <w:rsid w:val="009140BA"/>
    <w:rsid w:val="009141AA"/>
    <w:rsid w:val="009144F6"/>
    <w:rsid w:val="009150BE"/>
    <w:rsid w:val="009150C3"/>
    <w:rsid w:val="00915615"/>
    <w:rsid w:val="009158A9"/>
    <w:rsid w:val="00915913"/>
    <w:rsid w:val="00915A26"/>
    <w:rsid w:val="00915A29"/>
    <w:rsid w:val="00915C7C"/>
    <w:rsid w:val="00916523"/>
    <w:rsid w:val="00917F94"/>
    <w:rsid w:val="0092088E"/>
    <w:rsid w:val="0092170B"/>
    <w:rsid w:val="00921781"/>
    <w:rsid w:val="0092347A"/>
    <w:rsid w:val="0092357C"/>
    <w:rsid w:val="00923F49"/>
    <w:rsid w:val="0092467F"/>
    <w:rsid w:val="009246D4"/>
    <w:rsid w:val="009252B8"/>
    <w:rsid w:val="0092581A"/>
    <w:rsid w:val="00925DEB"/>
    <w:rsid w:val="0092602C"/>
    <w:rsid w:val="00927498"/>
    <w:rsid w:val="009275B3"/>
    <w:rsid w:val="00927BD1"/>
    <w:rsid w:val="00927C38"/>
    <w:rsid w:val="0093039C"/>
    <w:rsid w:val="009309ED"/>
    <w:rsid w:val="00930B89"/>
    <w:rsid w:val="0093100E"/>
    <w:rsid w:val="009319F4"/>
    <w:rsid w:val="00931DEB"/>
    <w:rsid w:val="009322AC"/>
    <w:rsid w:val="0093241F"/>
    <w:rsid w:val="00932883"/>
    <w:rsid w:val="00932CEA"/>
    <w:rsid w:val="0093309C"/>
    <w:rsid w:val="00933857"/>
    <w:rsid w:val="0093388B"/>
    <w:rsid w:val="00934357"/>
    <w:rsid w:val="00934652"/>
    <w:rsid w:val="00935115"/>
    <w:rsid w:val="00935351"/>
    <w:rsid w:val="009354E9"/>
    <w:rsid w:val="00935703"/>
    <w:rsid w:val="00935AA0"/>
    <w:rsid w:val="00935CAF"/>
    <w:rsid w:val="00935DB0"/>
    <w:rsid w:val="00936AC6"/>
    <w:rsid w:val="00937C0B"/>
    <w:rsid w:val="00940043"/>
    <w:rsid w:val="00940975"/>
    <w:rsid w:val="00940F28"/>
    <w:rsid w:val="009411BF"/>
    <w:rsid w:val="0094157A"/>
    <w:rsid w:val="00941641"/>
    <w:rsid w:val="00942806"/>
    <w:rsid w:val="009429AD"/>
    <w:rsid w:val="00942A1A"/>
    <w:rsid w:val="00943B10"/>
    <w:rsid w:val="00943D06"/>
    <w:rsid w:val="009455EC"/>
    <w:rsid w:val="00947478"/>
    <w:rsid w:val="009511FA"/>
    <w:rsid w:val="009515EB"/>
    <w:rsid w:val="00951B58"/>
    <w:rsid w:val="009529E9"/>
    <w:rsid w:val="0095306F"/>
    <w:rsid w:val="0095314D"/>
    <w:rsid w:val="009538BE"/>
    <w:rsid w:val="00953C3D"/>
    <w:rsid w:val="00953DB1"/>
    <w:rsid w:val="00957925"/>
    <w:rsid w:val="00957E2C"/>
    <w:rsid w:val="0096047B"/>
    <w:rsid w:val="009607AD"/>
    <w:rsid w:val="009608F9"/>
    <w:rsid w:val="00960C5B"/>
    <w:rsid w:val="00960CFF"/>
    <w:rsid w:val="009615AB"/>
    <w:rsid w:val="00961740"/>
    <w:rsid w:val="00961F18"/>
    <w:rsid w:val="009626FA"/>
    <w:rsid w:val="00962C28"/>
    <w:rsid w:val="00963039"/>
    <w:rsid w:val="00963142"/>
    <w:rsid w:val="0096321E"/>
    <w:rsid w:val="009634B5"/>
    <w:rsid w:val="009639BD"/>
    <w:rsid w:val="00963FE5"/>
    <w:rsid w:val="00964666"/>
    <w:rsid w:val="00964965"/>
    <w:rsid w:val="009652E0"/>
    <w:rsid w:val="00965465"/>
    <w:rsid w:val="00965730"/>
    <w:rsid w:val="0096585C"/>
    <w:rsid w:val="00965AB2"/>
    <w:rsid w:val="009660B5"/>
    <w:rsid w:val="00967E2E"/>
    <w:rsid w:val="009719B3"/>
    <w:rsid w:val="00972009"/>
    <w:rsid w:val="0097200B"/>
    <w:rsid w:val="00972C9A"/>
    <w:rsid w:val="009731BB"/>
    <w:rsid w:val="00974BEF"/>
    <w:rsid w:val="009754FA"/>
    <w:rsid w:val="0097574F"/>
    <w:rsid w:val="00975944"/>
    <w:rsid w:val="00975E0F"/>
    <w:rsid w:val="0097619B"/>
    <w:rsid w:val="0097688A"/>
    <w:rsid w:val="00976AE1"/>
    <w:rsid w:val="00976CE5"/>
    <w:rsid w:val="00977956"/>
    <w:rsid w:val="00977B9E"/>
    <w:rsid w:val="00977C07"/>
    <w:rsid w:val="00977D92"/>
    <w:rsid w:val="00977F33"/>
    <w:rsid w:val="00980B6C"/>
    <w:rsid w:val="00981243"/>
    <w:rsid w:val="00981623"/>
    <w:rsid w:val="00981895"/>
    <w:rsid w:val="00981A2C"/>
    <w:rsid w:val="009824F3"/>
    <w:rsid w:val="00982B22"/>
    <w:rsid w:val="00983484"/>
    <w:rsid w:val="00983865"/>
    <w:rsid w:val="0098397E"/>
    <w:rsid w:val="00983EE3"/>
    <w:rsid w:val="0098424A"/>
    <w:rsid w:val="00984FD7"/>
    <w:rsid w:val="00985646"/>
    <w:rsid w:val="009859B4"/>
    <w:rsid w:val="00985B54"/>
    <w:rsid w:val="00985BED"/>
    <w:rsid w:val="0098637B"/>
    <w:rsid w:val="00986590"/>
    <w:rsid w:val="00986632"/>
    <w:rsid w:val="00987011"/>
    <w:rsid w:val="009871A1"/>
    <w:rsid w:val="009877EC"/>
    <w:rsid w:val="00987B3B"/>
    <w:rsid w:val="00990ECF"/>
    <w:rsid w:val="009914F4"/>
    <w:rsid w:val="009920F9"/>
    <w:rsid w:val="009925E2"/>
    <w:rsid w:val="00992757"/>
    <w:rsid w:val="00992B30"/>
    <w:rsid w:val="0099342C"/>
    <w:rsid w:val="00993AE6"/>
    <w:rsid w:val="009942A5"/>
    <w:rsid w:val="00994D05"/>
    <w:rsid w:val="009959A7"/>
    <w:rsid w:val="00995AA6"/>
    <w:rsid w:val="009962EE"/>
    <w:rsid w:val="00996413"/>
    <w:rsid w:val="009A0133"/>
    <w:rsid w:val="009A07E7"/>
    <w:rsid w:val="009A1280"/>
    <w:rsid w:val="009A169A"/>
    <w:rsid w:val="009A1772"/>
    <w:rsid w:val="009A19E7"/>
    <w:rsid w:val="009A21EC"/>
    <w:rsid w:val="009A22DA"/>
    <w:rsid w:val="009A28BE"/>
    <w:rsid w:val="009A2B57"/>
    <w:rsid w:val="009A33F7"/>
    <w:rsid w:val="009A3695"/>
    <w:rsid w:val="009A3D57"/>
    <w:rsid w:val="009A41B4"/>
    <w:rsid w:val="009A4BE1"/>
    <w:rsid w:val="009A4EC9"/>
    <w:rsid w:val="009A5C4F"/>
    <w:rsid w:val="009A616A"/>
    <w:rsid w:val="009A664B"/>
    <w:rsid w:val="009A6A1D"/>
    <w:rsid w:val="009A6DC7"/>
    <w:rsid w:val="009A7030"/>
    <w:rsid w:val="009A7232"/>
    <w:rsid w:val="009A7B14"/>
    <w:rsid w:val="009B028A"/>
    <w:rsid w:val="009B07D6"/>
    <w:rsid w:val="009B1068"/>
    <w:rsid w:val="009B12F3"/>
    <w:rsid w:val="009B1D57"/>
    <w:rsid w:val="009B2AF4"/>
    <w:rsid w:val="009B2FEE"/>
    <w:rsid w:val="009B3917"/>
    <w:rsid w:val="009B3A30"/>
    <w:rsid w:val="009B3AA7"/>
    <w:rsid w:val="009B3ADF"/>
    <w:rsid w:val="009B478C"/>
    <w:rsid w:val="009B4AC0"/>
    <w:rsid w:val="009B4B70"/>
    <w:rsid w:val="009B4C57"/>
    <w:rsid w:val="009B523B"/>
    <w:rsid w:val="009B53A1"/>
    <w:rsid w:val="009B572F"/>
    <w:rsid w:val="009B5BEC"/>
    <w:rsid w:val="009B5E6F"/>
    <w:rsid w:val="009B6482"/>
    <w:rsid w:val="009B6AFC"/>
    <w:rsid w:val="009B7880"/>
    <w:rsid w:val="009C00E0"/>
    <w:rsid w:val="009C08FE"/>
    <w:rsid w:val="009C0AB6"/>
    <w:rsid w:val="009C188F"/>
    <w:rsid w:val="009C20E7"/>
    <w:rsid w:val="009C2288"/>
    <w:rsid w:val="009C26A2"/>
    <w:rsid w:val="009C26E3"/>
    <w:rsid w:val="009C2C04"/>
    <w:rsid w:val="009C2E52"/>
    <w:rsid w:val="009C3336"/>
    <w:rsid w:val="009C35B0"/>
    <w:rsid w:val="009C3AD1"/>
    <w:rsid w:val="009C404A"/>
    <w:rsid w:val="009C41C7"/>
    <w:rsid w:val="009C5003"/>
    <w:rsid w:val="009C67E3"/>
    <w:rsid w:val="009C737C"/>
    <w:rsid w:val="009C7638"/>
    <w:rsid w:val="009D1ADE"/>
    <w:rsid w:val="009D2FB6"/>
    <w:rsid w:val="009D3370"/>
    <w:rsid w:val="009D3C3F"/>
    <w:rsid w:val="009D485D"/>
    <w:rsid w:val="009D53AA"/>
    <w:rsid w:val="009D53FD"/>
    <w:rsid w:val="009D55D0"/>
    <w:rsid w:val="009D5F7A"/>
    <w:rsid w:val="009D6392"/>
    <w:rsid w:val="009D6D12"/>
    <w:rsid w:val="009D6FBD"/>
    <w:rsid w:val="009E0357"/>
    <w:rsid w:val="009E0F7B"/>
    <w:rsid w:val="009E0FCC"/>
    <w:rsid w:val="009E1964"/>
    <w:rsid w:val="009E245A"/>
    <w:rsid w:val="009E33F2"/>
    <w:rsid w:val="009E33F8"/>
    <w:rsid w:val="009E35CC"/>
    <w:rsid w:val="009E3979"/>
    <w:rsid w:val="009E4604"/>
    <w:rsid w:val="009E4EBE"/>
    <w:rsid w:val="009E6C83"/>
    <w:rsid w:val="009E6EAB"/>
    <w:rsid w:val="009E7498"/>
    <w:rsid w:val="009E7609"/>
    <w:rsid w:val="009E79E1"/>
    <w:rsid w:val="009E79EB"/>
    <w:rsid w:val="009E7A13"/>
    <w:rsid w:val="009E7B33"/>
    <w:rsid w:val="009E7CFB"/>
    <w:rsid w:val="009F079E"/>
    <w:rsid w:val="009F0A61"/>
    <w:rsid w:val="009F0B5A"/>
    <w:rsid w:val="009F119B"/>
    <w:rsid w:val="009F1446"/>
    <w:rsid w:val="009F1E61"/>
    <w:rsid w:val="009F3F9A"/>
    <w:rsid w:val="009F4427"/>
    <w:rsid w:val="009F48DD"/>
    <w:rsid w:val="009F5021"/>
    <w:rsid w:val="009F51E6"/>
    <w:rsid w:val="009F535D"/>
    <w:rsid w:val="009F5D78"/>
    <w:rsid w:val="009F657E"/>
    <w:rsid w:val="009F65D2"/>
    <w:rsid w:val="009F71B1"/>
    <w:rsid w:val="009F71F0"/>
    <w:rsid w:val="009F73FF"/>
    <w:rsid w:val="009F787E"/>
    <w:rsid w:val="009F7A58"/>
    <w:rsid w:val="00A01B33"/>
    <w:rsid w:val="00A01EA9"/>
    <w:rsid w:val="00A0268D"/>
    <w:rsid w:val="00A027A7"/>
    <w:rsid w:val="00A0291A"/>
    <w:rsid w:val="00A029BE"/>
    <w:rsid w:val="00A02ACC"/>
    <w:rsid w:val="00A02D5D"/>
    <w:rsid w:val="00A02DB3"/>
    <w:rsid w:val="00A033E7"/>
    <w:rsid w:val="00A03B60"/>
    <w:rsid w:val="00A04691"/>
    <w:rsid w:val="00A049C5"/>
    <w:rsid w:val="00A0594F"/>
    <w:rsid w:val="00A05B03"/>
    <w:rsid w:val="00A07145"/>
    <w:rsid w:val="00A0755A"/>
    <w:rsid w:val="00A079C4"/>
    <w:rsid w:val="00A07B6C"/>
    <w:rsid w:val="00A07C3A"/>
    <w:rsid w:val="00A07FC5"/>
    <w:rsid w:val="00A10185"/>
    <w:rsid w:val="00A11617"/>
    <w:rsid w:val="00A11B66"/>
    <w:rsid w:val="00A11D01"/>
    <w:rsid w:val="00A1240C"/>
    <w:rsid w:val="00A1321C"/>
    <w:rsid w:val="00A13692"/>
    <w:rsid w:val="00A15082"/>
    <w:rsid w:val="00A15DA3"/>
    <w:rsid w:val="00A15DB2"/>
    <w:rsid w:val="00A16A07"/>
    <w:rsid w:val="00A176D6"/>
    <w:rsid w:val="00A17CB3"/>
    <w:rsid w:val="00A17F4C"/>
    <w:rsid w:val="00A20185"/>
    <w:rsid w:val="00A203A8"/>
    <w:rsid w:val="00A20FBC"/>
    <w:rsid w:val="00A21AB4"/>
    <w:rsid w:val="00A21B0A"/>
    <w:rsid w:val="00A21FD5"/>
    <w:rsid w:val="00A224F2"/>
    <w:rsid w:val="00A2265A"/>
    <w:rsid w:val="00A236BE"/>
    <w:rsid w:val="00A238B9"/>
    <w:rsid w:val="00A23B2E"/>
    <w:rsid w:val="00A25B14"/>
    <w:rsid w:val="00A2654E"/>
    <w:rsid w:val="00A26690"/>
    <w:rsid w:val="00A273BD"/>
    <w:rsid w:val="00A273D7"/>
    <w:rsid w:val="00A2759F"/>
    <w:rsid w:val="00A276E1"/>
    <w:rsid w:val="00A279F7"/>
    <w:rsid w:val="00A308C8"/>
    <w:rsid w:val="00A30A9A"/>
    <w:rsid w:val="00A30B64"/>
    <w:rsid w:val="00A30B66"/>
    <w:rsid w:val="00A311AF"/>
    <w:rsid w:val="00A31751"/>
    <w:rsid w:val="00A32806"/>
    <w:rsid w:val="00A33847"/>
    <w:rsid w:val="00A33C0B"/>
    <w:rsid w:val="00A34142"/>
    <w:rsid w:val="00A346A9"/>
    <w:rsid w:val="00A3584D"/>
    <w:rsid w:val="00A35E77"/>
    <w:rsid w:val="00A36BC8"/>
    <w:rsid w:val="00A370EC"/>
    <w:rsid w:val="00A3730A"/>
    <w:rsid w:val="00A37488"/>
    <w:rsid w:val="00A37B6E"/>
    <w:rsid w:val="00A40CE9"/>
    <w:rsid w:val="00A4105E"/>
    <w:rsid w:val="00A416F7"/>
    <w:rsid w:val="00A41820"/>
    <w:rsid w:val="00A41EBA"/>
    <w:rsid w:val="00A429D5"/>
    <w:rsid w:val="00A42AF0"/>
    <w:rsid w:val="00A42BE9"/>
    <w:rsid w:val="00A432E1"/>
    <w:rsid w:val="00A43590"/>
    <w:rsid w:val="00A43CE8"/>
    <w:rsid w:val="00A44B5C"/>
    <w:rsid w:val="00A456FD"/>
    <w:rsid w:val="00A461FB"/>
    <w:rsid w:val="00A462B7"/>
    <w:rsid w:val="00A4631E"/>
    <w:rsid w:val="00A46668"/>
    <w:rsid w:val="00A46EB1"/>
    <w:rsid w:val="00A471DC"/>
    <w:rsid w:val="00A4745D"/>
    <w:rsid w:val="00A47769"/>
    <w:rsid w:val="00A503F1"/>
    <w:rsid w:val="00A50517"/>
    <w:rsid w:val="00A505FC"/>
    <w:rsid w:val="00A50654"/>
    <w:rsid w:val="00A51355"/>
    <w:rsid w:val="00A51BDB"/>
    <w:rsid w:val="00A5216A"/>
    <w:rsid w:val="00A52679"/>
    <w:rsid w:val="00A5293C"/>
    <w:rsid w:val="00A52BCA"/>
    <w:rsid w:val="00A53D7A"/>
    <w:rsid w:val="00A546F2"/>
    <w:rsid w:val="00A547C4"/>
    <w:rsid w:val="00A54DE1"/>
    <w:rsid w:val="00A54ECC"/>
    <w:rsid w:val="00A5585A"/>
    <w:rsid w:val="00A55FAD"/>
    <w:rsid w:val="00A5610E"/>
    <w:rsid w:val="00A5645F"/>
    <w:rsid w:val="00A5656C"/>
    <w:rsid w:val="00A56CE2"/>
    <w:rsid w:val="00A578AD"/>
    <w:rsid w:val="00A609C9"/>
    <w:rsid w:val="00A60FA0"/>
    <w:rsid w:val="00A61210"/>
    <w:rsid w:val="00A61303"/>
    <w:rsid w:val="00A61F31"/>
    <w:rsid w:val="00A6248C"/>
    <w:rsid w:val="00A629D4"/>
    <w:rsid w:val="00A62CE6"/>
    <w:rsid w:val="00A633C8"/>
    <w:rsid w:val="00A63D85"/>
    <w:rsid w:val="00A63DDC"/>
    <w:rsid w:val="00A64056"/>
    <w:rsid w:val="00A64FC8"/>
    <w:rsid w:val="00A65397"/>
    <w:rsid w:val="00A6644C"/>
    <w:rsid w:val="00A66465"/>
    <w:rsid w:val="00A66772"/>
    <w:rsid w:val="00A66A19"/>
    <w:rsid w:val="00A67899"/>
    <w:rsid w:val="00A67AC3"/>
    <w:rsid w:val="00A67FAA"/>
    <w:rsid w:val="00A70393"/>
    <w:rsid w:val="00A70928"/>
    <w:rsid w:val="00A70A97"/>
    <w:rsid w:val="00A71004"/>
    <w:rsid w:val="00A71C2D"/>
    <w:rsid w:val="00A72625"/>
    <w:rsid w:val="00A73131"/>
    <w:rsid w:val="00A735B5"/>
    <w:rsid w:val="00A73F2B"/>
    <w:rsid w:val="00A73F54"/>
    <w:rsid w:val="00A75417"/>
    <w:rsid w:val="00A75498"/>
    <w:rsid w:val="00A75AFB"/>
    <w:rsid w:val="00A75AFF"/>
    <w:rsid w:val="00A76322"/>
    <w:rsid w:val="00A76433"/>
    <w:rsid w:val="00A76583"/>
    <w:rsid w:val="00A80369"/>
    <w:rsid w:val="00A80823"/>
    <w:rsid w:val="00A8107D"/>
    <w:rsid w:val="00A81E8D"/>
    <w:rsid w:val="00A829CC"/>
    <w:rsid w:val="00A829F4"/>
    <w:rsid w:val="00A82B99"/>
    <w:rsid w:val="00A831B0"/>
    <w:rsid w:val="00A83941"/>
    <w:rsid w:val="00A84BF0"/>
    <w:rsid w:val="00A855E2"/>
    <w:rsid w:val="00A85DD7"/>
    <w:rsid w:val="00A9082B"/>
    <w:rsid w:val="00A912FA"/>
    <w:rsid w:val="00A915F4"/>
    <w:rsid w:val="00A91741"/>
    <w:rsid w:val="00A91DA5"/>
    <w:rsid w:val="00A92499"/>
    <w:rsid w:val="00A9265B"/>
    <w:rsid w:val="00A93D84"/>
    <w:rsid w:val="00A94695"/>
    <w:rsid w:val="00A94DAF"/>
    <w:rsid w:val="00A95543"/>
    <w:rsid w:val="00A95687"/>
    <w:rsid w:val="00A958BD"/>
    <w:rsid w:val="00A95984"/>
    <w:rsid w:val="00A95FC7"/>
    <w:rsid w:val="00A96C7B"/>
    <w:rsid w:val="00A96D64"/>
    <w:rsid w:val="00A96F44"/>
    <w:rsid w:val="00AA02F3"/>
    <w:rsid w:val="00AA1DE1"/>
    <w:rsid w:val="00AA245E"/>
    <w:rsid w:val="00AA2DD2"/>
    <w:rsid w:val="00AA3244"/>
    <w:rsid w:val="00AA41C6"/>
    <w:rsid w:val="00AA427E"/>
    <w:rsid w:val="00AA4597"/>
    <w:rsid w:val="00AA559F"/>
    <w:rsid w:val="00AA627E"/>
    <w:rsid w:val="00AA6439"/>
    <w:rsid w:val="00AA6678"/>
    <w:rsid w:val="00AB02ED"/>
    <w:rsid w:val="00AB1016"/>
    <w:rsid w:val="00AB1026"/>
    <w:rsid w:val="00AB2596"/>
    <w:rsid w:val="00AB2D64"/>
    <w:rsid w:val="00AB316E"/>
    <w:rsid w:val="00AB3C04"/>
    <w:rsid w:val="00AB4635"/>
    <w:rsid w:val="00AB4F34"/>
    <w:rsid w:val="00AB55B6"/>
    <w:rsid w:val="00AB57B7"/>
    <w:rsid w:val="00AB5EC8"/>
    <w:rsid w:val="00AB5F7F"/>
    <w:rsid w:val="00AB6193"/>
    <w:rsid w:val="00AB644A"/>
    <w:rsid w:val="00AB699E"/>
    <w:rsid w:val="00AB6B1D"/>
    <w:rsid w:val="00AB70AB"/>
    <w:rsid w:val="00AC0060"/>
    <w:rsid w:val="00AC07A3"/>
    <w:rsid w:val="00AC0B70"/>
    <w:rsid w:val="00AC0E57"/>
    <w:rsid w:val="00AC1699"/>
    <w:rsid w:val="00AC26A7"/>
    <w:rsid w:val="00AC29B7"/>
    <w:rsid w:val="00AC2A93"/>
    <w:rsid w:val="00AC2C3B"/>
    <w:rsid w:val="00AC3076"/>
    <w:rsid w:val="00AC36E5"/>
    <w:rsid w:val="00AC37EC"/>
    <w:rsid w:val="00AC3F3C"/>
    <w:rsid w:val="00AC467F"/>
    <w:rsid w:val="00AC4975"/>
    <w:rsid w:val="00AC4980"/>
    <w:rsid w:val="00AC5050"/>
    <w:rsid w:val="00AC53CC"/>
    <w:rsid w:val="00AC5552"/>
    <w:rsid w:val="00AC6737"/>
    <w:rsid w:val="00AC6820"/>
    <w:rsid w:val="00AC704F"/>
    <w:rsid w:val="00AC75A2"/>
    <w:rsid w:val="00AC7740"/>
    <w:rsid w:val="00AC79AC"/>
    <w:rsid w:val="00AC7D75"/>
    <w:rsid w:val="00AD048B"/>
    <w:rsid w:val="00AD0730"/>
    <w:rsid w:val="00AD110E"/>
    <w:rsid w:val="00AD1F47"/>
    <w:rsid w:val="00AD2420"/>
    <w:rsid w:val="00AD4987"/>
    <w:rsid w:val="00AD4C93"/>
    <w:rsid w:val="00AD4CB4"/>
    <w:rsid w:val="00AD4DAF"/>
    <w:rsid w:val="00AD58AF"/>
    <w:rsid w:val="00AD5A24"/>
    <w:rsid w:val="00AD6A05"/>
    <w:rsid w:val="00AD6BD6"/>
    <w:rsid w:val="00AD7374"/>
    <w:rsid w:val="00AE0040"/>
    <w:rsid w:val="00AE038C"/>
    <w:rsid w:val="00AE0781"/>
    <w:rsid w:val="00AE1AE8"/>
    <w:rsid w:val="00AE1C46"/>
    <w:rsid w:val="00AE225E"/>
    <w:rsid w:val="00AE283E"/>
    <w:rsid w:val="00AE2ED5"/>
    <w:rsid w:val="00AE2FDF"/>
    <w:rsid w:val="00AE331E"/>
    <w:rsid w:val="00AE358C"/>
    <w:rsid w:val="00AE3677"/>
    <w:rsid w:val="00AE39C1"/>
    <w:rsid w:val="00AE3D4B"/>
    <w:rsid w:val="00AE402A"/>
    <w:rsid w:val="00AE46DE"/>
    <w:rsid w:val="00AE58B7"/>
    <w:rsid w:val="00AE5EAC"/>
    <w:rsid w:val="00AE612A"/>
    <w:rsid w:val="00AE62B6"/>
    <w:rsid w:val="00AE6307"/>
    <w:rsid w:val="00AE669A"/>
    <w:rsid w:val="00AE67B5"/>
    <w:rsid w:val="00AE6CF1"/>
    <w:rsid w:val="00AE721C"/>
    <w:rsid w:val="00AE7445"/>
    <w:rsid w:val="00AE7961"/>
    <w:rsid w:val="00AE7A20"/>
    <w:rsid w:val="00AE7F18"/>
    <w:rsid w:val="00AF1082"/>
    <w:rsid w:val="00AF12C0"/>
    <w:rsid w:val="00AF15A1"/>
    <w:rsid w:val="00AF1733"/>
    <w:rsid w:val="00AF1DFA"/>
    <w:rsid w:val="00AF4209"/>
    <w:rsid w:val="00AF4876"/>
    <w:rsid w:val="00AF4DFE"/>
    <w:rsid w:val="00AF5088"/>
    <w:rsid w:val="00AF5376"/>
    <w:rsid w:val="00AF5E19"/>
    <w:rsid w:val="00AF707E"/>
    <w:rsid w:val="00AF71B2"/>
    <w:rsid w:val="00AF7AB0"/>
    <w:rsid w:val="00B0013A"/>
    <w:rsid w:val="00B00B7C"/>
    <w:rsid w:val="00B01C51"/>
    <w:rsid w:val="00B01DD3"/>
    <w:rsid w:val="00B020FE"/>
    <w:rsid w:val="00B02C2A"/>
    <w:rsid w:val="00B02D18"/>
    <w:rsid w:val="00B03512"/>
    <w:rsid w:val="00B03EDA"/>
    <w:rsid w:val="00B04242"/>
    <w:rsid w:val="00B0428A"/>
    <w:rsid w:val="00B06E4F"/>
    <w:rsid w:val="00B06EBB"/>
    <w:rsid w:val="00B100A8"/>
    <w:rsid w:val="00B10A91"/>
    <w:rsid w:val="00B11620"/>
    <w:rsid w:val="00B11CC3"/>
    <w:rsid w:val="00B1235D"/>
    <w:rsid w:val="00B12B93"/>
    <w:rsid w:val="00B14256"/>
    <w:rsid w:val="00B145BC"/>
    <w:rsid w:val="00B1475E"/>
    <w:rsid w:val="00B14B2D"/>
    <w:rsid w:val="00B14CA6"/>
    <w:rsid w:val="00B158AB"/>
    <w:rsid w:val="00B15B32"/>
    <w:rsid w:val="00B15D85"/>
    <w:rsid w:val="00B1624F"/>
    <w:rsid w:val="00B16478"/>
    <w:rsid w:val="00B16708"/>
    <w:rsid w:val="00B17A04"/>
    <w:rsid w:val="00B20A1D"/>
    <w:rsid w:val="00B21518"/>
    <w:rsid w:val="00B21FAC"/>
    <w:rsid w:val="00B2244D"/>
    <w:rsid w:val="00B22625"/>
    <w:rsid w:val="00B22D0E"/>
    <w:rsid w:val="00B22E43"/>
    <w:rsid w:val="00B23810"/>
    <w:rsid w:val="00B2486E"/>
    <w:rsid w:val="00B25DDB"/>
    <w:rsid w:val="00B25EFC"/>
    <w:rsid w:val="00B263FA"/>
    <w:rsid w:val="00B269DB"/>
    <w:rsid w:val="00B26B47"/>
    <w:rsid w:val="00B2740F"/>
    <w:rsid w:val="00B27CC5"/>
    <w:rsid w:val="00B27D12"/>
    <w:rsid w:val="00B303BF"/>
    <w:rsid w:val="00B30460"/>
    <w:rsid w:val="00B31140"/>
    <w:rsid w:val="00B313CF"/>
    <w:rsid w:val="00B31D49"/>
    <w:rsid w:val="00B327B9"/>
    <w:rsid w:val="00B329BD"/>
    <w:rsid w:val="00B32C04"/>
    <w:rsid w:val="00B32E16"/>
    <w:rsid w:val="00B33172"/>
    <w:rsid w:val="00B3424E"/>
    <w:rsid w:val="00B34817"/>
    <w:rsid w:val="00B348E7"/>
    <w:rsid w:val="00B34EFF"/>
    <w:rsid w:val="00B3571D"/>
    <w:rsid w:val="00B357CD"/>
    <w:rsid w:val="00B35818"/>
    <w:rsid w:val="00B35984"/>
    <w:rsid w:val="00B360C4"/>
    <w:rsid w:val="00B36933"/>
    <w:rsid w:val="00B373B7"/>
    <w:rsid w:val="00B37422"/>
    <w:rsid w:val="00B379BB"/>
    <w:rsid w:val="00B37A68"/>
    <w:rsid w:val="00B37EA4"/>
    <w:rsid w:val="00B37F24"/>
    <w:rsid w:val="00B4018E"/>
    <w:rsid w:val="00B40C77"/>
    <w:rsid w:val="00B40EA0"/>
    <w:rsid w:val="00B4113B"/>
    <w:rsid w:val="00B41CA6"/>
    <w:rsid w:val="00B41E19"/>
    <w:rsid w:val="00B4219B"/>
    <w:rsid w:val="00B4275D"/>
    <w:rsid w:val="00B42958"/>
    <w:rsid w:val="00B43003"/>
    <w:rsid w:val="00B433EE"/>
    <w:rsid w:val="00B445CE"/>
    <w:rsid w:val="00B44BF4"/>
    <w:rsid w:val="00B45192"/>
    <w:rsid w:val="00B4561A"/>
    <w:rsid w:val="00B4591E"/>
    <w:rsid w:val="00B45D0B"/>
    <w:rsid w:val="00B465E3"/>
    <w:rsid w:val="00B4661D"/>
    <w:rsid w:val="00B466B3"/>
    <w:rsid w:val="00B47485"/>
    <w:rsid w:val="00B4770C"/>
    <w:rsid w:val="00B47E3E"/>
    <w:rsid w:val="00B50196"/>
    <w:rsid w:val="00B5034A"/>
    <w:rsid w:val="00B50E5E"/>
    <w:rsid w:val="00B510ED"/>
    <w:rsid w:val="00B512BC"/>
    <w:rsid w:val="00B512FF"/>
    <w:rsid w:val="00B51495"/>
    <w:rsid w:val="00B517D9"/>
    <w:rsid w:val="00B51C68"/>
    <w:rsid w:val="00B51D3D"/>
    <w:rsid w:val="00B51D4B"/>
    <w:rsid w:val="00B5374E"/>
    <w:rsid w:val="00B53F6A"/>
    <w:rsid w:val="00B5479C"/>
    <w:rsid w:val="00B54C47"/>
    <w:rsid w:val="00B56322"/>
    <w:rsid w:val="00B563C3"/>
    <w:rsid w:val="00B565DE"/>
    <w:rsid w:val="00B576CA"/>
    <w:rsid w:val="00B57C3E"/>
    <w:rsid w:val="00B61CE2"/>
    <w:rsid w:val="00B6232A"/>
    <w:rsid w:val="00B63D69"/>
    <w:rsid w:val="00B640C5"/>
    <w:rsid w:val="00B64729"/>
    <w:rsid w:val="00B64C19"/>
    <w:rsid w:val="00B6599F"/>
    <w:rsid w:val="00B65BF4"/>
    <w:rsid w:val="00B676D4"/>
    <w:rsid w:val="00B67AB5"/>
    <w:rsid w:val="00B70F32"/>
    <w:rsid w:val="00B711BA"/>
    <w:rsid w:val="00B71457"/>
    <w:rsid w:val="00B71643"/>
    <w:rsid w:val="00B717F5"/>
    <w:rsid w:val="00B719DC"/>
    <w:rsid w:val="00B72289"/>
    <w:rsid w:val="00B74788"/>
    <w:rsid w:val="00B74CAE"/>
    <w:rsid w:val="00B74F25"/>
    <w:rsid w:val="00B75236"/>
    <w:rsid w:val="00B76592"/>
    <w:rsid w:val="00B76C63"/>
    <w:rsid w:val="00B76D0F"/>
    <w:rsid w:val="00B77777"/>
    <w:rsid w:val="00B77831"/>
    <w:rsid w:val="00B77C33"/>
    <w:rsid w:val="00B80315"/>
    <w:rsid w:val="00B807B1"/>
    <w:rsid w:val="00B80AFF"/>
    <w:rsid w:val="00B813AA"/>
    <w:rsid w:val="00B815F3"/>
    <w:rsid w:val="00B820D7"/>
    <w:rsid w:val="00B8217C"/>
    <w:rsid w:val="00B823B1"/>
    <w:rsid w:val="00B8276B"/>
    <w:rsid w:val="00B82A65"/>
    <w:rsid w:val="00B8321B"/>
    <w:rsid w:val="00B83300"/>
    <w:rsid w:val="00B842D5"/>
    <w:rsid w:val="00B85260"/>
    <w:rsid w:val="00B85BDD"/>
    <w:rsid w:val="00B85BE4"/>
    <w:rsid w:val="00B85DEB"/>
    <w:rsid w:val="00B86636"/>
    <w:rsid w:val="00B871E8"/>
    <w:rsid w:val="00B87296"/>
    <w:rsid w:val="00B872F8"/>
    <w:rsid w:val="00B8747C"/>
    <w:rsid w:val="00B87798"/>
    <w:rsid w:val="00B87F3C"/>
    <w:rsid w:val="00B906B8"/>
    <w:rsid w:val="00B90847"/>
    <w:rsid w:val="00B90E6A"/>
    <w:rsid w:val="00B919EE"/>
    <w:rsid w:val="00B92E25"/>
    <w:rsid w:val="00B93297"/>
    <w:rsid w:val="00B93347"/>
    <w:rsid w:val="00B934B3"/>
    <w:rsid w:val="00B93763"/>
    <w:rsid w:val="00B938D2"/>
    <w:rsid w:val="00B93F5E"/>
    <w:rsid w:val="00B9418B"/>
    <w:rsid w:val="00B9420D"/>
    <w:rsid w:val="00B94243"/>
    <w:rsid w:val="00B942AB"/>
    <w:rsid w:val="00B945B5"/>
    <w:rsid w:val="00B9491D"/>
    <w:rsid w:val="00B94C4E"/>
    <w:rsid w:val="00B94D29"/>
    <w:rsid w:val="00B95680"/>
    <w:rsid w:val="00B95931"/>
    <w:rsid w:val="00B96252"/>
    <w:rsid w:val="00B96340"/>
    <w:rsid w:val="00B968DC"/>
    <w:rsid w:val="00B96FF9"/>
    <w:rsid w:val="00B97A72"/>
    <w:rsid w:val="00B97ABE"/>
    <w:rsid w:val="00BA0890"/>
    <w:rsid w:val="00BA1643"/>
    <w:rsid w:val="00BA1E2E"/>
    <w:rsid w:val="00BA3381"/>
    <w:rsid w:val="00BA39E5"/>
    <w:rsid w:val="00BA4013"/>
    <w:rsid w:val="00BA42EF"/>
    <w:rsid w:val="00BA4F71"/>
    <w:rsid w:val="00BA516C"/>
    <w:rsid w:val="00BA5F10"/>
    <w:rsid w:val="00BA660F"/>
    <w:rsid w:val="00BA67D3"/>
    <w:rsid w:val="00BB1091"/>
    <w:rsid w:val="00BB109C"/>
    <w:rsid w:val="00BB1D8C"/>
    <w:rsid w:val="00BB20FF"/>
    <w:rsid w:val="00BB2813"/>
    <w:rsid w:val="00BB2ED8"/>
    <w:rsid w:val="00BB3049"/>
    <w:rsid w:val="00BB36C8"/>
    <w:rsid w:val="00BB3CEE"/>
    <w:rsid w:val="00BB3F2F"/>
    <w:rsid w:val="00BB4AFD"/>
    <w:rsid w:val="00BB4DB7"/>
    <w:rsid w:val="00BB4DE4"/>
    <w:rsid w:val="00BB5B74"/>
    <w:rsid w:val="00BB61F9"/>
    <w:rsid w:val="00BB64F7"/>
    <w:rsid w:val="00BB7988"/>
    <w:rsid w:val="00BC0630"/>
    <w:rsid w:val="00BC0C22"/>
    <w:rsid w:val="00BC10AA"/>
    <w:rsid w:val="00BC1CB7"/>
    <w:rsid w:val="00BC3D65"/>
    <w:rsid w:val="00BC3D78"/>
    <w:rsid w:val="00BC4623"/>
    <w:rsid w:val="00BC49C5"/>
    <w:rsid w:val="00BC5348"/>
    <w:rsid w:val="00BC7555"/>
    <w:rsid w:val="00BC7777"/>
    <w:rsid w:val="00BD01EB"/>
    <w:rsid w:val="00BD094E"/>
    <w:rsid w:val="00BD136E"/>
    <w:rsid w:val="00BD19FF"/>
    <w:rsid w:val="00BD1B05"/>
    <w:rsid w:val="00BD2DA8"/>
    <w:rsid w:val="00BD310B"/>
    <w:rsid w:val="00BD3824"/>
    <w:rsid w:val="00BD3919"/>
    <w:rsid w:val="00BD5078"/>
    <w:rsid w:val="00BD543E"/>
    <w:rsid w:val="00BD6743"/>
    <w:rsid w:val="00BD7078"/>
    <w:rsid w:val="00BD70FB"/>
    <w:rsid w:val="00BD76AE"/>
    <w:rsid w:val="00BE0D6C"/>
    <w:rsid w:val="00BE19D5"/>
    <w:rsid w:val="00BE2A10"/>
    <w:rsid w:val="00BE2B5D"/>
    <w:rsid w:val="00BE2D57"/>
    <w:rsid w:val="00BE3B39"/>
    <w:rsid w:val="00BE3D68"/>
    <w:rsid w:val="00BE3D7C"/>
    <w:rsid w:val="00BE447A"/>
    <w:rsid w:val="00BE45C1"/>
    <w:rsid w:val="00BE4649"/>
    <w:rsid w:val="00BE4715"/>
    <w:rsid w:val="00BE4B95"/>
    <w:rsid w:val="00BE4DCA"/>
    <w:rsid w:val="00BE4E93"/>
    <w:rsid w:val="00BE520F"/>
    <w:rsid w:val="00BE5408"/>
    <w:rsid w:val="00BE556B"/>
    <w:rsid w:val="00BE6934"/>
    <w:rsid w:val="00BE73F7"/>
    <w:rsid w:val="00BE791F"/>
    <w:rsid w:val="00BF08F3"/>
    <w:rsid w:val="00BF15C1"/>
    <w:rsid w:val="00BF1735"/>
    <w:rsid w:val="00BF1A49"/>
    <w:rsid w:val="00BF2C30"/>
    <w:rsid w:val="00BF3017"/>
    <w:rsid w:val="00BF33D6"/>
    <w:rsid w:val="00BF3478"/>
    <w:rsid w:val="00BF3883"/>
    <w:rsid w:val="00BF38B8"/>
    <w:rsid w:val="00BF3DC3"/>
    <w:rsid w:val="00BF49B1"/>
    <w:rsid w:val="00BF4DCC"/>
    <w:rsid w:val="00BF6018"/>
    <w:rsid w:val="00BF665B"/>
    <w:rsid w:val="00BF6711"/>
    <w:rsid w:val="00BF74B8"/>
    <w:rsid w:val="00BF7C9C"/>
    <w:rsid w:val="00BF7EF2"/>
    <w:rsid w:val="00C00797"/>
    <w:rsid w:val="00C01940"/>
    <w:rsid w:val="00C02432"/>
    <w:rsid w:val="00C02AC4"/>
    <w:rsid w:val="00C032CC"/>
    <w:rsid w:val="00C04BD8"/>
    <w:rsid w:val="00C061EB"/>
    <w:rsid w:val="00C06227"/>
    <w:rsid w:val="00C063FA"/>
    <w:rsid w:val="00C06BD2"/>
    <w:rsid w:val="00C06EBC"/>
    <w:rsid w:val="00C07513"/>
    <w:rsid w:val="00C10882"/>
    <w:rsid w:val="00C10B85"/>
    <w:rsid w:val="00C10F85"/>
    <w:rsid w:val="00C10FB8"/>
    <w:rsid w:val="00C11094"/>
    <w:rsid w:val="00C11205"/>
    <w:rsid w:val="00C116EB"/>
    <w:rsid w:val="00C11B62"/>
    <w:rsid w:val="00C11BB4"/>
    <w:rsid w:val="00C11D60"/>
    <w:rsid w:val="00C12E29"/>
    <w:rsid w:val="00C130A4"/>
    <w:rsid w:val="00C1319F"/>
    <w:rsid w:val="00C13562"/>
    <w:rsid w:val="00C13ABE"/>
    <w:rsid w:val="00C14A62"/>
    <w:rsid w:val="00C14BA2"/>
    <w:rsid w:val="00C1585C"/>
    <w:rsid w:val="00C15BCD"/>
    <w:rsid w:val="00C16746"/>
    <w:rsid w:val="00C17451"/>
    <w:rsid w:val="00C2115D"/>
    <w:rsid w:val="00C2203F"/>
    <w:rsid w:val="00C221C2"/>
    <w:rsid w:val="00C22599"/>
    <w:rsid w:val="00C229BC"/>
    <w:rsid w:val="00C23018"/>
    <w:rsid w:val="00C23333"/>
    <w:rsid w:val="00C23BBC"/>
    <w:rsid w:val="00C24555"/>
    <w:rsid w:val="00C24D92"/>
    <w:rsid w:val="00C25974"/>
    <w:rsid w:val="00C26707"/>
    <w:rsid w:val="00C268F4"/>
    <w:rsid w:val="00C271ED"/>
    <w:rsid w:val="00C2755A"/>
    <w:rsid w:val="00C27C9A"/>
    <w:rsid w:val="00C27FEE"/>
    <w:rsid w:val="00C30330"/>
    <w:rsid w:val="00C3053E"/>
    <w:rsid w:val="00C313B3"/>
    <w:rsid w:val="00C31C03"/>
    <w:rsid w:val="00C3200E"/>
    <w:rsid w:val="00C32D42"/>
    <w:rsid w:val="00C34514"/>
    <w:rsid w:val="00C34937"/>
    <w:rsid w:val="00C34F5A"/>
    <w:rsid w:val="00C356D3"/>
    <w:rsid w:val="00C36671"/>
    <w:rsid w:val="00C367C6"/>
    <w:rsid w:val="00C369E3"/>
    <w:rsid w:val="00C40033"/>
    <w:rsid w:val="00C400EE"/>
    <w:rsid w:val="00C40464"/>
    <w:rsid w:val="00C409C2"/>
    <w:rsid w:val="00C40B94"/>
    <w:rsid w:val="00C416CD"/>
    <w:rsid w:val="00C41F23"/>
    <w:rsid w:val="00C427AE"/>
    <w:rsid w:val="00C42DC7"/>
    <w:rsid w:val="00C443B0"/>
    <w:rsid w:val="00C447F0"/>
    <w:rsid w:val="00C45E4B"/>
    <w:rsid w:val="00C45F1F"/>
    <w:rsid w:val="00C4637A"/>
    <w:rsid w:val="00C46476"/>
    <w:rsid w:val="00C4667F"/>
    <w:rsid w:val="00C46DC1"/>
    <w:rsid w:val="00C47079"/>
    <w:rsid w:val="00C473F6"/>
    <w:rsid w:val="00C47484"/>
    <w:rsid w:val="00C501CB"/>
    <w:rsid w:val="00C50496"/>
    <w:rsid w:val="00C506CD"/>
    <w:rsid w:val="00C50B66"/>
    <w:rsid w:val="00C50D4C"/>
    <w:rsid w:val="00C50E4B"/>
    <w:rsid w:val="00C5125F"/>
    <w:rsid w:val="00C51581"/>
    <w:rsid w:val="00C51CC4"/>
    <w:rsid w:val="00C52537"/>
    <w:rsid w:val="00C52C29"/>
    <w:rsid w:val="00C52D48"/>
    <w:rsid w:val="00C535F0"/>
    <w:rsid w:val="00C53C85"/>
    <w:rsid w:val="00C5407C"/>
    <w:rsid w:val="00C54DBB"/>
    <w:rsid w:val="00C54DF9"/>
    <w:rsid w:val="00C559E2"/>
    <w:rsid w:val="00C571FF"/>
    <w:rsid w:val="00C57444"/>
    <w:rsid w:val="00C601B1"/>
    <w:rsid w:val="00C60277"/>
    <w:rsid w:val="00C60381"/>
    <w:rsid w:val="00C60815"/>
    <w:rsid w:val="00C6097A"/>
    <w:rsid w:val="00C60ED8"/>
    <w:rsid w:val="00C61154"/>
    <w:rsid w:val="00C61878"/>
    <w:rsid w:val="00C6192A"/>
    <w:rsid w:val="00C62C96"/>
    <w:rsid w:val="00C62E25"/>
    <w:rsid w:val="00C631FF"/>
    <w:rsid w:val="00C632C1"/>
    <w:rsid w:val="00C63974"/>
    <w:rsid w:val="00C63C02"/>
    <w:rsid w:val="00C64252"/>
    <w:rsid w:val="00C64E38"/>
    <w:rsid w:val="00C650CA"/>
    <w:rsid w:val="00C65B8D"/>
    <w:rsid w:val="00C65DF1"/>
    <w:rsid w:val="00C65E07"/>
    <w:rsid w:val="00C6694F"/>
    <w:rsid w:val="00C66D97"/>
    <w:rsid w:val="00C67EAB"/>
    <w:rsid w:val="00C705B0"/>
    <w:rsid w:val="00C70C31"/>
    <w:rsid w:val="00C70CBB"/>
    <w:rsid w:val="00C71072"/>
    <w:rsid w:val="00C71364"/>
    <w:rsid w:val="00C715CE"/>
    <w:rsid w:val="00C71EC3"/>
    <w:rsid w:val="00C72475"/>
    <w:rsid w:val="00C725B7"/>
    <w:rsid w:val="00C72767"/>
    <w:rsid w:val="00C72DEA"/>
    <w:rsid w:val="00C73058"/>
    <w:rsid w:val="00C741C0"/>
    <w:rsid w:val="00C743AB"/>
    <w:rsid w:val="00C75B06"/>
    <w:rsid w:val="00C76017"/>
    <w:rsid w:val="00C7677A"/>
    <w:rsid w:val="00C76BBF"/>
    <w:rsid w:val="00C76EBE"/>
    <w:rsid w:val="00C800D3"/>
    <w:rsid w:val="00C802F6"/>
    <w:rsid w:val="00C82A0D"/>
    <w:rsid w:val="00C82DA2"/>
    <w:rsid w:val="00C83127"/>
    <w:rsid w:val="00C840F9"/>
    <w:rsid w:val="00C8454C"/>
    <w:rsid w:val="00C8518A"/>
    <w:rsid w:val="00C855B0"/>
    <w:rsid w:val="00C859C3"/>
    <w:rsid w:val="00C85A27"/>
    <w:rsid w:val="00C85ACD"/>
    <w:rsid w:val="00C85E21"/>
    <w:rsid w:val="00C85FD4"/>
    <w:rsid w:val="00C86F8E"/>
    <w:rsid w:val="00C86FDB"/>
    <w:rsid w:val="00C878FD"/>
    <w:rsid w:val="00C90366"/>
    <w:rsid w:val="00C9075A"/>
    <w:rsid w:val="00C9160F"/>
    <w:rsid w:val="00C9180E"/>
    <w:rsid w:val="00C91ED0"/>
    <w:rsid w:val="00C92934"/>
    <w:rsid w:val="00C92B60"/>
    <w:rsid w:val="00C9487C"/>
    <w:rsid w:val="00C95179"/>
    <w:rsid w:val="00C9527D"/>
    <w:rsid w:val="00C952E9"/>
    <w:rsid w:val="00C9547C"/>
    <w:rsid w:val="00C95B87"/>
    <w:rsid w:val="00C95F33"/>
    <w:rsid w:val="00C9607D"/>
    <w:rsid w:val="00C9795D"/>
    <w:rsid w:val="00CA1B56"/>
    <w:rsid w:val="00CA2658"/>
    <w:rsid w:val="00CA2B76"/>
    <w:rsid w:val="00CA343B"/>
    <w:rsid w:val="00CA368D"/>
    <w:rsid w:val="00CA390B"/>
    <w:rsid w:val="00CA3BF5"/>
    <w:rsid w:val="00CA3F27"/>
    <w:rsid w:val="00CA4705"/>
    <w:rsid w:val="00CA4AD2"/>
    <w:rsid w:val="00CA4CCE"/>
    <w:rsid w:val="00CA50BF"/>
    <w:rsid w:val="00CA56D4"/>
    <w:rsid w:val="00CA58A1"/>
    <w:rsid w:val="00CA61E7"/>
    <w:rsid w:val="00CA6986"/>
    <w:rsid w:val="00CA6CCD"/>
    <w:rsid w:val="00CA792A"/>
    <w:rsid w:val="00CA7C53"/>
    <w:rsid w:val="00CB0148"/>
    <w:rsid w:val="00CB030B"/>
    <w:rsid w:val="00CB0AA1"/>
    <w:rsid w:val="00CB0E36"/>
    <w:rsid w:val="00CB146B"/>
    <w:rsid w:val="00CB1DF9"/>
    <w:rsid w:val="00CB1E1B"/>
    <w:rsid w:val="00CB2A54"/>
    <w:rsid w:val="00CB3F09"/>
    <w:rsid w:val="00CB4079"/>
    <w:rsid w:val="00CB566B"/>
    <w:rsid w:val="00CB5EFD"/>
    <w:rsid w:val="00CB6AF5"/>
    <w:rsid w:val="00CB6E70"/>
    <w:rsid w:val="00CB7872"/>
    <w:rsid w:val="00CB7A4A"/>
    <w:rsid w:val="00CB7FBD"/>
    <w:rsid w:val="00CC030C"/>
    <w:rsid w:val="00CC0ABC"/>
    <w:rsid w:val="00CC101E"/>
    <w:rsid w:val="00CC1299"/>
    <w:rsid w:val="00CC1E46"/>
    <w:rsid w:val="00CC201D"/>
    <w:rsid w:val="00CC21A3"/>
    <w:rsid w:val="00CC220C"/>
    <w:rsid w:val="00CC27FB"/>
    <w:rsid w:val="00CC2C4A"/>
    <w:rsid w:val="00CC2E33"/>
    <w:rsid w:val="00CC3AFC"/>
    <w:rsid w:val="00CC3E7F"/>
    <w:rsid w:val="00CC48BF"/>
    <w:rsid w:val="00CC4B4E"/>
    <w:rsid w:val="00CC4B7E"/>
    <w:rsid w:val="00CC5595"/>
    <w:rsid w:val="00CC5D0A"/>
    <w:rsid w:val="00CC5D49"/>
    <w:rsid w:val="00CC78F2"/>
    <w:rsid w:val="00CC7AF1"/>
    <w:rsid w:val="00CC7F1C"/>
    <w:rsid w:val="00CD0B83"/>
    <w:rsid w:val="00CD0B9C"/>
    <w:rsid w:val="00CD1091"/>
    <w:rsid w:val="00CD132C"/>
    <w:rsid w:val="00CD1350"/>
    <w:rsid w:val="00CD197C"/>
    <w:rsid w:val="00CD1B60"/>
    <w:rsid w:val="00CD2037"/>
    <w:rsid w:val="00CD26B9"/>
    <w:rsid w:val="00CD2B63"/>
    <w:rsid w:val="00CD2F75"/>
    <w:rsid w:val="00CD3139"/>
    <w:rsid w:val="00CD4688"/>
    <w:rsid w:val="00CD475C"/>
    <w:rsid w:val="00CD4B3A"/>
    <w:rsid w:val="00CD554C"/>
    <w:rsid w:val="00CD5838"/>
    <w:rsid w:val="00CD5A34"/>
    <w:rsid w:val="00CD60F0"/>
    <w:rsid w:val="00CD6A8E"/>
    <w:rsid w:val="00CD6B15"/>
    <w:rsid w:val="00CD7264"/>
    <w:rsid w:val="00CE0D40"/>
    <w:rsid w:val="00CE1ECA"/>
    <w:rsid w:val="00CE1EE7"/>
    <w:rsid w:val="00CE2531"/>
    <w:rsid w:val="00CE2713"/>
    <w:rsid w:val="00CE2A58"/>
    <w:rsid w:val="00CE44EC"/>
    <w:rsid w:val="00CE46AF"/>
    <w:rsid w:val="00CE50E6"/>
    <w:rsid w:val="00CE5C19"/>
    <w:rsid w:val="00CE60EF"/>
    <w:rsid w:val="00CE61A6"/>
    <w:rsid w:val="00CE623A"/>
    <w:rsid w:val="00CE6A24"/>
    <w:rsid w:val="00CE783A"/>
    <w:rsid w:val="00CE7F91"/>
    <w:rsid w:val="00CF03E0"/>
    <w:rsid w:val="00CF0DAB"/>
    <w:rsid w:val="00CF0FAD"/>
    <w:rsid w:val="00CF101D"/>
    <w:rsid w:val="00CF12CC"/>
    <w:rsid w:val="00CF2204"/>
    <w:rsid w:val="00CF31A8"/>
    <w:rsid w:val="00CF33AF"/>
    <w:rsid w:val="00CF3D16"/>
    <w:rsid w:val="00CF414B"/>
    <w:rsid w:val="00CF52C7"/>
    <w:rsid w:val="00CF5A11"/>
    <w:rsid w:val="00CF7154"/>
    <w:rsid w:val="00CF7217"/>
    <w:rsid w:val="00CF73C8"/>
    <w:rsid w:val="00CF7664"/>
    <w:rsid w:val="00CF7925"/>
    <w:rsid w:val="00CF7935"/>
    <w:rsid w:val="00D005DB"/>
    <w:rsid w:val="00D00E67"/>
    <w:rsid w:val="00D00EF7"/>
    <w:rsid w:val="00D01065"/>
    <w:rsid w:val="00D01BD8"/>
    <w:rsid w:val="00D01C2E"/>
    <w:rsid w:val="00D02485"/>
    <w:rsid w:val="00D02DEE"/>
    <w:rsid w:val="00D02E97"/>
    <w:rsid w:val="00D03212"/>
    <w:rsid w:val="00D03AC5"/>
    <w:rsid w:val="00D04C63"/>
    <w:rsid w:val="00D04DAD"/>
    <w:rsid w:val="00D04DE1"/>
    <w:rsid w:val="00D05001"/>
    <w:rsid w:val="00D05584"/>
    <w:rsid w:val="00D058A5"/>
    <w:rsid w:val="00D05AA9"/>
    <w:rsid w:val="00D06B6E"/>
    <w:rsid w:val="00D073A0"/>
    <w:rsid w:val="00D10100"/>
    <w:rsid w:val="00D10B44"/>
    <w:rsid w:val="00D10B83"/>
    <w:rsid w:val="00D11880"/>
    <w:rsid w:val="00D119A4"/>
    <w:rsid w:val="00D121F5"/>
    <w:rsid w:val="00D1249A"/>
    <w:rsid w:val="00D12E54"/>
    <w:rsid w:val="00D13B75"/>
    <w:rsid w:val="00D13CA8"/>
    <w:rsid w:val="00D14568"/>
    <w:rsid w:val="00D14FA3"/>
    <w:rsid w:val="00D1605D"/>
    <w:rsid w:val="00D164F8"/>
    <w:rsid w:val="00D167A5"/>
    <w:rsid w:val="00D174F5"/>
    <w:rsid w:val="00D17761"/>
    <w:rsid w:val="00D17B64"/>
    <w:rsid w:val="00D20037"/>
    <w:rsid w:val="00D2104E"/>
    <w:rsid w:val="00D215E0"/>
    <w:rsid w:val="00D21965"/>
    <w:rsid w:val="00D21E92"/>
    <w:rsid w:val="00D2241D"/>
    <w:rsid w:val="00D22767"/>
    <w:rsid w:val="00D2287B"/>
    <w:rsid w:val="00D22EAD"/>
    <w:rsid w:val="00D23293"/>
    <w:rsid w:val="00D23C07"/>
    <w:rsid w:val="00D24003"/>
    <w:rsid w:val="00D246BF"/>
    <w:rsid w:val="00D2560E"/>
    <w:rsid w:val="00D26A33"/>
    <w:rsid w:val="00D271E4"/>
    <w:rsid w:val="00D271FD"/>
    <w:rsid w:val="00D278DF"/>
    <w:rsid w:val="00D27936"/>
    <w:rsid w:val="00D27C18"/>
    <w:rsid w:val="00D30387"/>
    <w:rsid w:val="00D30CE7"/>
    <w:rsid w:val="00D32BF4"/>
    <w:rsid w:val="00D32E90"/>
    <w:rsid w:val="00D3317B"/>
    <w:rsid w:val="00D33273"/>
    <w:rsid w:val="00D33486"/>
    <w:rsid w:val="00D33AD8"/>
    <w:rsid w:val="00D364BD"/>
    <w:rsid w:val="00D37E40"/>
    <w:rsid w:val="00D37F91"/>
    <w:rsid w:val="00D40BAC"/>
    <w:rsid w:val="00D41E02"/>
    <w:rsid w:val="00D422DE"/>
    <w:rsid w:val="00D423B8"/>
    <w:rsid w:val="00D42BFF"/>
    <w:rsid w:val="00D43CD1"/>
    <w:rsid w:val="00D4405A"/>
    <w:rsid w:val="00D44080"/>
    <w:rsid w:val="00D44986"/>
    <w:rsid w:val="00D44A85"/>
    <w:rsid w:val="00D44C8D"/>
    <w:rsid w:val="00D4530B"/>
    <w:rsid w:val="00D45398"/>
    <w:rsid w:val="00D45C0A"/>
    <w:rsid w:val="00D45DE0"/>
    <w:rsid w:val="00D4657F"/>
    <w:rsid w:val="00D4698E"/>
    <w:rsid w:val="00D46BA8"/>
    <w:rsid w:val="00D46BF2"/>
    <w:rsid w:val="00D478ED"/>
    <w:rsid w:val="00D4790A"/>
    <w:rsid w:val="00D50840"/>
    <w:rsid w:val="00D5090B"/>
    <w:rsid w:val="00D509F4"/>
    <w:rsid w:val="00D50BEB"/>
    <w:rsid w:val="00D51622"/>
    <w:rsid w:val="00D51735"/>
    <w:rsid w:val="00D52089"/>
    <w:rsid w:val="00D52866"/>
    <w:rsid w:val="00D53624"/>
    <w:rsid w:val="00D53A4C"/>
    <w:rsid w:val="00D5468D"/>
    <w:rsid w:val="00D54D34"/>
    <w:rsid w:val="00D5588C"/>
    <w:rsid w:val="00D55ABA"/>
    <w:rsid w:val="00D5630A"/>
    <w:rsid w:val="00D56CF1"/>
    <w:rsid w:val="00D56EBE"/>
    <w:rsid w:val="00D57DED"/>
    <w:rsid w:val="00D60522"/>
    <w:rsid w:val="00D6082C"/>
    <w:rsid w:val="00D60897"/>
    <w:rsid w:val="00D609AD"/>
    <w:rsid w:val="00D60D18"/>
    <w:rsid w:val="00D61790"/>
    <w:rsid w:val="00D618D6"/>
    <w:rsid w:val="00D61901"/>
    <w:rsid w:val="00D61ED2"/>
    <w:rsid w:val="00D62339"/>
    <w:rsid w:val="00D62908"/>
    <w:rsid w:val="00D62C67"/>
    <w:rsid w:val="00D64115"/>
    <w:rsid w:val="00D641E5"/>
    <w:rsid w:val="00D64852"/>
    <w:rsid w:val="00D651CC"/>
    <w:rsid w:val="00D65480"/>
    <w:rsid w:val="00D66E71"/>
    <w:rsid w:val="00D66FF7"/>
    <w:rsid w:val="00D67525"/>
    <w:rsid w:val="00D67604"/>
    <w:rsid w:val="00D6783A"/>
    <w:rsid w:val="00D6789D"/>
    <w:rsid w:val="00D707CB"/>
    <w:rsid w:val="00D70EAC"/>
    <w:rsid w:val="00D71ADB"/>
    <w:rsid w:val="00D71F30"/>
    <w:rsid w:val="00D72B47"/>
    <w:rsid w:val="00D72F67"/>
    <w:rsid w:val="00D73DFC"/>
    <w:rsid w:val="00D73F0D"/>
    <w:rsid w:val="00D75017"/>
    <w:rsid w:val="00D7512E"/>
    <w:rsid w:val="00D75367"/>
    <w:rsid w:val="00D7567D"/>
    <w:rsid w:val="00D756E5"/>
    <w:rsid w:val="00D75E68"/>
    <w:rsid w:val="00D76AE1"/>
    <w:rsid w:val="00D76EAC"/>
    <w:rsid w:val="00D76F57"/>
    <w:rsid w:val="00D779D1"/>
    <w:rsid w:val="00D809E1"/>
    <w:rsid w:val="00D815AF"/>
    <w:rsid w:val="00D815D1"/>
    <w:rsid w:val="00D8213B"/>
    <w:rsid w:val="00D82DEF"/>
    <w:rsid w:val="00D82E2F"/>
    <w:rsid w:val="00D844C8"/>
    <w:rsid w:val="00D84510"/>
    <w:rsid w:val="00D852BB"/>
    <w:rsid w:val="00D852BC"/>
    <w:rsid w:val="00D85FC5"/>
    <w:rsid w:val="00D86E1E"/>
    <w:rsid w:val="00D872AC"/>
    <w:rsid w:val="00D87917"/>
    <w:rsid w:val="00D87DAC"/>
    <w:rsid w:val="00D87EE3"/>
    <w:rsid w:val="00D903F0"/>
    <w:rsid w:val="00D90742"/>
    <w:rsid w:val="00D90A96"/>
    <w:rsid w:val="00D918CD"/>
    <w:rsid w:val="00D9291E"/>
    <w:rsid w:val="00D92D7D"/>
    <w:rsid w:val="00D935DE"/>
    <w:rsid w:val="00D936FE"/>
    <w:rsid w:val="00D93D39"/>
    <w:rsid w:val="00D94971"/>
    <w:rsid w:val="00D94ECC"/>
    <w:rsid w:val="00D94EF4"/>
    <w:rsid w:val="00D94F93"/>
    <w:rsid w:val="00D96149"/>
    <w:rsid w:val="00D9706E"/>
    <w:rsid w:val="00D972DC"/>
    <w:rsid w:val="00DA070F"/>
    <w:rsid w:val="00DA0A8B"/>
    <w:rsid w:val="00DA16CD"/>
    <w:rsid w:val="00DA2127"/>
    <w:rsid w:val="00DA25A5"/>
    <w:rsid w:val="00DA2CEF"/>
    <w:rsid w:val="00DA3B54"/>
    <w:rsid w:val="00DA461C"/>
    <w:rsid w:val="00DA485A"/>
    <w:rsid w:val="00DA562F"/>
    <w:rsid w:val="00DA59B6"/>
    <w:rsid w:val="00DA6381"/>
    <w:rsid w:val="00DA657E"/>
    <w:rsid w:val="00DA6F0C"/>
    <w:rsid w:val="00DA6F0F"/>
    <w:rsid w:val="00DA751D"/>
    <w:rsid w:val="00DB01AE"/>
    <w:rsid w:val="00DB028E"/>
    <w:rsid w:val="00DB05FE"/>
    <w:rsid w:val="00DB0A49"/>
    <w:rsid w:val="00DB14B3"/>
    <w:rsid w:val="00DB177F"/>
    <w:rsid w:val="00DB1B60"/>
    <w:rsid w:val="00DB1E0C"/>
    <w:rsid w:val="00DB29B0"/>
    <w:rsid w:val="00DB2BE7"/>
    <w:rsid w:val="00DB2E63"/>
    <w:rsid w:val="00DB3020"/>
    <w:rsid w:val="00DB3B70"/>
    <w:rsid w:val="00DB3C71"/>
    <w:rsid w:val="00DB44D0"/>
    <w:rsid w:val="00DB4C49"/>
    <w:rsid w:val="00DB4C95"/>
    <w:rsid w:val="00DB4E2A"/>
    <w:rsid w:val="00DB5A83"/>
    <w:rsid w:val="00DB61F3"/>
    <w:rsid w:val="00DB6789"/>
    <w:rsid w:val="00DB694F"/>
    <w:rsid w:val="00DB6A81"/>
    <w:rsid w:val="00DC0BD1"/>
    <w:rsid w:val="00DC15E6"/>
    <w:rsid w:val="00DC1D9A"/>
    <w:rsid w:val="00DC2894"/>
    <w:rsid w:val="00DC2A53"/>
    <w:rsid w:val="00DC2B52"/>
    <w:rsid w:val="00DC37CB"/>
    <w:rsid w:val="00DC3B06"/>
    <w:rsid w:val="00DC428A"/>
    <w:rsid w:val="00DC55F2"/>
    <w:rsid w:val="00DC5BCF"/>
    <w:rsid w:val="00DC6645"/>
    <w:rsid w:val="00DC6BDA"/>
    <w:rsid w:val="00DC6DDB"/>
    <w:rsid w:val="00DD0337"/>
    <w:rsid w:val="00DD07F7"/>
    <w:rsid w:val="00DD159D"/>
    <w:rsid w:val="00DD16CD"/>
    <w:rsid w:val="00DD16D9"/>
    <w:rsid w:val="00DD1E05"/>
    <w:rsid w:val="00DD2305"/>
    <w:rsid w:val="00DD243C"/>
    <w:rsid w:val="00DD25EB"/>
    <w:rsid w:val="00DD3200"/>
    <w:rsid w:val="00DD386F"/>
    <w:rsid w:val="00DD48C2"/>
    <w:rsid w:val="00DD5047"/>
    <w:rsid w:val="00DD53D2"/>
    <w:rsid w:val="00DD5D0E"/>
    <w:rsid w:val="00DD6AAC"/>
    <w:rsid w:val="00DD6F6F"/>
    <w:rsid w:val="00DE0766"/>
    <w:rsid w:val="00DE08A5"/>
    <w:rsid w:val="00DE129B"/>
    <w:rsid w:val="00DE16C3"/>
    <w:rsid w:val="00DE1709"/>
    <w:rsid w:val="00DE18E3"/>
    <w:rsid w:val="00DE1AD2"/>
    <w:rsid w:val="00DE2F22"/>
    <w:rsid w:val="00DE30A4"/>
    <w:rsid w:val="00DE3DA2"/>
    <w:rsid w:val="00DE4275"/>
    <w:rsid w:val="00DE4575"/>
    <w:rsid w:val="00DE4B49"/>
    <w:rsid w:val="00DE504F"/>
    <w:rsid w:val="00DE5EF7"/>
    <w:rsid w:val="00DE634A"/>
    <w:rsid w:val="00DE6F18"/>
    <w:rsid w:val="00DE701D"/>
    <w:rsid w:val="00DE7363"/>
    <w:rsid w:val="00DE76D3"/>
    <w:rsid w:val="00DE771F"/>
    <w:rsid w:val="00DE78B4"/>
    <w:rsid w:val="00DE79A8"/>
    <w:rsid w:val="00DF05CF"/>
    <w:rsid w:val="00DF08F9"/>
    <w:rsid w:val="00DF0BE6"/>
    <w:rsid w:val="00DF1049"/>
    <w:rsid w:val="00DF1178"/>
    <w:rsid w:val="00DF1861"/>
    <w:rsid w:val="00DF1BFB"/>
    <w:rsid w:val="00DF2397"/>
    <w:rsid w:val="00DF24F2"/>
    <w:rsid w:val="00DF2989"/>
    <w:rsid w:val="00DF2F6E"/>
    <w:rsid w:val="00DF2FC1"/>
    <w:rsid w:val="00DF365A"/>
    <w:rsid w:val="00DF37A3"/>
    <w:rsid w:val="00DF4449"/>
    <w:rsid w:val="00DF46BA"/>
    <w:rsid w:val="00DF5126"/>
    <w:rsid w:val="00DF56FE"/>
    <w:rsid w:val="00DF6EE9"/>
    <w:rsid w:val="00DF7350"/>
    <w:rsid w:val="00DF7AFD"/>
    <w:rsid w:val="00DF7F8D"/>
    <w:rsid w:val="00E00565"/>
    <w:rsid w:val="00E00D66"/>
    <w:rsid w:val="00E0151E"/>
    <w:rsid w:val="00E02290"/>
    <w:rsid w:val="00E025E2"/>
    <w:rsid w:val="00E02AF2"/>
    <w:rsid w:val="00E0398B"/>
    <w:rsid w:val="00E03E5B"/>
    <w:rsid w:val="00E040FC"/>
    <w:rsid w:val="00E04A84"/>
    <w:rsid w:val="00E05465"/>
    <w:rsid w:val="00E0574F"/>
    <w:rsid w:val="00E05B2B"/>
    <w:rsid w:val="00E05B77"/>
    <w:rsid w:val="00E06744"/>
    <w:rsid w:val="00E06A88"/>
    <w:rsid w:val="00E06B18"/>
    <w:rsid w:val="00E06CD0"/>
    <w:rsid w:val="00E06FB9"/>
    <w:rsid w:val="00E07109"/>
    <w:rsid w:val="00E07FB2"/>
    <w:rsid w:val="00E110A2"/>
    <w:rsid w:val="00E11363"/>
    <w:rsid w:val="00E114CA"/>
    <w:rsid w:val="00E122BB"/>
    <w:rsid w:val="00E12AC1"/>
    <w:rsid w:val="00E12AF3"/>
    <w:rsid w:val="00E12E46"/>
    <w:rsid w:val="00E1335F"/>
    <w:rsid w:val="00E135B8"/>
    <w:rsid w:val="00E1380B"/>
    <w:rsid w:val="00E13874"/>
    <w:rsid w:val="00E13973"/>
    <w:rsid w:val="00E13E67"/>
    <w:rsid w:val="00E13EB5"/>
    <w:rsid w:val="00E13FC9"/>
    <w:rsid w:val="00E144AB"/>
    <w:rsid w:val="00E1498D"/>
    <w:rsid w:val="00E14B5A"/>
    <w:rsid w:val="00E15B0E"/>
    <w:rsid w:val="00E15C9C"/>
    <w:rsid w:val="00E164C0"/>
    <w:rsid w:val="00E16F18"/>
    <w:rsid w:val="00E20BF6"/>
    <w:rsid w:val="00E210B2"/>
    <w:rsid w:val="00E2178E"/>
    <w:rsid w:val="00E21955"/>
    <w:rsid w:val="00E21967"/>
    <w:rsid w:val="00E21F0A"/>
    <w:rsid w:val="00E226C7"/>
    <w:rsid w:val="00E23260"/>
    <w:rsid w:val="00E238E8"/>
    <w:rsid w:val="00E23A0A"/>
    <w:rsid w:val="00E23A1F"/>
    <w:rsid w:val="00E23AFC"/>
    <w:rsid w:val="00E23E4B"/>
    <w:rsid w:val="00E2461B"/>
    <w:rsid w:val="00E24979"/>
    <w:rsid w:val="00E24C27"/>
    <w:rsid w:val="00E24E69"/>
    <w:rsid w:val="00E25055"/>
    <w:rsid w:val="00E2529E"/>
    <w:rsid w:val="00E252AE"/>
    <w:rsid w:val="00E25343"/>
    <w:rsid w:val="00E2544E"/>
    <w:rsid w:val="00E25AE9"/>
    <w:rsid w:val="00E25E61"/>
    <w:rsid w:val="00E25FE2"/>
    <w:rsid w:val="00E2606F"/>
    <w:rsid w:val="00E262F6"/>
    <w:rsid w:val="00E267D9"/>
    <w:rsid w:val="00E26B4D"/>
    <w:rsid w:val="00E27658"/>
    <w:rsid w:val="00E301CA"/>
    <w:rsid w:val="00E30BA0"/>
    <w:rsid w:val="00E30E99"/>
    <w:rsid w:val="00E30F7E"/>
    <w:rsid w:val="00E317E1"/>
    <w:rsid w:val="00E318CB"/>
    <w:rsid w:val="00E31DF7"/>
    <w:rsid w:val="00E31F0F"/>
    <w:rsid w:val="00E320F6"/>
    <w:rsid w:val="00E32538"/>
    <w:rsid w:val="00E328AC"/>
    <w:rsid w:val="00E330B6"/>
    <w:rsid w:val="00E33615"/>
    <w:rsid w:val="00E33852"/>
    <w:rsid w:val="00E3387B"/>
    <w:rsid w:val="00E339D1"/>
    <w:rsid w:val="00E33D54"/>
    <w:rsid w:val="00E33E67"/>
    <w:rsid w:val="00E34EEE"/>
    <w:rsid w:val="00E350F4"/>
    <w:rsid w:val="00E356CD"/>
    <w:rsid w:val="00E361C3"/>
    <w:rsid w:val="00E366F9"/>
    <w:rsid w:val="00E36BEA"/>
    <w:rsid w:val="00E37008"/>
    <w:rsid w:val="00E37344"/>
    <w:rsid w:val="00E402CC"/>
    <w:rsid w:val="00E408C1"/>
    <w:rsid w:val="00E412E4"/>
    <w:rsid w:val="00E421E5"/>
    <w:rsid w:val="00E42BF8"/>
    <w:rsid w:val="00E42E67"/>
    <w:rsid w:val="00E43336"/>
    <w:rsid w:val="00E433BB"/>
    <w:rsid w:val="00E4342B"/>
    <w:rsid w:val="00E435D1"/>
    <w:rsid w:val="00E43C7D"/>
    <w:rsid w:val="00E44328"/>
    <w:rsid w:val="00E451AB"/>
    <w:rsid w:val="00E4571A"/>
    <w:rsid w:val="00E45D02"/>
    <w:rsid w:val="00E45D8D"/>
    <w:rsid w:val="00E4627B"/>
    <w:rsid w:val="00E4755C"/>
    <w:rsid w:val="00E47C5F"/>
    <w:rsid w:val="00E5161E"/>
    <w:rsid w:val="00E51686"/>
    <w:rsid w:val="00E51C02"/>
    <w:rsid w:val="00E521B7"/>
    <w:rsid w:val="00E52691"/>
    <w:rsid w:val="00E545A7"/>
    <w:rsid w:val="00E54CF1"/>
    <w:rsid w:val="00E55413"/>
    <w:rsid w:val="00E55695"/>
    <w:rsid w:val="00E568D4"/>
    <w:rsid w:val="00E56A12"/>
    <w:rsid w:val="00E56A1E"/>
    <w:rsid w:val="00E56BDA"/>
    <w:rsid w:val="00E57A96"/>
    <w:rsid w:val="00E57D85"/>
    <w:rsid w:val="00E57FE9"/>
    <w:rsid w:val="00E60406"/>
    <w:rsid w:val="00E60464"/>
    <w:rsid w:val="00E6084E"/>
    <w:rsid w:val="00E6107A"/>
    <w:rsid w:val="00E624F3"/>
    <w:rsid w:val="00E62990"/>
    <w:rsid w:val="00E62B80"/>
    <w:rsid w:val="00E62CD8"/>
    <w:rsid w:val="00E62D04"/>
    <w:rsid w:val="00E633EA"/>
    <w:rsid w:val="00E639D1"/>
    <w:rsid w:val="00E63F81"/>
    <w:rsid w:val="00E64501"/>
    <w:rsid w:val="00E64823"/>
    <w:rsid w:val="00E65610"/>
    <w:rsid w:val="00E65D00"/>
    <w:rsid w:val="00E66F07"/>
    <w:rsid w:val="00E67A29"/>
    <w:rsid w:val="00E70940"/>
    <w:rsid w:val="00E710AE"/>
    <w:rsid w:val="00E713DB"/>
    <w:rsid w:val="00E7187E"/>
    <w:rsid w:val="00E72059"/>
    <w:rsid w:val="00E72DBB"/>
    <w:rsid w:val="00E7380F"/>
    <w:rsid w:val="00E746B5"/>
    <w:rsid w:val="00E75809"/>
    <w:rsid w:val="00E75B4E"/>
    <w:rsid w:val="00E75CEE"/>
    <w:rsid w:val="00E77B9E"/>
    <w:rsid w:val="00E807D6"/>
    <w:rsid w:val="00E808EF"/>
    <w:rsid w:val="00E80E00"/>
    <w:rsid w:val="00E81E8E"/>
    <w:rsid w:val="00E8451A"/>
    <w:rsid w:val="00E848F9"/>
    <w:rsid w:val="00E84AF6"/>
    <w:rsid w:val="00E84AF8"/>
    <w:rsid w:val="00E85939"/>
    <w:rsid w:val="00E85DFF"/>
    <w:rsid w:val="00E87A6D"/>
    <w:rsid w:val="00E87C70"/>
    <w:rsid w:val="00E90438"/>
    <w:rsid w:val="00E906E8"/>
    <w:rsid w:val="00E90AAF"/>
    <w:rsid w:val="00E90F02"/>
    <w:rsid w:val="00E9198A"/>
    <w:rsid w:val="00E91E32"/>
    <w:rsid w:val="00E925F4"/>
    <w:rsid w:val="00E925F6"/>
    <w:rsid w:val="00E92A3B"/>
    <w:rsid w:val="00E94681"/>
    <w:rsid w:val="00E94BFD"/>
    <w:rsid w:val="00E95920"/>
    <w:rsid w:val="00E97776"/>
    <w:rsid w:val="00E97A93"/>
    <w:rsid w:val="00EA0503"/>
    <w:rsid w:val="00EA0632"/>
    <w:rsid w:val="00EA0FEE"/>
    <w:rsid w:val="00EA1176"/>
    <w:rsid w:val="00EA29B3"/>
    <w:rsid w:val="00EA3E82"/>
    <w:rsid w:val="00EA43DC"/>
    <w:rsid w:val="00EA4B79"/>
    <w:rsid w:val="00EA5E58"/>
    <w:rsid w:val="00EA6431"/>
    <w:rsid w:val="00EA69AE"/>
    <w:rsid w:val="00EA6A51"/>
    <w:rsid w:val="00EA72B3"/>
    <w:rsid w:val="00EA73EB"/>
    <w:rsid w:val="00EA77C0"/>
    <w:rsid w:val="00EB096E"/>
    <w:rsid w:val="00EB0A29"/>
    <w:rsid w:val="00EB0D74"/>
    <w:rsid w:val="00EB1243"/>
    <w:rsid w:val="00EB1A02"/>
    <w:rsid w:val="00EB1D55"/>
    <w:rsid w:val="00EB218E"/>
    <w:rsid w:val="00EB2A3C"/>
    <w:rsid w:val="00EB2BD9"/>
    <w:rsid w:val="00EB2D99"/>
    <w:rsid w:val="00EB32F9"/>
    <w:rsid w:val="00EB3359"/>
    <w:rsid w:val="00EB40BA"/>
    <w:rsid w:val="00EB40FE"/>
    <w:rsid w:val="00EB46C2"/>
    <w:rsid w:val="00EB5843"/>
    <w:rsid w:val="00EB61EC"/>
    <w:rsid w:val="00EB6459"/>
    <w:rsid w:val="00EB6B40"/>
    <w:rsid w:val="00EB768F"/>
    <w:rsid w:val="00EB7705"/>
    <w:rsid w:val="00EB7B27"/>
    <w:rsid w:val="00EC0314"/>
    <w:rsid w:val="00EC06DD"/>
    <w:rsid w:val="00EC0E87"/>
    <w:rsid w:val="00EC1959"/>
    <w:rsid w:val="00EC1C28"/>
    <w:rsid w:val="00EC2696"/>
    <w:rsid w:val="00EC308F"/>
    <w:rsid w:val="00EC311B"/>
    <w:rsid w:val="00EC427F"/>
    <w:rsid w:val="00EC51F5"/>
    <w:rsid w:val="00EC532B"/>
    <w:rsid w:val="00EC5CDB"/>
    <w:rsid w:val="00EC6FF7"/>
    <w:rsid w:val="00EC73DA"/>
    <w:rsid w:val="00EC79E8"/>
    <w:rsid w:val="00EC7C4D"/>
    <w:rsid w:val="00ED00A7"/>
    <w:rsid w:val="00ED076C"/>
    <w:rsid w:val="00ED284B"/>
    <w:rsid w:val="00ED2BA7"/>
    <w:rsid w:val="00ED3171"/>
    <w:rsid w:val="00ED34A0"/>
    <w:rsid w:val="00ED34C4"/>
    <w:rsid w:val="00ED3BA3"/>
    <w:rsid w:val="00ED3F04"/>
    <w:rsid w:val="00ED4609"/>
    <w:rsid w:val="00ED51FF"/>
    <w:rsid w:val="00ED5638"/>
    <w:rsid w:val="00ED57C7"/>
    <w:rsid w:val="00ED5C2B"/>
    <w:rsid w:val="00ED6A9B"/>
    <w:rsid w:val="00ED6B1B"/>
    <w:rsid w:val="00ED6BD8"/>
    <w:rsid w:val="00ED7223"/>
    <w:rsid w:val="00ED74B7"/>
    <w:rsid w:val="00ED77A3"/>
    <w:rsid w:val="00EE145C"/>
    <w:rsid w:val="00EE1944"/>
    <w:rsid w:val="00EE198E"/>
    <w:rsid w:val="00EE2244"/>
    <w:rsid w:val="00EE248B"/>
    <w:rsid w:val="00EE3D39"/>
    <w:rsid w:val="00EE3E29"/>
    <w:rsid w:val="00EE43C4"/>
    <w:rsid w:val="00EE4EAC"/>
    <w:rsid w:val="00EE51ED"/>
    <w:rsid w:val="00EE527A"/>
    <w:rsid w:val="00EE56C5"/>
    <w:rsid w:val="00EE58F7"/>
    <w:rsid w:val="00EE5BC9"/>
    <w:rsid w:val="00EE5EAD"/>
    <w:rsid w:val="00EE60B8"/>
    <w:rsid w:val="00EE61B6"/>
    <w:rsid w:val="00EE6390"/>
    <w:rsid w:val="00EE6875"/>
    <w:rsid w:val="00EE6B3C"/>
    <w:rsid w:val="00EE6E3F"/>
    <w:rsid w:val="00EE6F82"/>
    <w:rsid w:val="00EE7ABE"/>
    <w:rsid w:val="00EE7AD9"/>
    <w:rsid w:val="00EF087C"/>
    <w:rsid w:val="00EF0A00"/>
    <w:rsid w:val="00EF0FE0"/>
    <w:rsid w:val="00EF2AF8"/>
    <w:rsid w:val="00EF3AC8"/>
    <w:rsid w:val="00EF3C1D"/>
    <w:rsid w:val="00EF3DD6"/>
    <w:rsid w:val="00EF429C"/>
    <w:rsid w:val="00EF6A37"/>
    <w:rsid w:val="00EF6B47"/>
    <w:rsid w:val="00EF717B"/>
    <w:rsid w:val="00F00427"/>
    <w:rsid w:val="00F00930"/>
    <w:rsid w:val="00F00EEB"/>
    <w:rsid w:val="00F0112B"/>
    <w:rsid w:val="00F01380"/>
    <w:rsid w:val="00F0171B"/>
    <w:rsid w:val="00F017A1"/>
    <w:rsid w:val="00F018A1"/>
    <w:rsid w:val="00F01DEE"/>
    <w:rsid w:val="00F0279E"/>
    <w:rsid w:val="00F03592"/>
    <w:rsid w:val="00F03DA0"/>
    <w:rsid w:val="00F04846"/>
    <w:rsid w:val="00F048DE"/>
    <w:rsid w:val="00F05653"/>
    <w:rsid w:val="00F05724"/>
    <w:rsid w:val="00F05FA9"/>
    <w:rsid w:val="00F06812"/>
    <w:rsid w:val="00F0746C"/>
    <w:rsid w:val="00F07ACE"/>
    <w:rsid w:val="00F07D81"/>
    <w:rsid w:val="00F07E3D"/>
    <w:rsid w:val="00F1035C"/>
    <w:rsid w:val="00F106BC"/>
    <w:rsid w:val="00F10896"/>
    <w:rsid w:val="00F10C49"/>
    <w:rsid w:val="00F10D3A"/>
    <w:rsid w:val="00F11D63"/>
    <w:rsid w:val="00F1215F"/>
    <w:rsid w:val="00F1245E"/>
    <w:rsid w:val="00F135E2"/>
    <w:rsid w:val="00F1432A"/>
    <w:rsid w:val="00F148CC"/>
    <w:rsid w:val="00F14B32"/>
    <w:rsid w:val="00F14BE3"/>
    <w:rsid w:val="00F15296"/>
    <w:rsid w:val="00F153C0"/>
    <w:rsid w:val="00F15AEA"/>
    <w:rsid w:val="00F15CA6"/>
    <w:rsid w:val="00F15E34"/>
    <w:rsid w:val="00F16C7A"/>
    <w:rsid w:val="00F17222"/>
    <w:rsid w:val="00F1766D"/>
    <w:rsid w:val="00F179E1"/>
    <w:rsid w:val="00F17E68"/>
    <w:rsid w:val="00F205DB"/>
    <w:rsid w:val="00F20E52"/>
    <w:rsid w:val="00F2172A"/>
    <w:rsid w:val="00F21B9D"/>
    <w:rsid w:val="00F22A28"/>
    <w:rsid w:val="00F231C0"/>
    <w:rsid w:val="00F2339E"/>
    <w:rsid w:val="00F23667"/>
    <w:rsid w:val="00F23810"/>
    <w:rsid w:val="00F23940"/>
    <w:rsid w:val="00F24082"/>
    <w:rsid w:val="00F24AE5"/>
    <w:rsid w:val="00F24F39"/>
    <w:rsid w:val="00F26DD4"/>
    <w:rsid w:val="00F271EF"/>
    <w:rsid w:val="00F27286"/>
    <w:rsid w:val="00F2733A"/>
    <w:rsid w:val="00F2744C"/>
    <w:rsid w:val="00F307A0"/>
    <w:rsid w:val="00F30F46"/>
    <w:rsid w:val="00F316D2"/>
    <w:rsid w:val="00F31B83"/>
    <w:rsid w:val="00F33390"/>
    <w:rsid w:val="00F334BB"/>
    <w:rsid w:val="00F33F3A"/>
    <w:rsid w:val="00F3590E"/>
    <w:rsid w:val="00F36161"/>
    <w:rsid w:val="00F3629F"/>
    <w:rsid w:val="00F36D14"/>
    <w:rsid w:val="00F3718B"/>
    <w:rsid w:val="00F3724D"/>
    <w:rsid w:val="00F40376"/>
    <w:rsid w:val="00F40925"/>
    <w:rsid w:val="00F41A21"/>
    <w:rsid w:val="00F41AFC"/>
    <w:rsid w:val="00F42C7F"/>
    <w:rsid w:val="00F42D22"/>
    <w:rsid w:val="00F431A3"/>
    <w:rsid w:val="00F437D1"/>
    <w:rsid w:val="00F4399E"/>
    <w:rsid w:val="00F4444F"/>
    <w:rsid w:val="00F444BC"/>
    <w:rsid w:val="00F445D3"/>
    <w:rsid w:val="00F45BAC"/>
    <w:rsid w:val="00F46133"/>
    <w:rsid w:val="00F4694B"/>
    <w:rsid w:val="00F46C02"/>
    <w:rsid w:val="00F50140"/>
    <w:rsid w:val="00F50C77"/>
    <w:rsid w:val="00F50F54"/>
    <w:rsid w:val="00F51088"/>
    <w:rsid w:val="00F51131"/>
    <w:rsid w:val="00F516BC"/>
    <w:rsid w:val="00F51B66"/>
    <w:rsid w:val="00F51FDD"/>
    <w:rsid w:val="00F524C6"/>
    <w:rsid w:val="00F52745"/>
    <w:rsid w:val="00F52A2C"/>
    <w:rsid w:val="00F53181"/>
    <w:rsid w:val="00F53DFA"/>
    <w:rsid w:val="00F544BA"/>
    <w:rsid w:val="00F54750"/>
    <w:rsid w:val="00F554BE"/>
    <w:rsid w:val="00F560A8"/>
    <w:rsid w:val="00F57749"/>
    <w:rsid w:val="00F57A42"/>
    <w:rsid w:val="00F601A2"/>
    <w:rsid w:val="00F6074D"/>
    <w:rsid w:val="00F6185F"/>
    <w:rsid w:val="00F61BCB"/>
    <w:rsid w:val="00F62294"/>
    <w:rsid w:val="00F62A08"/>
    <w:rsid w:val="00F6323C"/>
    <w:rsid w:val="00F633D6"/>
    <w:rsid w:val="00F63B16"/>
    <w:rsid w:val="00F63DA5"/>
    <w:rsid w:val="00F6406A"/>
    <w:rsid w:val="00F64085"/>
    <w:rsid w:val="00F642DF"/>
    <w:rsid w:val="00F6480D"/>
    <w:rsid w:val="00F66F3F"/>
    <w:rsid w:val="00F66F72"/>
    <w:rsid w:val="00F6775F"/>
    <w:rsid w:val="00F7114C"/>
    <w:rsid w:val="00F7140D"/>
    <w:rsid w:val="00F71926"/>
    <w:rsid w:val="00F71B14"/>
    <w:rsid w:val="00F71DC0"/>
    <w:rsid w:val="00F72CEE"/>
    <w:rsid w:val="00F72FCB"/>
    <w:rsid w:val="00F7379A"/>
    <w:rsid w:val="00F74356"/>
    <w:rsid w:val="00F7583A"/>
    <w:rsid w:val="00F75E1E"/>
    <w:rsid w:val="00F76157"/>
    <w:rsid w:val="00F768FE"/>
    <w:rsid w:val="00F7765E"/>
    <w:rsid w:val="00F77E80"/>
    <w:rsid w:val="00F8080F"/>
    <w:rsid w:val="00F8082C"/>
    <w:rsid w:val="00F80C5F"/>
    <w:rsid w:val="00F80E24"/>
    <w:rsid w:val="00F81962"/>
    <w:rsid w:val="00F81A7D"/>
    <w:rsid w:val="00F828BE"/>
    <w:rsid w:val="00F833F2"/>
    <w:rsid w:val="00F83A31"/>
    <w:rsid w:val="00F846BA"/>
    <w:rsid w:val="00F846CA"/>
    <w:rsid w:val="00F849B8"/>
    <w:rsid w:val="00F85094"/>
    <w:rsid w:val="00F87C94"/>
    <w:rsid w:val="00F87CDC"/>
    <w:rsid w:val="00F90344"/>
    <w:rsid w:val="00F90713"/>
    <w:rsid w:val="00F92821"/>
    <w:rsid w:val="00F92C49"/>
    <w:rsid w:val="00F93197"/>
    <w:rsid w:val="00F9370F"/>
    <w:rsid w:val="00F937DB"/>
    <w:rsid w:val="00F93FA2"/>
    <w:rsid w:val="00F941DE"/>
    <w:rsid w:val="00F94851"/>
    <w:rsid w:val="00F94E4E"/>
    <w:rsid w:val="00F94EF0"/>
    <w:rsid w:val="00F95164"/>
    <w:rsid w:val="00F952B7"/>
    <w:rsid w:val="00F95552"/>
    <w:rsid w:val="00F95794"/>
    <w:rsid w:val="00F959F0"/>
    <w:rsid w:val="00F965BC"/>
    <w:rsid w:val="00FA0CE3"/>
    <w:rsid w:val="00FA2053"/>
    <w:rsid w:val="00FA2719"/>
    <w:rsid w:val="00FA291B"/>
    <w:rsid w:val="00FA2DA8"/>
    <w:rsid w:val="00FA36B9"/>
    <w:rsid w:val="00FA37B6"/>
    <w:rsid w:val="00FA3B97"/>
    <w:rsid w:val="00FA4769"/>
    <w:rsid w:val="00FA5067"/>
    <w:rsid w:val="00FA5979"/>
    <w:rsid w:val="00FA59F0"/>
    <w:rsid w:val="00FA7169"/>
    <w:rsid w:val="00FA7303"/>
    <w:rsid w:val="00FA73B4"/>
    <w:rsid w:val="00FA75AE"/>
    <w:rsid w:val="00FB0CB0"/>
    <w:rsid w:val="00FB10C0"/>
    <w:rsid w:val="00FB16C3"/>
    <w:rsid w:val="00FB1961"/>
    <w:rsid w:val="00FB1C0B"/>
    <w:rsid w:val="00FB2414"/>
    <w:rsid w:val="00FB26E0"/>
    <w:rsid w:val="00FB2888"/>
    <w:rsid w:val="00FB425E"/>
    <w:rsid w:val="00FB4755"/>
    <w:rsid w:val="00FB4C24"/>
    <w:rsid w:val="00FB53F7"/>
    <w:rsid w:val="00FB55DD"/>
    <w:rsid w:val="00FB6423"/>
    <w:rsid w:val="00FB64F7"/>
    <w:rsid w:val="00FB6832"/>
    <w:rsid w:val="00FB7DFB"/>
    <w:rsid w:val="00FC00A5"/>
    <w:rsid w:val="00FC0544"/>
    <w:rsid w:val="00FC1092"/>
    <w:rsid w:val="00FC2E65"/>
    <w:rsid w:val="00FC30AC"/>
    <w:rsid w:val="00FC38A9"/>
    <w:rsid w:val="00FC39F4"/>
    <w:rsid w:val="00FC3C4F"/>
    <w:rsid w:val="00FC41EE"/>
    <w:rsid w:val="00FC4B95"/>
    <w:rsid w:val="00FC4FEF"/>
    <w:rsid w:val="00FC5D1E"/>
    <w:rsid w:val="00FC63F0"/>
    <w:rsid w:val="00FC735C"/>
    <w:rsid w:val="00FC7404"/>
    <w:rsid w:val="00FC756E"/>
    <w:rsid w:val="00FC7C6A"/>
    <w:rsid w:val="00FD063C"/>
    <w:rsid w:val="00FD066C"/>
    <w:rsid w:val="00FD09DD"/>
    <w:rsid w:val="00FD0C27"/>
    <w:rsid w:val="00FD1185"/>
    <w:rsid w:val="00FD166C"/>
    <w:rsid w:val="00FD1C91"/>
    <w:rsid w:val="00FD2607"/>
    <w:rsid w:val="00FD2DAF"/>
    <w:rsid w:val="00FD36A8"/>
    <w:rsid w:val="00FD36B8"/>
    <w:rsid w:val="00FD437F"/>
    <w:rsid w:val="00FD5004"/>
    <w:rsid w:val="00FD5F19"/>
    <w:rsid w:val="00FD669A"/>
    <w:rsid w:val="00FD676C"/>
    <w:rsid w:val="00FD6787"/>
    <w:rsid w:val="00FD6C87"/>
    <w:rsid w:val="00FD75BE"/>
    <w:rsid w:val="00FD7A82"/>
    <w:rsid w:val="00FD7EAB"/>
    <w:rsid w:val="00FE092F"/>
    <w:rsid w:val="00FE0A9E"/>
    <w:rsid w:val="00FE16AB"/>
    <w:rsid w:val="00FE1979"/>
    <w:rsid w:val="00FE21E5"/>
    <w:rsid w:val="00FE258C"/>
    <w:rsid w:val="00FE2D61"/>
    <w:rsid w:val="00FE301A"/>
    <w:rsid w:val="00FE32A7"/>
    <w:rsid w:val="00FE3502"/>
    <w:rsid w:val="00FE3841"/>
    <w:rsid w:val="00FE3A12"/>
    <w:rsid w:val="00FE3A8C"/>
    <w:rsid w:val="00FE47BB"/>
    <w:rsid w:val="00FE5C90"/>
    <w:rsid w:val="00FE6A00"/>
    <w:rsid w:val="00FE6D22"/>
    <w:rsid w:val="00FE7347"/>
    <w:rsid w:val="00FE76B1"/>
    <w:rsid w:val="00FE7FB7"/>
    <w:rsid w:val="00FF2D23"/>
    <w:rsid w:val="00FF3322"/>
    <w:rsid w:val="00FF3AC4"/>
    <w:rsid w:val="00FF3B3A"/>
    <w:rsid w:val="00FF3C62"/>
    <w:rsid w:val="00FF3DBE"/>
    <w:rsid w:val="00FF40E9"/>
    <w:rsid w:val="00FF410F"/>
    <w:rsid w:val="00FF4BFE"/>
    <w:rsid w:val="00FF4C76"/>
    <w:rsid w:val="00FF4FD4"/>
    <w:rsid w:val="00FF661E"/>
    <w:rsid w:val="00FF71AE"/>
    <w:rsid w:val="00FF7B8F"/>
    <w:rsid w:val="00FF7E74"/>
    <w:rsid w:val="01368D10"/>
    <w:rsid w:val="02BFAD0E"/>
    <w:rsid w:val="04080684"/>
    <w:rsid w:val="077C7219"/>
    <w:rsid w:val="0857D832"/>
    <w:rsid w:val="0A54E3A3"/>
    <w:rsid w:val="0E523ADD"/>
    <w:rsid w:val="0EAA6D23"/>
    <w:rsid w:val="10CC6C79"/>
    <w:rsid w:val="1203ACAD"/>
    <w:rsid w:val="13848612"/>
    <w:rsid w:val="14FA9D4D"/>
    <w:rsid w:val="16234620"/>
    <w:rsid w:val="17829B0C"/>
    <w:rsid w:val="17883C21"/>
    <w:rsid w:val="18381B16"/>
    <w:rsid w:val="1962BAF4"/>
    <w:rsid w:val="198C0BDE"/>
    <w:rsid w:val="198FB876"/>
    <w:rsid w:val="19EC36D9"/>
    <w:rsid w:val="1B7F05DA"/>
    <w:rsid w:val="1E3E0170"/>
    <w:rsid w:val="1ED5D26B"/>
    <w:rsid w:val="2036A0B2"/>
    <w:rsid w:val="25AEDE6C"/>
    <w:rsid w:val="2C497829"/>
    <w:rsid w:val="2FAED523"/>
    <w:rsid w:val="3028F2AB"/>
    <w:rsid w:val="3099FBE6"/>
    <w:rsid w:val="31DCDA58"/>
    <w:rsid w:val="3390E094"/>
    <w:rsid w:val="352D1A58"/>
    <w:rsid w:val="35694044"/>
    <w:rsid w:val="385E886E"/>
    <w:rsid w:val="3A26C24F"/>
    <w:rsid w:val="3C699C62"/>
    <w:rsid w:val="3D3A0414"/>
    <w:rsid w:val="3E28DFBF"/>
    <w:rsid w:val="3E452C7A"/>
    <w:rsid w:val="3F892291"/>
    <w:rsid w:val="4044FEA9"/>
    <w:rsid w:val="436CB22C"/>
    <w:rsid w:val="494805CB"/>
    <w:rsid w:val="4ECC41C8"/>
    <w:rsid w:val="4FE6332A"/>
    <w:rsid w:val="50EE189E"/>
    <w:rsid w:val="51EC6485"/>
    <w:rsid w:val="58128AAD"/>
    <w:rsid w:val="584A67B4"/>
    <w:rsid w:val="5954CCEB"/>
    <w:rsid w:val="5AC87F6F"/>
    <w:rsid w:val="5C6A7490"/>
    <w:rsid w:val="5DD81F99"/>
    <w:rsid w:val="63068679"/>
    <w:rsid w:val="665FD045"/>
    <w:rsid w:val="6712C20A"/>
    <w:rsid w:val="684B2425"/>
    <w:rsid w:val="68CCA70A"/>
    <w:rsid w:val="69949FCB"/>
    <w:rsid w:val="6B89A81A"/>
    <w:rsid w:val="6C8F4A95"/>
    <w:rsid w:val="6EF21B72"/>
    <w:rsid w:val="71BB87CC"/>
    <w:rsid w:val="78555F55"/>
    <w:rsid w:val="78C26630"/>
    <w:rsid w:val="7B684060"/>
    <w:rsid w:val="7B935BC1"/>
    <w:rsid w:val="7EC2203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33F0B9EB"/>
  <w15:docId w15:val="{D522ED54-1135-4DC6-ACB5-310D86B84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ourier New" w:eastAsia="Times New Roman" w:hAnsi="Courier New"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5" w:qFormat="1"/>
    <w:lsdException w:name="heading 2" w:uiPriority="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uiPriority="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4"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E0357"/>
    <w:pPr>
      <w:spacing w:line="280" w:lineRule="atLeast"/>
    </w:pPr>
    <w:rPr>
      <w:rFonts w:ascii="Arial" w:hAnsi="Arial"/>
    </w:rPr>
  </w:style>
  <w:style w:type="paragraph" w:styleId="Kop1">
    <w:name w:val="heading 1"/>
    <w:aliases w:val="Webversie, titel document"/>
    <w:basedOn w:val="Standaard"/>
    <w:next w:val="Standaard"/>
    <w:link w:val="Kop1Char"/>
    <w:uiPriority w:val="5"/>
    <w:qFormat/>
    <w:rsid w:val="00313085"/>
    <w:pPr>
      <w:keepNext/>
      <w:spacing w:before="800" w:after="800" w:line="800" w:lineRule="atLeast"/>
      <w:outlineLvl w:val="0"/>
    </w:pPr>
    <w:rPr>
      <w:bCs/>
      <w:color w:val="002C64"/>
      <w:kern w:val="32"/>
      <w:sz w:val="60"/>
      <w:szCs w:val="32"/>
    </w:rPr>
  </w:style>
  <w:style w:type="paragraph" w:styleId="Kop2">
    <w:name w:val="heading 2"/>
    <w:aliases w:val="Kop 2 Hoofdstuktitel"/>
    <w:basedOn w:val="Standaard"/>
    <w:next w:val="Standaard"/>
    <w:link w:val="Kop2Char"/>
    <w:uiPriority w:val="1"/>
    <w:qFormat/>
    <w:rsid w:val="00DF56FE"/>
    <w:pPr>
      <w:numPr>
        <w:numId w:val="5"/>
      </w:numPr>
      <w:spacing w:before="600" w:after="300" w:line="400" w:lineRule="atLeast"/>
      <w:ind w:left="360"/>
      <w:outlineLvl w:val="1"/>
    </w:pPr>
    <w:rPr>
      <w:rFonts w:cs="Courier New"/>
      <w:color w:val="00A9F3"/>
      <w:sz w:val="40"/>
      <w:szCs w:val="50"/>
    </w:rPr>
  </w:style>
  <w:style w:type="paragraph" w:styleId="Kop3">
    <w:name w:val="heading 3"/>
    <w:aliases w:val="Kop 3 Paragraaftitel"/>
    <w:basedOn w:val="Standaard"/>
    <w:next w:val="Standaard"/>
    <w:link w:val="Kop3Char"/>
    <w:uiPriority w:val="1"/>
    <w:qFormat/>
    <w:rsid w:val="00DF56FE"/>
    <w:pPr>
      <w:keepNext/>
      <w:numPr>
        <w:ilvl w:val="1"/>
        <w:numId w:val="5"/>
      </w:numPr>
      <w:spacing w:before="300" w:after="300" w:line="330" w:lineRule="atLeast"/>
      <w:outlineLvl w:val="2"/>
    </w:pPr>
    <w:rPr>
      <w:bCs/>
      <w:color w:val="00A9F3"/>
      <w:sz w:val="24"/>
      <w:szCs w:val="26"/>
    </w:rPr>
  </w:style>
  <w:style w:type="paragraph" w:styleId="Kop4">
    <w:name w:val="heading 4"/>
    <w:basedOn w:val="Standaard"/>
    <w:next w:val="Standaard"/>
    <w:link w:val="Kop4Char"/>
    <w:uiPriority w:val="1"/>
    <w:qFormat/>
    <w:rsid w:val="001274D1"/>
    <w:pPr>
      <w:keepNext/>
      <w:keepLines/>
      <w:numPr>
        <w:ilvl w:val="2"/>
        <w:numId w:val="5"/>
      </w:numPr>
      <w:spacing w:before="300"/>
      <w:ind w:left="709"/>
      <w:outlineLvl w:val="3"/>
    </w:pPr>
    <w:rPr>
      <w:rFonts w:eastAsia="Arial" w:cstheme="majorBidi"/>
      <w:b/>
      <w:iCs/>
      <w:color w:val="00A9F3"/>
    </w:rPr>
  </w:style>
  <w:style w:type="paragraph" w:styleId="Kop5">
    <w:name w:val="heading 5"/>
    <w:basedOn w:val="Standaard"/>
    <w:next w:val="Standaard"/>
    <w:link w:val="Kop5Char"/>
    <w:uiPriority w:val="1"/>
    <w:qFormat/>
    <w:rsid w:val="00DF56FE"/>
    <w:pPr>
      <w:keepNext/>
      <w:keepLines/>
      <w:numPr>
        <w:ilvl w:val="3"/>
        <w:numId w:val="5"/>
      </w:numPr>
      <w:spacing w:before="300"/>
      <w:outlineLvl w:val="4"/>
    </w:pPr>
    <w:rPr>
      <w:rFonts w:eastAsiaTheme="majorEastAsia" w:cstheme="majorBidi"/>
      <w:b/>
      <w:i/>
      <w:color w:val="00A9F3"/>
    </w:rPr>
  </w:style>
  <w:style w:type="paragraph" w:styleId="Kop6">
    <w:name w:val="heading 6"/>
    <w:basedOn w:val="Standaard"/>
    <w:next w:val="Standaard"/>
    <w:link w:val="Kop6Char"/>
    <w:uiPriority w:val="1"/>
    <w:qFormat/>
    <w:rsid w:val="00DF56FE"/>
    <w:pPr>
      <w:keepNext/>
      <w:keepLines/>
      <w:numPr>
        <w:ilvl w:val="4"/>
        <w:numId w:val="5"/>
      </w:numPr>
      <w:spacing w:before="300"/>
      <w:outlineLvl w:val="5"/>
    </w:pPr>
    <w:rPr>
      <w:rFonts w:eastAsiaTheme="majorEastAsia" w:cstheme="majorBidi"/>
      <w:i/>
      <w:color w:val="00A9F3"/>
    </w:rPr>
  </w:style>
  <w:style w:type="paragraph" w:styleId="Kop7">
    <w:name w:val="heading 7"/>
    <w:basedOn w:val="Standaard"/>
    <w:next w:val="Standaard"/>
    <w:link w:val="Kop7Char"/>
    <w:uiPriority w:val="1"/>
    <w:qFormat/>
    <w:rsid w:val="00DF56FE"/>
    <w:pPr>
      <w:keepNext/>
      <w:keepLines/>
      <w:spacing w:before="200"/>
      <w:outlineLvl w:val="6"/>
    </w:pPr>
    <w:rPr>
      <w:rFonts w:eastAsiaTheme="majorEastAsia" w:cstheme="majorBidi"/>
      <w:iCs/>
      <w:color w:val="00A9F3"/>
    </w:rPr>
  </w:style>
  <w:style w:type="paragraph" w:styleId="Kop8">
    <w:name w:val="heading 8"/>
    <w:basedOn w:val="Standaard"/>
    <w:next w:val="Standaard"/>
    <w:link w:val="Kop8Char"/>
    <w:uiPriority w:val="1"/>
    <w:semiHidden/>
    <w:unhideWhenUsed/>
    <w:qFormat/>
    <w:rsid w:val="00DF56FE"/>
    <w:pPr>
      <w:keepNext/>
      <w:keepLines/>
      <w:spacing w:before="200"/>
      <w:outlineLvl w:val="7"/>
    </w:pPr>
    <w:rPr>
      <w:rFonts w:eastAsiaTheme="majorEastAsia" w:cstheme="majorBidi"/>
      <w:color w:val="00A9F3"/>
      <w:szCs w:val="21"/>
    </w:rPr>
  </w:style>
  <w:style w:type="paragraph" w:styleId="Kop9">
    <w:name w:val="heading 9"/>
    <w:basedOn w:val="Standaard"/>
    <w:next w:val="Standaard"/>
    <w:link w:val="Kop9Char"/>
    <w:uiPriority w:val="1"/>
    <w:semiHidden/>
    <w:unhideWhenUsed/>
    <w:qFormat/>
    <w:rsid w:val="00DF56FE"/>
    <w:pPr>
      <w:keepNext/>
      <w:keepLines/>
      <w:spacing w:before="200"/>
      <w:outlineLvl w:val="8"/>
    </w:pPr>
    <w:rPr>
      <w:rFonts w:eastAsiaTheme="majorEastAsia" w:cstheme="majorBidi"/>
      <w:iCs/>
      <w:color w:val="00A9F3"/>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semiHidden/>
    <w:rsid w:val="00DF56FE"/>
    <w:rPr>
      <w:rFonts w:cs="Segoe UI"/>
      <w:szCs w:val="18"/>
    </w:rPr>
  </w:style>
  <w:style w:type="character" w:customStyle="1" w:styleId="BallontekstChar">
    <w:name w:val="Ballontekst Char"/>
    <w:basedOn w:val="Standaardalinea-lettertype"/>
    <w:link w:val="Ballontekst"/>
    <w:semiHidden/>
    <w:rsid w:val="00DF56FE"/>
    <w:rPr>
      <w:rFonts w:ascii="Arial" w:hAnsi="Arial" w:cs="Segoe UI"/>
      <w:szCs w:val="18"/>
    </w:rPr>
  </w:style>
  <w:style w:type="paragraph" w:customStyle="1" w:styleId="Colofontekst">
    <w:name w:val="Colofontekst"/>
    <w:basedOn w:val="Standaard"/>
    <w:next w:val="Standaard"/>
    <w:uiPriority w:val="4"/>
    <w:qFormat/>
    <w:rsid w:val="00DF56FE"/>
    <w:rPr>
      <w:sz w:val="18"/>
    </w:rPr>
  </w:style>
  <w:style w:type="character" w:styleId="GevolgdeHyperlink">
    <w:name w:val="FollowedHyperlink"/>
    <w:basedOn w:val="Standaardalinea-lettertype"/>
    <w:uiPriority w:val="4"/>
    <w:rsid w:val="00DF56FE"/>
    <w:rPr>
      <w:color w:val="002C64"/>
      <w:u w:val="single"/>
    </w:rPr>
  </w:style>
  <w:style w:type="character" w:styleId="Hyperlink">
    <w:name w:val="Hyperlink"/>
    <w:basedOn w:val="Standaardalinea-lettertype"/>
    <w:uiPriority w:val="99"/>
    <w:unhideWhenUsed/>
    <w:rsid w:val="00DF56FE"/>
    <w:rPr>
      <w:color w:val="002C64"/>
      <w:u w:val="single"/>
    </w:rPr>
  </w:style>
  <w:style w:type="character" w:customStyle="1" w:styleId="Kop1Char">
    <w:name w:val="Kop 1 Char"/>
    <w:aliases w:val="Webversie Char, titel document Char"/>
    <w:link w:val="Kop1"/>
    <w:uiPriority w:val="5"/>
    <w:rsid w:val="00313085"/>
    <w:rPr>
      <w:rFonts w:ascii="Arial" w:hAnsi="Arial"/>
      <w:bCs/>
      <w:color w:val="002C64"/>
      <w:kern w:val="32"/>
      <w:sz w:val="60"/>
      <w:szCs w:val="32"/>
    </w:rPr>
  </w:style>
  <w:style w:type="character" w:customStyle="1" w:styleId="Kop2Char">
    <w:name w:val="Kop 2 Char"/>
    <w:aliases w:val="Kop 2 Hoofdstuktitel Char"/>
    <w:link w:val="Kop2"/>
    <w:uiPriority w:val="1"/>
    <w:rsid w:val="00DF56FE"/>
    <w:rPr>
      <w:rFonts w:ascii="Arial" w:hAnsi="Arial" w:cs="Courier New"/>
      <w:color w:val="00A9F3"/>
      <w:sz w:val="40"/>
      <w:szCs w:val="50"/>
    </w:rPr>
  </w:style>
  <w:style w:type="paragraph" w:styleId="Inhopg1">
    <w:name w:val="toc 1"/>
    <w:basedOn w:val="Standaard"/>
    <w:next w:val="Standaard"/>
    <w:autoRedefine/>
    <w:uiPriority w:val="39"/>
    <w:rsid w:val="00DF56FE"/>
    <w:pPr>
      <w:spacing w:after="100"/>
    </w:pPr>
  </w:style>
  <w:style w:type="paragraph" w:styleId="Inhopg2">
    <w:name w:val="toc 2"/>
    <w:basedOn w:val="Standaard"/>
    <w:next w:val="Standaard"/>
    <w:autoRedefine/>
    <w:uiPriority w:val="39"/>
    <w:unhideWhenUsed/>
    <w:rsid w:val="001B14E4"/>
    <w:pPr>
      <w:tabs>
        <w:tab w:val="left" w:pos="567"/>
        <w:tab w:val="right" w:leader="dot" w:pos="8833"/>
      </w:tabs>
      <w:spacing w:after="100"/>
    </w:pPr>
  </w:style>
  <w:style w:type="paragraph" w:styleId="Inhopg3">
    <w:name w:val="toc 3"/>
    <w:basedOn w:val="Standaard"/>
    <w:next w:val="Standaard"/>
    <w:autoRedefine/>
    <w:uiPriority w:val="39"/>
    <w:unhideWhenUsed/>
    <w:rsid w:val="00DF56FE"/>
    <w:pPr>
      <w:spacing w:after="100"/>
      <w:ind w:left="567"/>
    </w:pPr>
  </w:style>
  <w:style w:type="paragraph" w:styleId="Inhopg4">
    <w:name w:val="toc 4"/>
    <w:basedOn w:val="Standaard"/>
    <w:next w:val="Standaard"/>
    <w:autoRedefine/>
    <w:semiHidden/>
    <w:unhideWhenUsed/>
    <w:rsid w:val="00DF56FE"/>
    <w:pPr>
      <w:spacing w:after="100"/>
    </w:pPr>
  </w:style>
  <w:style w:type="paragraph" w:styleId="Inhopg5">
    <w:name w:val="toc 5"/>
    <w:basedOn w:val="Standaard"/>
    <w:next w:val="Standaard"/>
    <w:autoRedefine/>
    <w:semiHidden/>
    <w:unhideWhenUsed/>
    <w:rsid w:val="00DF56FE"/>
    <w:pPr>
      <w:spacing w:after="100"/>
    </w:pPr>
  </w:style>
  <w:style w:type="paragraph" w:styleId="Inhopg6">
    <w:name w:val="toc 6"/>
    <w:basedOn w:val="Standaard"/>
    <w:next w:val="Standaard"/>
    <w:autoRedefine/>
    <w:semiHidden/>
    <w:unhideWhenUsed/>
    <w:rsid w:val="00DF56FE"/>
    <w:pPr>
      <w:spacing w:after="100"/>
    </w:pPr>
  </w:style>
  <w:style w:type="paragraph" w:styleId="Inhopg7">
    <w:name w:val="toc 7"/>
    <w:basedOn w:val="Standaard"/>
    <w:next w:val="Standaard"/>
    <w:autoRedefine/>
    <w:semiHidden/>
    <w:unhideWhenUsed/>
    <w:rsid w:val="00DF56FE"/>
    <w:pPr>
      <w:spacing w:after="100"/>
    </w:pPr>
  </w:style>
  <w:style w:type="paragraph" w:styleId="Inhopg8">
    <w:name w:val="toc 8"/>
    <w:basedOn w:val="Standaard"/>
    <w:next w:val="Standaard"/>
    <w:autoRedefine/>
    <w:semiHidden/>
    <w:unhideWhenUsed/>
    <w:rsid w:val="00DF56FE"/>
    <w:pPr>
      <w:spacing w:after="100"/>
    </w:pPr>
  </w:style>
  <w:style w:type="paragraph" w:styleId="Inhopg9">
    <w:name w:val="toc 9"/>
    <w:basedOn w:val="Standaard"/>
    <w:next w:val="Standaard"/>
    <w:autoRedefine/>
    <w:semiHidden/>
    <w:unhideWhenUsed/>
    <w:rsid w:val="00DF56FE"/>
    <w:pPr>
      <w:spacing w:after="100"/>
    </w:pPr>
  </w:style>
  <w:style w:type="paragraph" w:customStyle="1" w:styleId="Introductie">
    <w:name w:val="Introductie"/>
    <w:basedOn w:val="Standaard"/>
    <w:next w:val="Standaard"/>
    <w:uiPriority w:val="2"/>
    <w:qFormat/>
    <w:rsid w:val="00DF56FE"/>
    <w:pPr>
      <w:spacing w:after="250" w:line="330" w:lineRule="atLeast"/>
    </w:pPr>
    <w:rPr>
      <w:b/>
      <w:sz w:val="24"/>
      <w:lang w:val="fr-FR"/>
    </w:rPr>
  </w:style>
  <w:style w:type="paragraph" w:styleId="Kopvaninhoudsopgave">
    <w:name w:val="TOC Heading"/>
    <w:basedOn w:val="Kop2"/>
    <w:next w:val="Standaard"/>
    <w:uiPriority w:val="39"/>
    <w:unhideWhenUsed/>
    <w:rsid w:val="00DF56FE"/>
    <w:pPr>
      <w:keepLines/>
      <w:numPr>
        <w:numId w:val="0"/>
      </w:numPr>
      <w:outlineLvl w:val="9"/>
    </w:pPr>
    <w:rPr>
      <w:rFonts w:eastAsiaTheme="majorEastAsia" w:cstheme="majorBidi"/>
      <w:bCs/>
    </w:rPr>
  </w:style>
  <w:style w:type="paragraph" w:styleId="Koptekst">
    <w:name w:val="header"/>
    <w:basedOn w:val="Standaard"/>
    <w:link w:val="KoptekstChar"/>
    <w:uiPriority w:val="99"/>
    <w:unhideWhenUsed/>
    <w:rsid w:val="00DF56FE"/>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DF56FE"/>
    <w:rPr>
      <w:rFonts w:ascii="Arial" w:hAnsi="Arial"/>
    </w:rPr>
  </w:style>
  <w:style w:type="paragraph" w:styleId="Lijstalinea">
    <w:name w:val="List Paragraph"/>
    <w:basedOn w:val="Standaard"/>
    <w:uiPriority w:val="34"/>
    <w:unhideWhenUsed/>
    <w:qFormat/>
    <w:rsid w:val="00DF56FE"/>
    <w:pPr>
      <w:contextualSpacing/>
    </w:pPr>
  </w:style>
  <w:style w:type="paragraph" w:customStyle="1" w:styleId="Ondertiteldocument">
    <w:name w:val="Ondertitel document"/>
    <w:basedOn w:val="Standaard"/>
    <w:next w:val="Standaard"/>
    <w:uiPriority w:val="2"/>
    <w:qFormat/>
    <w:rsid w:val="00DF56FE"/>
    <w:pPr>
      <w:spacing w:after="800" w:line="640" w:lineRule="atLeast"/>
    </w:pPr>
    <w:rPr>
      <w:color w:val="00A9F3"/>
      <w:sz w:val="48"/>
    </w:rPr>
  </w:style>
  <w:style w:type="table" w:styleId="Onopgemaaktetabel1">
    <w:name w:val="Plain Table 1"/>
    <w:basedOn w:val="Standaardtabel"/>
    <w:uiPriority w:val="41"/>
    <w:rsid w:val="00DF56FE"/>
    <w:pPr>
      <w:spacing w:line="280" w:lineRule="atLeast"/>
    </w:pPr>
    <w:rPr>
      <w:rFonts w:ascii="Arial" w:hAnsi="Aria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2"/>
    <w:rsid w:val="00DF56FE"/>
    <w:pPr>
      <w:spacing w:line="280" w:lineRule="atLeast"/>
    </w:pPr>
    <w:rPr>
      <w:rFonts w:ascii="Arial" w:hAnsi="Aria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43"/>
    <w:rsid w:val="00DF56FE"/>
    <w:pPr>
      <w:spacing w:line="280" w:lineRule="atLeast"/>
    </w:pPr>
    <w:rPr>
      <w:rFonts w:ascii="Arial" w:hAnsi="Arial"/>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rsid w:val="00DF56FE"/>
    <w:pPr>
      <w:spacing w:line="280" w:lineRule="atLeast"/>
    </w:pPr>
    <w:rPr>
      <w:rFonts w:ascii="Arial" w:hAnsi="Arial"/>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5"/>
    <w:rsid w:val="00DF56FE"/>
    <w:pPr>
      <w:spacing w:line="280" w:lineRule="atLeast"/>
    </w:pPr>
    <w:rPr>
      <w:rFonts w:ascii="Arial" w:hAnsi="Arial"/>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Rastertabel1licht-Accent1">
    <w:name w:val="Grid Table 1 Light Accent 1"/>
    <w:basedOn w:val="Standaardtabel"/>
    <w:uiPriority w:val="46"/>
    <w:rsid w:val="00DF56FE"/>
    <w:pPr>
      <w:spacing w:line="280" w:lineRule="atLeast"/>
    </w:pPr>
    <w:rPr>
      <w:rFonts w:ascii="Arial" w:hAnsi="Arial"/>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Kop3Char">
    <w:name w:val="Kop 3 Char"/>
    <w:aliases w:val="Kop 3 Paragraaftitel Char"/>
    <w:link w:val="Kop3"/>
    <w:uiPriority w:val="1"/>
    <w:rsid w:val="00DF56FE"/>
    <w:rPr>
      <w:rFonts w:ascii="Arial" w:hAnsi="Arial"/>
      <w:bCs/>
      <w:color w:val="00A9F3"/>
      <w:sz w:val="24"/>
      <w:szCs w:val="26"/>
    </w:rPr>
  </w:style>
  <w:style w:type="character" w:customStyle="1" w:styleId="Kop4Char">
    <w:name w:val="Kop 4 Char"/>
    <w:basedOn w:val="Standaardalinea-lettertype"/>
    <w:link w:val="Kop4"/>
    <w:uiPriority w:val="1"/>
    <w:rsid w:val="001274D1"/>
    <w:rPr>
      <w:rFonts w:ascii="Arial" w:eastAsia="Arial" w:hAnsi="Arial" w:cstheme="majorBidi"/>
      <w:b/>
      <w:iCs/>
      <w:color w:val="00A9F3"/>
    </w:rPr>
  </w:style>
  <w:style w:type="character" w:customStyle="1" w:styleId="Kop5Char">
    <w:name w:val="Kop 5 Char"/>
    <w:basedOn w:val="Standaardalinea-lettertype"/>
    <w:link w:val="Kop5"/>
    <w:uiPriority w:val="1"/>
    <w:rsid w:val="00DF56FE"/>
    <w:rPr>
      <w:rFonts w:ascii="Arial" w:eastAsiaTheme="majorEastAsia" w:hAnsi="Arial" w:cstheme="majorBidi"/>
      <w:b/>
      <w:i/>
      <w:color w:val="00A9F3"/>
    </w:rPr>
  </w:style>
  <w:style w:type="paragraph" w:customStyle="1" w:styleId="StijlKopvaninhoudsopgaveLatijnsArial30ptAangepastekl">
    <w:name w:val="Stijl Kop van inhoudsopgave + (Latijns) Arial 30 pt Aangepaste kl..."/>
    <w:basedOn w:val="Kopvaninhoudsopgave"/>
    <w:rsid w:val="00DF56FE"/>
  </w:style>
  <w:style w:type="numbering" w:customStyle="1" w:styleId="Stijl1">
    <w:name w:val="Stijl1"/>
    <w:uiPriority w:val="99"/>
    <w:rsid w:val="00DF56FE"/>
    <w:pPr>
      <w:numPr>
        <w:numId w:val="1"/>
      </w:numPr>
    </w:pPr>
  </w:style>
  <w:style w:type="character" w:customStyle="1" w:styleId="Kop6Char">
    <w:name w:val="Kop 6 Char"/>
    <w:basedOn w:val="Standaardalinea-lettertype"/>
    <w:link w:val="Kop6"/>
    <w:uiPriority w:val="1"/>
    <w:rsid w:val="00DF56FE"/>
    <w:rPr>
      <w:rFonts w:ascii="Arial" w:eastAsiaTheme="majorEastAsia" w:hAnsi="Arial" w:cstheme="majorBidi"/>
      <w:i/>
      <w:color w:val="00A9F3"/>
    </w:rPr>
  </w:style>
  <w:style w:type="table" w:styleId="Tabelraster">
    <w:name w:val="Table Grid"/>
    <w:basedOn w:val="Standaardtabel"/>
    <w:rsid w:val="00DF56FE"/>
    <w:pPr>
      <w:spacing w:line="280" w:lineRule="atLeas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licht">
    <w:name w:val="Grid Table Light"/>
    <w:basedOn w:val="Standaardtabel"/>
    <w:uiPriority w:val="40"/>
    <w:rsid w:val="00DF56FE"/>
    <w:pPr>
      <w:spacing w:line="280" w:lineRule="atLeast"/>
    </w:pPr>
    <w:rPr>
      <w:rFonts w:ascii="Arial" w:hAnsi="Ari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el">
    <w:name w:val="Title"/>
    <w:basedOn w:val="Standaard"/>
    <w:next w:val="Standaard"/>
    <w:link w:val="TitelChar"/>
    <w:uiPriority w:val="2"/>
    <w:qFormat/>
    <w:rsid w:val="00DF56FE"/>
    <w:pPr>
      <w:keepNext/>
      <w:spacing w:before="800" w:after="800" w:line="800" w:lineRule="atLeast"/>
    </w:pPr>
    <w:rPr>
      <w:rFonts w:eastAsiaTheme="majorEastAsia" w:cstheme="majorBidi"/>
      <w:color w:val="002C64"/>
      <w:spacing w:val="-10"/>
      <w:kern w:val="32"/>
      <w:sz w:val="60"/>
      <w:szCs w:val="56"/>
    </w:rPr>
  </w:style>
  <w:style w:type="character" w:customStyle="1" w:styleId="TitelChar">
    <w:name w:val="Titel Char"/>
    <w:basedOn w:val="Standaardalinea-lettertype"/>
    <w:link w:val="Titel"/>
    <w:uiPriority w:val="2"/>
    <w:rsid w:val="00DF56FE"/>
    <w:rPr>
      <w:rFonts w:ascii="Arial" w:eastAsiaTheme="majorEastAsia" w:hAnsi="Arial" w:cstheme="majorBidi"/>
      <w:color w:val="002C64"/>
      <w:spacing w:val="-10"/>
      <w:kern w:val="32"/>
      <w:sz w:val="60"/>
      <w:szCs w:val="56"/>
    </w:rPr>
  </w:style>
  <w:style w:type="paragraph" w:customStyle="1" w:styleId="Uitgelichtkader">
    <w:name w:val="Uitgelicht kader"/>
    <w:basedOn w:val="Standaard"/>
    <w:next w:val="Standaard"/>
    <w:uiPriority w:val="3"/>
    <w:qFormat/>
    <w:rsid w:val="00DF56FE"/>
    <w:pPr>
      <w:keepLines/>
      <w:pBdr>
        <w:top w:val="single" w:sz="6" w:space="10" w:color="101010"/>
        <w:left w:val="single" w:sz="6" w:space="12" w:color="101010"/>
        <w:bottom w:val="single" w:sz="6" w:space="10" w:color="101010"/>
        <w:right w:val="single" w:sz="6" w:space="12" w:color="101010"/>
      </w:pBdr>
      <w:spacing w:before="200" w:after="200"/>
    </w:pPr>
  </w:style>
  <w:style w:type="paragraph" w:customStyle="1" w:styleId="Uitgelichtgeel">
    <w:name w:val="Uitgelicht geel"/>
    <w:basedOn w:val="Uitgelichtkader"/>
    <w:next w:val="Standaard"/>
    <w:uiPriority w:val="3"/>
    <w:qFormat/>
    <w:rsid w:val="00DF56FE"/>
    <w:pPr>
      <w:pBdr>
        <w:top w:val="single" w:sz="6" w:space="10" w:color="FCDE65"/>
        <w:left w:val="single" w:sz="6" w:space="12" w:color="FCDE65"/>
        <w:bottom w:val="single" w:sz="6" w:space="10" w:color="FCDE65"/>
        <w:right w:val="single" w:sz="6" w:space="12" w:color="FCDE65"/>
      </w:pBdr>
      <w:shd w:val="clear" w:color="auto" w:fill="FCDE65"/>
    </w:pPr>
  </w:style>
  <w:style w:type="paragraph" w:customStyle="1" w:styleId="Uitgelichtgroen">
    <w:name w:val="Uitgelicht groen"/>
    <w:basedOn w:val="Uitgelichtkader"/>
    <w:next w:val="Standaard"/>
    <w:uiPriority w:val="3"/>
    <w:qFormat/>
    <w:rsid w:val="00DF56FE"/>
    <w:pPr>
      <w:pBdr>
        <w:top w:val="single" w:sz="6" w:space="10" w:color="62C493"/>
        <w:left w:val="single" w:sz="6" w:space="12" w:color="62C493"/>
        <w:bottom w:val="single" w:sz="6" w:space="10" w:color="62C493"/>
        <w:right w:val="single" w:sz="6" w:space="12" w:color="62C493"/>
      </w:pBdr>
      <w:shd w:val="clear" w:color="auto" w:fill="62C48C"/>
    </w:pPr>
  </w:style>
  <w:style w:type="paragraph" w:customStyle="1" w:styleId="Uitgelichtlichtblauw">
    <w:name w:val="Uitgelicht licht blauw"/>
    <w:basedOn w:val="Uitgelichtkader"/>
    <w:uiPriority w:val="3"/>
    <w:qFormat/>
    <w:rsid w:val="00DF56FE"/>
    <w:pPr>
      <w:pBdr>
        <w:top w:val="single" w:sz="6" w:space="10" w:color="B9E1F0"/>
        <w:left w:val="single" w:sz="6" w:space="12" w:color="B9E1F0"/>
        <w:bottom w:val="single" w:sz="6" w:space="10" w:color="B9E1F0"/>
        <w:right w:val="single" w:sz="6" w:space="12" w:color="B9E1F0"/>
      </w:pBdr>
      <w:shd w:val="clear" w:color="auto" w:fill="B9E1F0"/>
    </w:pPr>
  </w:style>
  <w:style w:type="paragraph" w:customStyle="1" w:styleId="Uitgelichtmiddenblauw">
    <w:name w:val="Uitgelicht midden blauw"/>
    <w:basedOn w:val="Uitgelichtkader"/>
    <w:next w:val="Standaard"/>
    <w:uiPriority w:val="3"/>
    <w:qFormat/>
    <w:rsid w:val="00DF56FE"/>
    <w:pPr>
      <w:pBdr>
        <w:top w:val="single" w:sz="6" w:space="10" w:color="9BBDDE"/>
        <w:left w:val="single" w:sz="6" w:space="12" w:color="9BBDDE"/>
        <w:bottom w:val="single" w:sz="6" w:space="10" w:color="9BBDDE"/>
        <w:right w:val="single" w:sz="6" w:space="12" w:color="9BBDDE"/>
      </w:pBdr>
      <w:shd w:val="clear" w:color="auto" w:fill="9BBDDE"/>
    </w:pPr>
  </w:style>
  <w:style w:type="paragraph" w:customStyle="1" w:styleId="Uitgelichtoranje">
    <w:name w:val="Uitgelicht oranje"/>
    <w:basedOn w:val="Uitgelichtkader"/>
    <w:next w:val="Standaard"/>
    <w:uiPriority w:val="3"/>
    <w:qFormat/>
    <w:rsid w:val="00DF56FE"/>
    <w:pPr>
      <w:pBdr>
        <w:top w:val="single" w:sz="6" w:space="10" w:color="FFC875"/>
        <w:left w:val="single" w:sz="6" w:space="12" w:color="FFC875"/>
        <w:bottom w:val="single" w:sz="6" w:space="10" w:color="FFC875"/>
        <w:right w:val="single" w:sz="6" w:space="12" w:color="FFC875"/>
      </w:pBdr>
      <w:shd w:val="clear" w:color="auto" w:fill="FFC875"/>
    </w:pPr>
  </w:style>
  <w:style w:type="paragraph" w:customStyle="1" w:styleId="Uitgelichtpaars">
    <w:name w:val="Uitgelicht paars"/>
    <w:basedOn w:val="Uitgelichtkader"/>
    <w:next w:val="Standaard"/>
    <w:uiPriority w:val="3"/>
    <w:qFormat/>
    <w:rsid w:val="00DF56FE"/>
    <w:pPr>
      <w:pBdr>
        <w:top w:val="single" w:sz="6" w:space="10" w:color="CCC3D9"/>
        <w:left w:val="single" w:sz="6" w:space="12" w:color="CCC3D9"/>
        <w:bottom w:val="single" w:sz="6" w:space="10" w:color="CCC3D9"/>
        <w:right w:val="single" w:sz="6" w:space="12" w:color="CCC3D9"/>
      </w:pBdr>
      <w:shd w:val="clear" w:color="auto" w:fill="CCC3D9"/>
    </w:pPr>
    <w:rPr>
      <w:lang w:val="fr-FR"/>
    </w:rPr>
  </w:style>
  <w:style w:type="paragraph" w:customStyle="1" w:styleId="Uitgelichtrood">
    <w:name w:val="Uitgelicht rood"/>
    <w:basedOn w:val="Uitgelichtkader"/>
    <w:next w:val="Standaard"/>
    <w:uiPriority w:val="3"/>
    <w:qFormat/>
    <w:rsid w:val="00DF56FE"/>
    <w:pPr>
      <w:pBdr>
        <w:top w:val="single" w:sz="6" w:space="10" w:color="FF928C"/>
        <w:left w:val="single" w:sz="6" w:space="12" w:color="FF928C"/>
        <w:bottom w:val="single" w:sz="6" w:space="10" w:color="FF928C"/>
        <w:right w:val="single" w:sz="6" w:space="12" w:color="FF928C"/>
      </w:pBdr>
      <w:shd w:val="clear" w:color="auto" w:fill="FF928C"/>
    </w:pPr>
  </w:style>
  <w:style w:type="numbering" w:customStyle="1" w:styleId="VNGGenummerdekoppen2tm6">
    <w:name w:val="VNG Genummerde koppen 2 t/m 6"/>
    <w:uiPriority w:val="99"/>
    <w:rsid w:val="00DF56FE"/>
    <w:pPr>
      <w:numPr>
        <w:numId w:val="2"/>
      </w:numPr>
    </w:pPr>
  </w:style>
  <w:style w:type="numbering" w:customStyle="1" w:styleId="VNGGenummerdelijst">
    <w:name w:val="VNG Genummerde lijst"/>
    <w:uiPriority w:val="99"/>
    <w:rsid w:val="00DF56FE"/>
    <w:pPr>
      <w:numPr>
        <w:numId w:val="3"/>
      </w:numPr>
    </w:pPr>
  </w:style>
  <w:style w:type="numbering" w:customStyle="1" w:styleId="VNGOngenummerdelijst">
    <w:name w:val="VNG Ongenummerde lijst"/>
    <w:uiPriority w:val="99"/>
    <w:rsid w:val="00DF56FE"/>
    <w:pPr>
      <w:numPr>
        <w:numId w:val="4"/>
      </w:numPr>
    </w:pPr>
  </w:style>
  <w:style w:type="table" w:customStyle="1" w:styleId="VNGtabelgroen">
    <w:name w:val="VNG tabel groen"/>
    <w:basedOn w:val="Standaardtabel"/>
    <w:uiPriority w:val="99"/>
    <w:rsid w:val="00DF56FE"/>
    <w:pPr>
      <w:keepLines/>
      <w:suppressAutoHyphens/>
      <w:spacing w:after="20" w:line="240" w:lineRule="atLeast"/>
    </w:pPr>
    <w:rPr>
      <w:rFonts w:ascii="Arial" w:hAnsi="Arial"/>
      <w:sz w:val="16"/>
    </w:rPr>
    <w:tblPr>
      <w:tblBorders>
        <w:top w:val="single" w:sz="4" w:space="0" w:color="62C48C"/>
        <w:left w:val="single" w:sz="4" w:space="0" w:color="62C48C"/>
        <w:bottom w:val="single" w:sz="4" w:space="0" w:color="62C48C"/>
        <w:right w:val="single" w:sz="4" w:space="0" w:color="62C48C"/>
        <w:insideH w:val="single" w:sz="4" w:space="0" w:color="62C48C"/>
        <w:insideV w:val="single" w:sz="4" w:space="0" w:color="62C48C"/>
      </w:tblBorders>
      <w:tblCellMar>
        <w:left w:w="113" w:type="dxa"/>
        <w:right w:w="113" w:type="dxa"/>
      </w:tblCellMar>
    </w:tblPr>
    <w:trPr>
      <w:cantSplit/>
    </w:trPr>
    <w:tcPr>
      <w:shd w:val="clear" w:color="auto" w:fill="auto"/>
    </w:tcPr>
    <w:tblStylePr w:type="firstRow">
      <w:rPr>
        <w:rFonts w:ascii="Arial" w:hAnsi="Arial"/>
        <w:b/>
        <w:color w:val="auto"/>
        <w:sz w:val="16"/>
      </w:rPr>
      <w:tblPr/>
      <w:trPr>
        <w:cantSplit w:val="0"/>
        <w:tblHeader/>
      </w:trPr>
      <w:tcPr>
        <w:shd w:val="clear" w:color="auto" w:fill="62C48C"/>
      </w:tcPr>
    </w:tblStylePr>
  </w:style>
  <w:style w:type="table" w:customStyle="1" w:styleId="VNGtabelgeel">
    <w:name w:val="VNG tabel geel"/>
    <w:basedOn w:val="VNGtabelgroen"/>
    <w:uiPriority w:val="99"/>
    <w:rsid w:val="00DF56FE"/>
    <w:rPr>
      <w:color w:val="000000" w:themeColor="text1"/>
    </w:rPr>
    <w:tblPr>
      <w:tblBorders>
        <w:top w:val="single" w:sz="4" w:space="0" w:color="FCDE65"/>
        <w:left w:val="single" w:sz="4" w:space="0" w:color="FCDE65"/>
        <w:bottom w:val="single" w:sz="4" w:space="0" w:color="FCDE65"/>
        <w:right w:val="single" w:sz="4" w:space="0" w:color="FCDE65"/>
        <w:insideH w:val="single" w:sz="4" w:space="0" w:color="FCDE65"/>
        <w:insideV w:val="single" w:sz="4" w:space="0" w:color="FCDE65"/>
      </w:tblBorders>
    </w:tblPr>
    <w:tcPr>
      <w:shd w:val="clear" w:color="auto" w:fill="auto"/>
    </w:tcPr>
    <w:tblStylePr w:type="firstRow">
      <w:rPr>
        <w:rFonts w:ascii="Arial" w:hAnsi="Arial"/>
        <w:b/>
        <w:color w:val="000000" w:themeColor="text1"/>
        <w:sz w:val="16"/>
      </w:rPr>
      <w:tblPr/>
      <w:trPr>
        <w:cantSplit w:val="0"/>
        <w:tblHeader/>
      </w:trPr>
      <w:tcPr>
        <w:shd w:val="clear" w:color="auto" w:fill="FCDE65"/>
      </w:tcPr>
    </w:tblStylePr>
  </w:style>
  <w:style w:type="table" w:customStyle="1" w:styleId="VNGtabellichtblauw">
    <w:name w:val="VNG tabel licht blauw"/>
    <w:basedOn w:val="VNGtabelgroen"/>
    <w:uiPriority w:val="99"/>
    <w:rsid w:val="00DF56FE"/>
    <w:rPr>
      <w:color w:val="000000" w:themeColor="text1"/>
    </w:rPr>
    <w:tblPr>
      <w:tblBorders>
        <w:top w:val="single" w:sz="4" w:space="0" w:color="B9E1F0"/>
        <w:left w:val="single" w:sz="4" w:space="0" w:color="B9E1F0"/>
        <w:bottom w:val="single" w:sz="4" w:space="0" w:color="B9E1F0"/>
        <w:right w:val="single" w:sz="4" w:space="0" w:color="B9E1F0"/>
        <w:insideH w:val="single" w:sz="4" w:space="0" w:color="B9E1F0"/>
        <w:insideV w:val="single" w:sz="4" w:space="0" w:color="B9E1F0"/>
      </w:tblBorders>
    </w:tblPr>
    <w:tcPr>
      <w:shd w:val="clear" w:color="auto" w:fill="auto"/>
    </w:tcPr>
    <w:tblStylePr w:type="firstRow">
      <w:rPr>
        <w:rFonts w:ascii="Arial" w:hAnsi="Arial"/>
        <w:b/>
        <w:color w:val="auto"/>
        <w:sz w:val="16"/>
      </w:rPr>
      <w:tblPr/>
      <w:trPr>
        <w:cantSplit w:val="0"/>
        <w:tblHeader/>
      </w:trPr>
      <w:tcPr>
        <w:shd w:val="clear" w:color="auto" w:fill="B9E1F0"/>
      </w:tcPr>
    </w:tblStylePr>
  </w:style>
  <w:style w:type="table" w:customStyle="1" w:styleId="VNGtabelmiddenblauw">
    <w:name w:val="VNG tabel midden blauw"/>
    <w:basedOn w:val="VNGtabelgroen"/>
    <w:uiPriority w:val="99"/>
    <w:rsid w:val="00DF56FE"/>
    <w:rPr>
      <w:color w:val="000000" w:themeColor="text1"/>
    </w:rPr>
    <w:tblPr>
      <w:tblBorders>
        <w:top w:val="single" w:sz="4" w:space="0" w:color="9BBDDE"/>
        <w:left w:val="single" w:sz="4" w:space="0" w:color="9BBDDE"/>
        <w:bottom w:val="single" w:sz="4" w:space="0" w:color="9BBDDE"/>
        <w:right w:val="single" w:sz="4" w:space="0" w:color="9BBDDE"/>
        <w:insideH w:val="single" w:sz="4" w:space="0" w:color="9BBDDE"/>
        <w:insideV w:val="single" w:sz="4" w:space="0" w:color="9BBDDE"/>
      </w:tblBorders>
    </w:tblPr>
    <w:tcPr>
      <w:shd w:val="clear" w:color="auto" w:fill="auto"/>
    </w:tcPr>
    <w:tblStylePr w:type="firstRow">
      <w:rPr>
        <w:rFonts w:ascii="Arial" w:hAnsi="Arial"/>
        <w:b/>
        <w:color w:val="auto"/>
        <w:sz w:val="16"/>
      </w:rPr>
      <w:tblPr/>
      <w:trPr>
        <w:cantSplit w:val="0"/>
        <w:tblHeader/>
      </w:trPr>
      <w:tcPr>
        <w:shd w:val="clear" w:color="auto" w:fill="9BBDDE"/>
      </w:tcPr>
    </w:tblStylePr>
  </w:style>
  <w:style w:type="table" w:customStyle="1" w:styleId="VNGtabeloranje">
    <w:name w:val="VNG tabel oranje"/>
    <w:basedOn w:val="VNGtabelgroen"/>
    <w:uiPriority w:val="99"/>
    <w:rsid w:val="00DF56FE"/>
    <w:rPr>
      <w:color w:val="000000" w:themeColor="text1"/>
    </w:rPr>
    <w:tblPr>
      <w:tblBorders>
        <w:top w:val="single" w:sz="4" w:space="0" w:color="FFC875"/>
        <w:left w:val="single" w:sz="4" w:space="0" w:color="FFC875"/>
        <w:bottom w:val="single" w:sz="4" w:space="0" w:color="FFC875"/>
        <w:right w:val="single" w:sz="4" w:space="0" w:color="FFC875"/>
        <w:insideH w:val="single" w:sz="4" w:space="0" w:color="FFC875"/>
        <w:insideV w:val="single" w:sz="4" w:space="0" w:color="FFC875"/>
      </w:tblBorders>
    </w:tblPr>
    <w:tcPr>
      <w:shd w:val="clear" w:color="auto" w:fill="auto"/>
    </w:tcPr>
    <w:tblStylePr w:type="firstRow">
      <w:rPr>
        <w:rFonts w:ascii="Arial" w:hAnsi="Arial"/>
        <w:b/>
        <w:color w:val="000000" w:themeColor="text1"/>
        <w:sz w:val="16"/>
      </w:rPr>
      <w:tblPr/>
      <w:trPr>
        <w:cantSplit w:val="0"/>
        <w:tblHeader/>
      </w:trPr>
      <w:tcPr>
        <w:shd w:val="clear" w:color="auto" w:fill="FFC875"/>
      </w:tcPr>
    </w:tblStylePr>
  </w:style>
  <w:style w:type="table" w:customStyle="1" w:styleId="VNGtabelpaars">
    <w:name w:val="VNG tabel paars"/>
    <w:basedOn w:val="Standaardtabel"/>
    <w:uiPriority w:val="99"/>
    <w:rsid w:val="00DF56FE"/>
    <w:pPr>
      <w:keepLines/>
      <w:suppressAutoHyphens/>
      <w:spacing w:after="20" w:line="240" w:lineRule="atLeast"/>
      <w:textboxTightWrap w:val="allLines"/>
    </w:pPr>
    <w:rPr>
      <w:rFonts w:ascii="Arial" w:hAnsi="Arial"/>
      <w:color w:val="101010"/>
      <w:sz w:val="16"/>
    </w:rPr>
    <w:tblPr>
      <w:tblBorders>
        <w:top w:val="single" w:sz="4" w:space="0" w:color="CCC3D9"/>
        <w:left w:val="single" w:sz="4" w:space="0" w:color="CCC3D9"/>
        <w:bottom w:val="single" w:sz="4" w:space="0" w:color="CCC3D9"/>
        <w:right w:val="single" w:sz="4" w:space="0" w:color="CCC3D9"/>
        <w:insideH w:val="single" w:sz="4" w:space="0" w:color="CCC3D9"/>
        <w:insideV w:val="single" w:sz="4" w:space="0" w:color="CCC3D9"/>
      </w:tblBorders>
      <w:tblCellMar>
        <w:left w:w="113" w:type="dxa"/>
        <w:right w:w="113" w:type="dxa"/>
      </w:tblCellMar>
    </w:tblPr>
    <w:trPr>
      <w:cantSplit/>
    </w:trPr>
    <w:tcPr>
      <w:shd w:val="clear" w:color="auto" w:fill="auto"/>
    </w:tcPr>
    <w:tblStylePr w:type="firstRow">
      <w:rPr>
        <w:rFonts w:ascii="Arial" w:hAnsi="Arial"/>
        <w:b/>
        <w:color w:val="auto"/>
        <w:sz w:val="16"/>
      </w:rPr>
      <w:tblPr/>
      <w:trPr>
        <w:cantSplit w:val="0"/>
        <w:tblHeader/>
      </w:trPr>
      <w:tcPr>
        <w:shd w:val="clear" w:color="auto" w:fill="CCC3D9"/>
      </w:tcPr>
    </w:tblStylePr>
  </w:style>
  <w:style w:type="table" w:customStyle="1" w:styleId="VNGtabelrood">
    <w:name w:val="VNG tabel rood"/>
    <w:basedOn w:val="VNGtabelgroen"/>
    <w:uiPriority w:val="99"/>
    <w:rsid w:val="00DF56FE"/>
    <w:tblPr>
      <w:tblBorders>
        <w:top w:val="single" w:sz="4" w:space="0" w:color="FF928C"/>
        <w:left w:val="single" w:sz="4" w:space="0" w:color="FF928C"/>
        <w:bottom w:val="single" w:sz="4" w:space="0" w:color="FF928C"/>
        <w:right w:val="single" w:sz="4" w:space="0" w:color="FF928C"/>
        <w:insideH w:val="single" w:sz="4" w:space="0" w:color="FF928C"/>
        <w:insideV w:val="single" w:sz="4" w:space="0" w:color="FF928C"/>
      </w:tblBorders>
    </w:tblPr>
    <w:tcPr>
      <w:shd w:val="clear" w:color="auto" w:fill="auto"/>
    </w:tcPr>
    <w:tblStylePr w:type="firstRow">
      <w:rPr>
        <w:rFonts w:ascii="Arial" w:hAnsi="Arial"/>
        <w:b/>
        <w:color w:val="auto"/>
        <w:sz w:val="16"/>
      </w:rPr>
      <w:tblPr/>
      <w:trPr>
        <w:cantSplit w:val="0"/>
        <w:tblHeader/>
      </w:trPr>
      <w:tcPr>
        <w:shd w:val="clear" w:color="auto" w:fill="FF928C"/>
      </w:tcPr>
    </w:tblStylePr>
  </w:style>
  <w:style w:type="character" w:styleId="Voetnootmarkering">
    <w:name w:val="footnote reference"/>
    <w:aliases w:val="Char2,Footnote Reference Superscript,BVI fnr,Footnote symbol,Footnote call,SUPERS,(Footnote Reference),Footnote,Voetnootverwijzing,Times 10 Point,Exposant 3 Point,Footnote reference number,note TESI,Footnotes refss,number,Ref"/>
    <w:basedOn w:val="Standaardalinea-lettertype"/>
    <w:link w:val="FootnoteReferenceCharChar1Char"/>
    <w:uiPriority w:val="99"/>
    <w:unhideWhenUsed/>
    <w:qFormat/>
    <w:rsid w:val="00DF56FE"/>
    <w:rPr>
      <w:vertAlign w:val="superscript"/>
    </w:rPr>
  </w:style>
  <w:style w:type="paragraph" w:styleId="Voetnoottekst">
    <w:name w:val="footnote text"/>
    <w:basedOn w:val="Standaard"/>
    <w:link w:val="VoetnoottekstChar"/>
    <w:uiPriority w:val="99"/>
    <w:unhideWhenUsed/>
    <w:rsid w:val="00DF56FE"/>
    <w:pPr>
      <w:spacing w:line="240" w:lineRule="auto"/>
    </w:pPr>
  </w:style>
  <w:style w:type="character" w:customStyle="1" w:styleId="VoetnoottekstChar">
    <w:name w:val="Voetnoottekst Char"/>
    <w:basedOn w:val="Standaardalinea-lettertype"/>
    <w:link w:val="Voetnoottekst"/>
    <w:uiPriority w:val="99"/>
    <w:rsid w:val="00DF56FE"/>
    <w:rPr>
      <w:rFonts w:ascii="Arial" w:hAnsi="Arial"/>
    </w:rPr>
  </w:style>
  <w:style w:type="paragraph" w:styleId="Voettekst">
    <w:name w:val="footer"/>
    <w:basedOn w:val="Standaard"/>
    <w:link w:val="VoettekstChar"/>
    <w:uiPriority w:val="99"/>
    <w:unhideWhenUsed/>
    <w:rsid w:val="00DF56FE"/>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DF56FE"/>
    <w:rPr>
      <w:rFonts w:ascii="Arial" w:hAnsi="Arial"/>
    </w:rPr>
  </w:style>
  <w:style w:type="paragraph" w:customStyle="1" w:styleId="Voettekstzwart">
    <w:name w:val="Voettekst zwart"/>
    <w:basedOn w:val="Standaard"/>
    <w:uiPriority w:val="4"/>
    <w:rsid w:val="00DF56FE"/>
    <w:pPr>
      <w:spacing w:after="250" w:line="180" w:lineRule="atLeast"/>
    </w:pPr>
    <w:rPr>
      <w:sz w:val="16"/>
      <w:lang w:val="fr-FR"/>
    </w:rPr>
  </w:style>
  <w:style w:type="character" w:customStyle="1" w:styleId="Kop7Char">
    <w:name w:val="Kop 7 Char"/>
    <w:basedOn w:val="Standaardalinea-lettertype"/>
    <w:link w:val="Kop7"/>
    <w:uiPriority w:val="1"/>
    <w:rsid w:val="00292AD5"/>
    <w:rPr>
      <w:rFonts w:ascii="Arial" w:eastAsiaTheme="majorEastAsia" w:hAnsi="Arial" w:cstheme="majorBidi"/>
      <w:iCs/>
      <w:color w:val="00A9F3"/>
    </w:rPr>
  </w:style>
  <w:style w:type="character" w:customStyle="1" w:styleId="Kop8Char">
    <w:name w:val="Kop 8 Char"/>
    <w:basedOn w:val="Standaardalinea-lettertype"/>
    <w:link w:val="Kop8"/>
    <w:uiPriority w:val="1"/>
    <w:semiHidden/>
    <w:rsid w:val="00292AD5"/>
    <w:rPr>
      <w:rFonts w:ascii="Arial" w:eastAsiaTheme="majorEastAsia" w:hAnsi="Arial" w:cstheme="majorBidi"/>
      <w:color w:val="00A9F3"/>
      <w:szCs w:val="21"/>
    </w:rPr>
  </w:style>
  <w:style w:type="character" w:customStyle="1" w:styleId="Kop9Char">
    <w:name w:val="Kop 9 Char"/>
    <w:basedOn w:val="Standaardalinea-lettertype"/>
    <w:link w:val="Kop9"/>
    <w:uiPriority w:val="1"/>
    <w:semiHidden/>
    <w:rsid w:val="00292AD5"/>
    <w:rPr>
      <w:rFonts w:ascii="Arial" w:eastAsiaTheme="majorEastAsia" w:hAnsi="Arial" w:cstheme="majorBidi"/>
      <w:iCs/>
      <w:color w:val="00A9F3"/>
      <w:szCs w:val="21"/>
    </w:rPr>
  </w:style>
  <w:style w:type="paragraph" w:styleId="Lijst">
    <w:name w:val="List"/>
    <w:basedOn w:val="Standaard"/>
    <w:semiHidden/>
    <w:unhideWhenUsed/>
    <w:rsid w:val="00DF56FE"/>
    <w:pPr>
      <w:ind w:left="284" w:hanging="284"/>
      <w:contextualSpacing/>
    </w:pPr>
  </w:style>
  <w:style w:type="paragraph" w:styleId="Lijst2">
    <w:name w:val="List 2"/>
    <w:basedOn w:val="Standaard"/>
    <w:semiHidden/>
    <w:unhideWhenUsed/>
    <w:rsid w:val="00DF56FE"/>
    <w:pPr>
      <w:ind w:left="284" w:hanging="284"/>
      <w:contextualSpacing/>
    </w:pPr>
  </w:style>
  <w:style w:type="paragraph" w:styleId="Lijst3">
    <w:name w:val="List 3"/>
    <w:basedOn w:val="Standaard"/>
    <w:semiHidden/>
    <w:unhideWhenUsed/>
    <w:rsid w:val="00DF56FE"/>
    <w:pPr>
      <w:ind w:left="284" w:hanging="284"/>
      <w:contextualSpacing/>
    </w:pPr>
  </w:style>
  <w:style w:type="paragraph" w:styleId="Lijst4">
    <w:name w:val="List 4"/>
    <w:basedOn w:val="Standaard"/>
    <w:rsid w:val="00DF56FE"/>
    <w:pPr>
      <w:ind w:left="284" w:hanging="284"/>
      <w:contextualSpacing/>
    </w:pPr>
  </w:style>
  <w:style w:type="paragraph" w:styleId="Lijst5">
    <w:name w:val="List 5"/>
    <w:basedOn w:val="Standaard"/>
    <w:rsid w:val="00DF56FE"/>
    <w:pPr>
      <w:ind w:left="284" w:hanging="284"/>
      <w:contextualSpacing/>
    </w:pPr>
  </w:style>
  <w:style w:type="paragraph" w:styleId="Lijstnummering">
    <w:name w:val="List Number"/>
    <w:basedOn w:val="Standaard"/>
    <w:rsid w:val="00DF56FE"/>
    <w:pPr>
      <w:numPr>
        <w:numId w:val="6"/>
      </w:numPr>
      <w:contextualSpacing/>
    </w:pPr>
  </w:style>
  <w:style w:type="paragraph" w:styleId="Lijstnummering2">
    <w:name w:val="List Number 2"/>
    <w:basedOn w:val="Standaard"/>
    <w:semiHidden/>
    <w:unhideWhenUsed/>
    <w:rsid w:val="00DF56FE"/>
    <w:pPr>
      <w:numPr>
        <w:numId w:val="7"/>
      </w:numPr>
      <w:contextualSpacing/>
    </w:pPr>
  </w:style>
  <w:style w:type="character" w:styleId="Tekstvantijdelijkeaanduiding">
    <w:name w:val="Placeholder Text"/>
    <w:basedOn w:val="Standaardalinea-lettertype"/>
    <w:uiPriority w:val="99"/>
    <w:semiHidden/>
    <w:rsid w:val="00DF56FE"/>
    <w:rPr>
      <w:color w:val="808080"/>
    </w:rPr>
  </w:style>
  <w:style w:type="character" w:styleId="Verwijzingopmerking">
    <w:name w:val="annotation reference"/>
    <w:basedOn w:val="Standaardalinea-lettertype"/>
    <w:semiHidden/>
    <w:unhideWhenUsed/>
    <w:rsid w:val="000863D5"/>
    <w:rPr>
      <w:sz w:val="16"/>
      <w:szCs w:val="16"/>
    </w:rPr>
  </w:style>
  <w:style w:type="paragraph" w:styleId="Tekstopmerking">
    <w:name w:val="annotation text"/>
    <w:basedOn w:val="Standaard"/>
    <w:link w:val="TekstopmerkingChar"/>
    <w:semiHidden/>
    <w:unhideWhenUsed/>
    <w:rsid w:val="000863D5"/>
    <w:pPr>
      <w:spacing w:line="240" w:lineRule="auto"/>
    </w:pPr>
  </w:style>
  <w:style w:type="character" w:customStyle="1" w:styleId="TekstopmerkingChar">
    <w:name w:val="Tekst opmerking Char"/>
    <w:basedOn w:val="Standaardalinea-lettertype"/>
    <w:link w:val="Tekstopmerking"/>
    <w:semiHidden/>
    <w:rsid w:val="000863D5"/>
    <w:rPr>
      <w:rFonts w:ascii="Arial" w:hAnsi="Arial"/>
    </w:rPr>
  </w:style>
  <w:style w:type="paragraph" w:styleId="Onderwerpvanopmerking">
    <w:name w:val="annotation subject"/>
    <w:basedOn w:val="Tekstopmerking"/>
    <w:next w:val="Tekstopmerking"/>
    <w:link w:val="OnderwerpvanopmerkingChar"/>
    <w:semiHidden/>
    <w:unhideWhenUsed/>
    <w:rsid w:val="00CF0DAB"/>
    <w:rPr>
      <w:b/>
      <w:bCs/>
    </w:rPr>
  </w:style>
  <w:style w:type="character" w:customStyle="1" w:styleId="OnderwerpvanopmerkingChar">
    <w:name w:val="Onderwerp van opmerking Char"/>
    <w:basedOn w:val="TekstopmerkingChar"/>
    <w:link w:val="Onderwerpvanopmerking"/>
    <w:semiHidden/>
    <w:rsid w:val="00CF0DAB"/>
    <w:rPr>
      <w:rFonts w:ascii="Arial" w:hAnsi="Arial"/>
      <w:b/>
      <w:bCs/>
    </w:rPr>
  </w:style>
  <w:style w:type="character" w:styleId="Onopgelostemelding">
    <w:name w:val="Unresolved Mention"/>
    <w:basedOn w:val="Standaardalinea-lettertype"/>
    <w:uiPriority w:val="99"/>
    <w:semiHidden/>
    <w:unhideWhenUsed/>
    <w:rsid w:val="00CC1E46"/>
    <w:rPr>
      <w:color w:val="605E5C"/>
      <w:shd w:val="clear" w:color="auto" w:fill="E1DFDD"/>
    </w:rPr>
  </w:style>
  <w:style w:type="paragraph" w:styleId="Bijschrift">
    <w:name w:val="caption"/>
    <w:basedOn w:val="Standaard"/>
    <w:next w:val="Standaard"/>
    <w:unhideWhenUsed/>
    <w:qFormat/>
    <w:rsid w:val="00327FB0"/>
    <w:pPr>
      <w:spacing w:after="200" w:line="240" w:lineRule="auto"/>
    </w:pPr>
    <w:rPr>
      <w:i/>
      <w:iCs/>
      <w:color w:val="1F497D" w:themeColor="text2"/>
      <w:sz w:val="18"/>
      <w:szCs w:val="18"/>
    </w:rPr>
  </w:style>
  <w:style w:type="character" w:customStyle="1" w:styleId="polytonic">
    <w:name w:val="polytonic"/>
    <w:basedOn w:val="Standaardalinea-lettertype"/>
    <w:rsid w:val="009C08FE"/>
  </w:style>
  <w:style w:type="character" w:styleId="Nadruk">
    <w:name w:val="Emphasis"/>
    <w:basedOn w:val="Standaardalinea-lettertype"/>
    <w:uiPriority w:val="20"/>
    <w:qFormat/>
    <w:rsid w:val="008E04B6"/>
    <w:rPr>
      <w:i/>
      <w:iCs/>
    </w:rPr>
  </w:style>
  <w:style w:type="character" w:customStyle="1" w:styleId="mw-headline">
    <w:name w:val="mw-headline"/>
    <w:basedOn w:val="Standaardalinea-lettertype"/>
    <w:rsid w:val="00186D4E"/>
  </w:style>
  <w:style w:type="paragraph" w:styleId="Normaalweb">
    <w:name w:val="Normal (Web)"/>
    <w:basedOn w:val="Standaard"/>
    <w:uiPriority w:val="99"/>
    <w:semiHidden/>
    <w:unhideWhenUsed/>
    <w:rsid w:val="00186D4E"/>
    <w:pPr>
      <w:spacing w:before="100" w:beforeAutospacing="1" w:after="100" w:afterAutospacing="1" w:line="240" w:lineRule="auto"/>
    </w:pPr>
    <w:rPr>
      <w:rFonts w:ascii="Times New Roman" w:hAnsi="Times New Roman"/>
      <w:sz w:val="24"/>
      <w:szCs w:val="24"/>
    </w:rPr>
  </w:style>
  <w:style w:type="character" w:customStyle="1" w:styleId="highlight">
    <w:name w:val="highlight"/>
    <w:basedOn w:val="Standaardalinea-lettertype"/>
    <w:rsid w:val="002222E5"/>
  </w:style>
  <w:style w:type="paragraph" w:customStyle="1" w:styleId="FootnoteReferenceCharChar1Char">
    <w:name w:val="Footnote Reference Char Char1 Char"/>
    <w:aliases w:val="Footnote Reference Char Char Char Char Char Char,Car Char Car Char Car Char Char Char1 Char Char Char Char,Car Char Car Char Car Char Char Char Char Char Char Char Char Char Char Char Char Char"/>
    <w:basedOn w:val="Standaard"/>
    <w:link w:val="Voetnootmarkering"/>
    <w:uiPriority w:val="99"/>
    <w:rsid w:val="00CC5D0A"/>
    <w:pPr>
      <w:autoSpaceDE w:val="0"/>
      <w:autoSpaceDN w:val="0"/>
      <w:spacing w:after="160" w:line="240" w:lineRule="exact"/>
      <w:jc w:val="both"/>
    </w:pPr>
    <w:rPr>
      <w:rFonts w:ascii="Courier New" w:hAnsi="Courier New"/>
      <w:vertAlign w:val="superscript"/>
    </w:rPr>
  </w:style>
  <w:style w:type="character" w:customStyle="1" w:styleId="mw-lingo-tooltip-abbr">
    <w:name w:val="mw-lingo-tooltip-abbr"/>
    <w:basedOn w:val="Standaardalinea-lettertype"/>
    <w:rsid w:val="0055445C"/>
  </w:style>
  <w:style w:type="paragraph" w:styleId="Revisie">
    <w:name w:val="Revision"/>
    <w:hidden/>
    <w:uiPriority w:val="99"/>
    <w:semiHidden/>
    <w:rsid w:val="000413D8"/>
    <w:rPr>
      <w:rFonts w:ascii="Arial" w:hAnsi="Arial"/>
    </w:rPr>
  </w:style>
  <w:style w:type="character" w:customStyle="1" w:styleId="moduletitlelink">
    <w:name w:val="module__title__link"/>
    <w:basedOn w:val="Standaardalinea-lettertype"/>
    <w:rsid w:val="00684E6F"/>
  </w:style>
  <w:style w:type="numbering" w:customStyle="1" w:styleId="Platteopsomming">
    <w:name w:val="Platte opsomming"/>
    <w:uiPriority w:val="99"/>
    <w:rsid w:val="00315387"/>
    <w:pPr>
      <w:numPr>
        <w:numId w:val="5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721583">
      <w:bodyDiv w:val="1"/>
      <w:marLeft w:val="0"/>
      <w:marRight w:val="0"/>
      <w:marTop w:val="0"/>
      <w:marBottom w:val="0"/>
      <w:divBdr>
        <w:top w:val="none" w:sz="0" w:space="0" w:color="auto"/>
        <w:left w:val="none" w:sz="0" w:space="0" w:color="auto"/>
        <w:bottom w:val="none" w:sz="0" w:space="0" w:color="auto"/>
        <w:right w:val="none" w:sz="0" w:space="0" w:color="auto"/>
      </w:divBdr>
    </w:div>
    <w:div w:id="42604088">
      <w:bodyDiv w:val="1"/>
      <w:marLeft w:val="0"/>
      <w:marRight w:val="0"/>
      <w:marTop w:val="0"/>
      <w:marBottom w:val="0"/>
      <w:divBdr>
        <w:top w:val="none" w:sz="0" w:space="0" w:color="auto"/>
        <w:left w:val="none" w:sz="0" w:space="0" w:color="auto"/>
        <w:bottom w:val="none" w:sz="0" w:space="0" w:color="auto"/>
        <w:right w:val="none" w:sz="0" w:space="0" w:color="auto"/>
      </w:divBdr>
      <w:divsChild>
        <w:div w:id="1984769297">
          <w:marLeft w:val="0"/>
          <w:marRight w:val="0"/>
          <w:marTop w:val="0"/>
          <w:marBottom w:val="0"/>
          <w:divBdr>
            <w:top w:val="none" w:sz="0" w:space="0" w:color="auto"/>
            <w:left w:val="none" w:sz="0" w:space="0" w:color="auto"/>
            <w:bottom w:val="none" w:sz="0" w:space="0" w:color="auto"/>
            <w:right w:val="none" w:sz="0" w:space="0" w:color="auto"/>
          </w:divBdr>
        </w:div>
      </w:divsChild>
    </w:div>
    <w:div w:id="74670848">
      <w:bodyDiv w:val="1"/>
      <w:marLeft w:val="0"/>
      <w:marRight w:val="0"/>
      <w:marTop w:val="0"/>
      <w:marBottom w:val="0"/>
      <w:divBdr>
        <w:top w:val="none" w:sz="0" w:space="0" w:color="auto"/>
        <w:left w:val="none" w:sz="0" w:space="0" w:color="auto"/>
        <w:bottom w:val="none" w:sz="0" w:space="0" w:color="auto"/>
        <w:right w:val="none" w:sz="0" w:space="0" w:color="auto"/>
      </w:divBdr>
    </w:div>
    <w:div w:id="79982819">
      <w:bodyDiv w:val="1"/>
      <w:marLeft w:val="0"/>
      <w:marRight w:val="0"/>
      <w:marTop w:val="0"/>
      <w:marBottom w:val="0"/>
      <w:divBdr>
        <w:top w:val="none" w:sz="0" w:space="0" w:color="auto"/>
        <w:left w:val="none" w:sz="0" w:space="0" w:color="auto"/>
        <w:bottom w:val="none" w:sz="0" w:space="0" w:color="auto"/>
        <w:right w:val="none" w:sz="0" w:space="0" w:color="auto"/>
      </w:divBdr>
      <w:divsChild>
        <w:div w:id="940182766">
          <w:marLeft w:val="0"/>
          <w:marRight w:val="0"/>
          <w:marTop w:val="0"/>
          <w:marBottom w:val="0"/>
          <w:divBdr>
            <w:top w:val="none" w:sz="0" w:space="0" w:color="auto"/>
            <w:left w:val="none" w:sz="0" w:space="0" w:color="auto"/>
            <w:bottom w:val="none" w:sz="0" w:space="0" w:color="auto"/>
            <w:right w:val="none" w:sz="0" w:space="0" w:color="auto"/>
          </w:divBdr>
        </w:div>
      </w:divsChild>
    </w:div>
    <w:div w:id="166944304">
      <w:bodyDiv w:val="1"/>
      <w:marLeft w:val="0"/>
      <w:marRight w:val="0"/>
      <w:marTop w:val="0"/>
      <w:marBottom w:val="0"/>
      <w:divBdr>
        <w:top w:val="none" w:sz="0" w:space="0" w:color="auto"/>
        <w:left w:val="none" w:sz="0" w:space="0" w:color="auto"/>
        <w:bottom w:val="none" w:sz="0" w:space="0" w:color="auto"/>
        <w:right w:val="none" w:sz="0" w:space="0" w:color="auto"/>
      </w:divBdr>
      <w:divsChild>
        <w:div w:id="1296332652">
          <w:marLeft w:val="0"/>
          <w:marRight w:val="0"/>
          <w:marTop w:val="0"/>
          <w:marBottom w:val="0"/>
          <w:divBdr>
            <w:top w:val="none" w:sz="0" w:space="0" w:color="auto"/>
            <w:left w:val="none" w:sz="0" w:space="0" w:color="auto"/>
            <w:bottom w:val="none" w:sz="0" w:space="0" w:color="auto"/>
            <w:right w:val="none" w:sz="0" w:space="0" w:color="auto"/>
          </w:divBdr>
        </w:div>
      </w:divsChild>
    </w:div>
    <w:div w:id="205719341">
      <w:bodyDiv w:val="1"/>
      <w:marLeft w:val="0"/>
      <w:marRight w:val="0"/>
      <w:marTop w:val="0"/>
      <w:marBottom w:val="0"/>
      <w:divBdr>
        <w:top w:val="none" w:sz="0" w:space="0" w:color="auto"/>
        <w:left w:val="none" w:sz="0" w:space="0" w:color="auto"/>
        <w:bottom w:val="none" w:sz="0" w:space="0" w:color="auto"/>
        <w:right w:val="none" w:sz="0" w:space="0" w:color="auto"/>
      </w:divBdr>
      <w:divsChild>
        <w:div w:id="403527216">
          <w:marLeft w:val="0"/>
          <w:marRight w:val="0"/>
          <w:marTop w:val="0"/>
          <w:marBottom w:val="0"/>
          <w:divBdr>
            <w:top w:val="none" w:sz="0" w:space="0" w:color="auto"/>
            <w:left w:val="none" w:sz="0" w:space="0" w:color="auto"/>
            <w:bottom w:val="none" w:sz="0" w:space="0" w:color="auto"/>
            <w:right w:val="none" w:sz="0" w:space="0" w:color="auto"/>
          </w:divBdr>
        </w:div>
      </w:divsChild>
    </w:div>
    <w:div w:id="214126643">
      <w:bodyDiv w:val="1"/>
      <w:marLeft w:val="0"/>
      <w:marRight w:val="0"/>
      <w:marTop w:val="0"/>
      <w:marBottom w:val="0"/>
      <w:divBdr>
        <w:top w:val="none" w:sz="0" w:space="0" w:color="auto"/>
        <w:left w:val="none" w:sz="0" w:space="0" w:color="auto"/>
        <w:bottom w:val="none" w:sz="0" w:space="0" w:color="auto"/>
        <w:right w:val="none" w:sz="0" w:space="0" w:color="auto"/>
      </w:divBdr>
      <w:divsChild>
        <w:div w:id="156196614">
          <w:marLeft w:val="0"/>
          <w:marRight w:val="0"/>
          <w:marTop w:val="0"/>
          <w:marBottom w:val="0"/>
          <w:divBdr>
            <w:top w:val="none" w:sz="0" w:space="0" w:color="auto"/>
            <w:left w:val="none" w:sz="0" w:space="0" w:color="auto"/>
            <w:bottom w:val="none" w:sz="0" w:space="0" w:color="auto"/>
            <w:right w:val="none" w:sz="0" w:space="0" w:color="auto"/>
          </w:divBdr>
        </w:div>
      </w:divsChild>
    </w:div>
    <w:div w:id="225846448">
      <w:bodyDiv w:val="1"/>
      <w:marLeft w:val="0"/>
      <w:marRight w:val="0"/>
      <w:marTop w:val="0"/>
      <w:marBottom w:val="0"/>
      <w:divBdr>
        <w:top w:val="none" w:sz="0" w:space="0" w:color="auto"/>
        <w:left w:val="none" w:sz="0" w:space="0" w:color="auto"/>
        <w:bottom w:val="none" w:sz="0" w:space="0" w:color="auto"/>
        <w:right w:val="none" w:sz="0" w:space="0" w:color="auto"/>
      </w:divBdr>
      <w:divsChild>
        <w:div w:id="1764372707">
          <w:marLeft w:val="0"/>
          <w:marRight w:val="0"/>
          <w:marTop w:val="0"/>
          <w:marBottom w:val="0"/>
          <w:divBdr>
            <w:top w:val="none" w:sz="0" w:space="0" w:color="auto"/>
            <w:left w:val="none" w:sz="0" w:space="0" w:color="auto"/>
            <w:bottom w:val="none" w:sz="0" w:space="0" w:color="auto"/>
            <w:right w:val="none" w:sz="0" w:space="0" w:color="auto"/>
          </w:divBdr>
        </w:div>
      </w:divsChild>
    </w:div>
    <w:div w:id="243271740">
      <w:bodyDiv w:val="1"/>
      <w:marLeft w:val="0"/>
      <w:marRight w:val="0"/>
      <w:marTop w:val="0"/>
      <w:marBottom w:val="0"/>
      <w:divBdr>
        <w:top w:val="none" w:sz="0" w:space="0" w:color="auto"/>
        <w:left w:val="none" w:sz="0" w:space="0" w:color="auto"/>
        <w:bottom w:val="none" w:sz="0" w:space="0" w:color="auto"/>
        <w:right w:val="none" w:sz="0" w:space="0" w:color="auto"/>
      </w:divBdr>
      <w:divsChild>
        <w:div w:id="1220440769">
          <w:marLeft w:val="0"/>
          <w:marRight w:val="0"/>
          <w:marTop w:val="0"/>
          <w:marBottom w:val="0"/>
          <w:divBdr>
            <w:top w:val="none" w:sz="0" w:space="0" w:color="auto"/>
            <w:left w:val="none" w:sz="0" w:space="0" w:color="auto"/>
            <w:bottom w:val="none" w:sz="0" w:space="0" w:color="auto"/>
            <w:right w:val="none" w:sz="0" w:space="0" w:color="auto"/>
          </w:divBdr>
        </w:div>
      </w:divsChild>
    </w:div>
    <w:div w:id="252596065">
      <w:bodyDiv w:val="1"/>
      <w:marLeft w:val="0"/>
      <w:marRight w:val="0"/>
      <w:marTop w:val="0"/>
      <w:marBottom w:val="0"/>
      <w:divBdr>
        <w:top w:val="none" w:sz="0" w:space="0" w:color="auto"/>
        <w:left w:val="none" w:sz="0" w:space="0" w:color="auto"/>
        <w:bottom w:val="none" w:sz="0" w:space="0" w:color="auto"/>
        <w:right w:val="none" w:sz="0" w:space="0" w:color="auto"/>
      </w:divBdr>
    </w:div>
    <w:div w:id="260770646">
      <w:bodyDiv w:val="1"/>
      <w:marLeft w:val="0"/>
      <w:marRight w:val="0"/>
      <w:marTop w:val="0"/>
      <w:marBottom w:val="0"/>
      <w:divBdr>
        <w:top w:val="none" w:sz="0" w:space="0" w:color="auto"/>
        <w:left w:val="none" w:sz="0" w:space="0" w:color="auto"/>
        <w:bottom w:val="none" w:sz="0" w:space="0" w:color="auto"/>
        <w:right w:val="none" w:sz="0" w:space="0" w:color="auto"/>
      </w:divBdr>
      <w:divsChild>
        <w:div w:id="1576476664">
          <w:marLeft w:val="0"/>
          <w:marRight w:val="0"/>
          <w:marTop w:val="0"/>
          <w:marBottom w:val="0"/>
          <w:divBdr>
            <w:top w:val="none" w:sz="0" w:space="0" w:color="auto"/>
            <w:left w:val="none" w:sz="0" w:space="0" w:color="auto"/>
            <w:bottom w:val="none" w:sz="0" w:space="0" w:color="auto"/>
            <w:right w:val="none" w:sz="0" w:space="0" w:color="auto"/>
          </w:divBdr>
        </w:div>
      </w:divsChild>
    </w:div>
    <w:div w:id="315302126">
      <w:bodyDiv w:val="1"/>
      <w:marLeft w:val="0"/>
      <w:marRight w:val="0"/>
      <w:marTop w:val="0"/>
      <w:marBottom w:val="0"/>
      <w:divBdr>
        <w:top w:val="none" w:sz="0" w:space="0" w:color="auto"/>
        <w:left w:val="none" w:sz="0" w:space="0" w:color="auto"/>
        <w:bottom w:val="none" w:sz="0" w:space="0" w:color="auto"/>
        <w:right w:val="none" w:sz="0" w:space="0" w:color="auto"/>
      </w:divBdr>
      <w:divsChild>
        <w:div w:id="1314026284">
          <w:marLeft w:val="0"/>
          <w:marRight w:val="0"/>
          <w:marTop w:val="0"/>
          <w:marBottom w:val="0"/>
          <w:divBdr>
            <w:top w:val="none" w:sz="0" w:space="0" w:color="auto"/>
            <w:left w:val="none" w:sz="0" w:space="0" w:color="auto"/>
            <w:bottom w:val="none" w:sz="0" w:space="0" w:color="auto"/>
            <w:right w:val="none" w:sz="0" w:space="0" w:color="auto"/>
          </w:divBdr>
        </w:div>
      </w:divsChild>
    </w:div>
    <w:div w:id="333384313">
      <w:bodyDiv w:val="1"/>
      <w:marLeft w:val="0"/>
      <w:marRight w:val="0"/>
      <w:marTop w:val="0"/>
      <w:marBottom w:val="0"/>
      <w:divBdr>
        <w:top w:val="none" w:sz="0" w:space="0" w:color="auto"/>
        <w:left w:val="none" w:sz="0" w:space="0" w:color="auto"/>
        <w:bottom w:val="none" w:sz="0" w:space="0" w:color="auto"/>
        <w:right w:val="none" w:sz="0" w:space="0" w:color="auto"/>
      </w:divBdr>
      <w:divsChild>
        <w:div w:id="329140540">
          <w:marLeft w:val="720"/>
          <w:marRight w:val="0"/>
          <w:marTop w:val="95"/>
          <w:marBottom w:val="0"/>
          <w:divBdr>
            <w:top w:val="none" w:sz="0" w:space="0" w:color="auto"/>
            <w:left w:val="none" w:sz="0" w:space="0" w:color="auto"/>
            <w:bottom w:val="none" w:sz="0" w:space="0" w:color="auto"/>
            <w:right w:val="none" w:sz="0" w:space="0" w:color="auto"/>
          </w:divBdr>
        </w:div>
      </w:divsChild>
    </w:div>
    <w:div w:id="383257888">
      <w:bodyDiv w:val="1"/>
      <w:marLeft w:val="0"/>
      <w:marRight w:val="0"/>
      <w:marTop w:val="0"/>
      <w:marBottom w:val="0"/>
      <w:divBdr>
        <w:top w:val="none" w:sz="0" w:space="0" w:color="auto"/>
        <w:left w:val="none" w:sz="0" w:space="0" w:color="auto"/>
        <w:bottom w:val="none" w:sz="0" w:space="0" w:color="auto"/>
        <w:right w:val="none" w:sz="0" w:space="0" w:color="auto"/>
      </w:divBdr>
    </w:div>
    <w:div w:id="399791495">
      <w:bodyDiv w:val="1"/>
      <w:marLeft w:val="0"/>
      <w:marRight w:val="0"/>
      <w:marTop w:val="0"/>
      <w:marBottom w:val="0"/>
      <w:divBdr>
        <w:top w:val="none" w:sz="0" w:space="0" w:color="auto"/>
        <w:left w:val="none" w:sz="0" w:space="0" w:color="auto"/>
        <w:bottom w:val="none" w:sz="0" w:space="0" w:color="auto"/>
        <w:right w:val="none" w:sz="0" w:space="0" w:color="auto"/>
      </w:divBdr>
      <w:divsChild>
        <w:div w:id="389767749">
          <w:marLeft w:val="0"/>
          <w:marRight w:val="0"/>
          <w:marTop w:val="0"/>
          <w:marBottom w:val="0"/>
          <w:divBdr>
            <w:top w:val="none" w:sz="0" w:space="0" w:color="auto"/>
            <w:left w:val="none" w:sz="0" w:space="0" w:color="auto"/>
            <w:bottom w:val="none" w:sz="0" w:space="0" w:color="auto"/>
            <w:right w:val="none" w:sz="0" w:space="0" w:color="auto"/>
          </w:divBdr>
        </w:div>
      </w:divsChild>
    </w:div>
    <w:div w:id="426118278">
      <w:bodyDiv w:val="1"/>
      <w:marLeft w:val="0"/>
      <w:marRight w:val="0"/>
      <w:marTop w:val="0"/>
      <w:marBottom w:val="0"/>
      <w:divBdr>
        <w:top w:val="none" w:sz="0" w:space="0" w:color="auto"/>
        <w:left w:val="none" w:sz="0" w:space="0" w:color="auto"/>
        <w:bottom w:val="none" w:sz="0" w:space="0" w:color="auto"/>
        <w:right w:val="none" w:sz="0" w:space="0" w:color="auto"/>
      </w:divBdr>
      <w:divsChild>
        <w:div w:id="1346052379">
          <w:marLeft w:val="0"/>
          <w:marRight w:val="0"/>
          <w:marTop w:val="0"/>
          <w:marBottom w:val="0"/>
          <w:divBdr>
            <w:top w:val="none" w:sz="0" w:space="0" w:color="auto"/>
            <w:left w:val="none" w:sz="0" w:space="0" w:color="auto"/>
            <w:bottom w:val="none" w:sz="0" w:space="0" w:color="auto"/>
            <w:right w:val="none" w:sz="0" w:space="0" w:color="auto"/>
          </w:divBdr>
          <w:divsChild>
            <w:div w:id="962075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08988">
      <w:bodyDiv w:val="1"/>
      <w:marLeft w:val="0"/>
      <w:marRight w:val="0"/>
      <w:marTop w:val="0"/>
      <w:marBottom w:val="0"/>
      <w:divBdr>
        <w:top w:val="none" w:sz="0" w:space="0" w:color="auto"/>
        <w:left w:val="none" w:sz="0" w:space="0" w:color="auto"/>
        <w:bottom w:val="none" w:sz="0" w:space="0" w:color="auto"/>
        <w:right w:val="none" w:sz="0" w:space="0" w:color="auto"/>
      </w:divBdr>
    </w:div>
    <w:div w:id="552279870">
      <w:bodyDiv w:val="1"/>
      <w:marLeft w:val="0"/>
      <w:marRight w:val="0"/>
      <w:marTop w:val="0"/>
      <w:marBottom w:val="0"/>
      <w:divBdr>
        <w:top w:val="none" w:sz="0" w:space="0" w:color="auto"/>
        <w:left w:val="none" w:sz="0" w:space="0" w:color="auto"/>
        <w:bottom w:val="none" w:sz="0" w:space="0" w:color="auto"/>
        <w:right w:val="none" w:sz="0" w:space="0" w:color="auto"/>
      </w:divBdr>
      <w:divsChild>
        <w:div w:id="721365036">
          <w:marLeft w:val="850"/>
          <w:marRight w:val="0"/>
          <w:marTop w:val="88"/>
          <w:marBottom w:val="0"/>
          <w:divBdr>
            <w:top w:val="none" w:sz="0" w:space="0" w:color="auto"/>
            <w:left w:val="none" w:sz="0" w:space="0" w:color="auto"/>
            <w:bottom w:val="none" w:sz="0" w:space="0" w:color="auto"/>
            <w:right w:val="none" w:sz="0" w:space="0" w:color="auto"/>
          </w:divBdr>
        </w:div>
      </w:divsChild>
    </w:div>
    <w:div w:id="586428932">
      <w:bodyDiv w:val="1"/>
      <w:marLeft w:val="0"/>
      <w:marRight w:val="0"/>
      <w:marTop w:val="0"/>
      <w:marBottom w:val="0"/>
      <w:divBdr>
        <w:top w:val="none" w:sz="0" w:space="0" w:color="auto"/>
        <w:left w:val="none" w:sz="0" w:space="0" w:color="auto"/>
        <w:bottom w:val="none" w:sz="0" w:space="0" w:color="auto"/>
        <w:right w:val="none" w:sz="0" w:space="0" w:color="auto"/>
      </w:divBdr>
    </w:div>
    <w:div w:id="627979418">
      <w:bodyDiv w:val="1"/>
      <w:marLeft w:val="0"/>
      <w:marRight w:val="0"/>
      <w:marTop w:val="0"/>
      <w:marBottom w:val="0"/>
      <w:divBdr>
        <w:top w:val="none" w:sz="0" w:space="0" w:color="auto"/>
        <w:left w:val="none" w:sz="0" w:space="0" w:color="auto"/>
        <w:bottom w:val="none" w:sz="0" w:space="0" w:color="auto"/>
        <w:right w:val="none" w:sz="0" w:space="0" w:color="auto"/>
      </w:divBdr>
      <w:divsChild>
        <w:div w:id="838076551">
          <w:marLeft w:val="0"/>
          <w:marRight w:val="0"/>
          <w:marTop w:val="0"/>
          <w:marBottom w:val="0"/>
          <w:divBdr>
            <w:top w:val="none" w:sz="0" w:space="0" w:color="auto"/>
            <w:left w:val="none" w:sz="0" w:space="0" w:color="auto"/>
            <w:bottom w:val="none" w:sz="0" w:space="0" w:color="auto"/>
            <w:right w:val="none" w:sz="0" w:space="0" w:color="auto"/>
          </w:divBdr>
        </w:div>
      </w:divsChild>
    </w:div>
    <w:div w:id="673799341">
      <w:bodyDiv w:val="1"/>
      <w:marLeft w:val="0"/>
      <w:marRight w:val="0"/>
      <w:marTop w:val="0"/>
      <w:marBottom w:val="0"/>
      <w:divBdr>
        <w:top w:val="none" w:sz="0" w:space="0" w:color="auto"/>
        <w:left w:val="none" w:sz="0" w:space="0" w:color="auto"/>
        <w:bottom w:val="none" w:sz="0" w:space="0" w:color="auto"/>
        <w:right w:val="none" w:sz="0" w:space="0" w:color="auto"/>
      </w:divBdr>
    </w:div>
    <w:div w:id="700205507">
      <w:bodyDiv w:val="1"/>
      <w:marLeft w:val="0"/>
      <w:marRight w:val="0"/>
      <w:marTop w:val="0"/>
      <w:marBottom w:val="0"/>
      <w:divBdr>
        <w:top w:val="none" w:sz="0" w:space="0" w:color="auto"/>
        <w:left w:val="none" w:sz="0" w:space="0" w:color="auto"/>
        <w:bottom w:val="none" w:sz="0" w:space="0" w:color="auto"/>
        <w:right w:val="none" w:sz="0" w:space="0" w:color="auto"/>
      </w:divBdr>
      <w:divsChild>
        <w:div w:id="1139151878">
          <w:marLeft w:val="720"/>
          <w:marRight w:val="0"/>
          <w:marTop w:val="95"/>
          <w:marBottom w:val="0"/>
          <w:divBdr>
            <w:top w:val="none" w:sz="0" w:space="0" w:color="auto"/>
            <w:left w:val="none" w:sz="0" w:space="0" w:color="auto"/>
            <w:bottom w:val="none" w:sz="0" w:space="0" w:color="auto"/>
            <w:right w:val="none" w:sz="0" w:space="0" w:color="auto"/>
          </w:divBdr>
        </w:div>
      </w:divsChild>
    </w:div>
    <w:div w:id="722170621">
      <w:bodyDiv w:val="1"/>
      <w:marLeft w:val="0"/>
      <w:marRight w:val="0"/>
      <w:marTop w:val="0"/>
      <w:marBottom w:val="0"/>
      <w:divBdr>
        <w:top w:val="none" w:sz="0" w:space="0" w:color="auto"/>
        <w:left w:val="none" w:sz="0" w:space="0" w:color="auto"/>
        <w:bottom w:val="none" w:sz="0" w:space="0" w:color="auto"/>
        <w:right w:val="none" w:sz="0" w:space="0" w:color="auto"/>
      </w:divBdr>
      <w:divsChild>
        <w:div w:id="939338175">
          <w:marLeft w:val="0"/>
          <w:marRight w:val="0"/>
          <w:marTop w:val="0"/>
          <w:marBottom w:val="0"/>
          <w:divBdr>
            <w:top w:val="none" w:sz="0" w:space="0" w:color="auto"/>
            <w:left w:val="none" w:sz="0" w:space="0" w:color="auto"/>
            <w:bottom w:val="none" w:sz="0" w:space="0" w:color="auto"/>
            <w:right w:val="none" w:sz="0" w:space="0" w:color="auto"/>
          </w:divBdr>
        </w:div>
      </w:divsChild>
    </w:div>
    <w:div w:id="788015738">
      <w:bodyDiv w:val="1"/>
      <w:marLeft w:val="0"/>
      <w:marRight w:val="0"/>
      <w:marTop w:val="0"/>
      <w:marBottom w:val="0"/>
      <w:divBdr>
        <w:top w:val="none" w:sz="0" w:space="0" w:color="auto"/>
        <w:left w:val="none" w:sz="0" w:space="0" w:color="auto"/>
        <w:bottom w:val="none" w:sz="0" w:space="0" w:color="auto"/>
        <w:right w:val="none" w:sz="0" w:space="0" w:color="auto"/>
      </w:divBdr>
    </w:div>
    <w:div w:id="850752930">
      <w:bodyDiv w:val="1"/>
      <w:marLeft w:val="0"/>
      <w:marRight w:val="0"/>
      <w:marTop w:val="0"/>
      <w:marBottom w:val="0"/>
      <w:divBdr>
        <w:top w:val="none" w:sz="0" w:space="0" w:color="auto"/>
        <w:left w:val="none" w:sz="0" w:space="0" w:color="auto"/>
        <w:bottom w:val="none" w:sz="0" w:space="0" w:color="auto"/>
        <w:right w:val="none" w:sz="0" w:space="0" w:color="auto"/>
      </w:divBdr>
      <w:divsChild>
        <w:div w:id="1257329197">
          <w:marLeft w:val="0"/>
          <w:marRight w:val="0"/>
          <w:marTop w:val="0"/>
          <w:marBottom w:val="0"/>
          <w:divBdr>
            <w:top w:val="none" w:sz="0" w:space="0" w:color="auto"/>
            <w:left w:val="none" w:sz="0" w:space="0" w:color="auto"/>
            <w:bottom w:val="none" w:sz="0" w:space="0" w:color="auto"/>
            <w:right w:val="none" w:sz="0" w:space="0" w:color="auto"/>
          </w:divBdr>
        </w:div>
      </w:divsChild>
    </w:div>
    <w:div w:id="899365377">
      <w:bodyDiv w:val="1"/>
      <w:marLeft w:val="0"/>
      <w:marRight w:val="0"/>
      <w:marTop w:val="0"/>
      <w:marBottom w:val="0"/>
      <w:divBdr>
        <w:top w:val="none" w:sz="0" w:space="0" w:color="auto"/>
        <w:left w:val="none" w:sz="0" w:space="0" w:color="auto"/>
        <w:bottom w:val="none" w:sz="0" w:space="0" w:color="auto"/>
        <w:right w:val="none" w:sz="0" w:space="0" w:color="auto"/>
      </w:divBdr>
      <w:divsChild>
        <w:div w:id="263809660">
          <w:marLeft w:val="0"/>
          <w:marRight w:val="0"/>
          <w:marTop w:val="0"/>
          <w:marBottom w:val="0"/>
          <w:divBdr>
            <w:top w:val="none" w:sz="0" w:space="0" w:color="auto"/>
            <w:left w:val="none" w:sz="0" w:space="0" w:color="auto"/>
            <w:bottom w:val="none" w:sz="0" w:space="0" w:color="auto"/>
            <w:right w:val="none" w:sz="0" w:space="0" w:color="auto"/>
          </w:divBdr>
        </w:div>
      </w:divsChild>
    </w:div>
    <w:div w:id="923683407">
      <w:bodyDiv w:val="1"/>
      <w:marLeft w:val="0"/>
      <w:marRight w:val="0"/>
      <w:marTop w:val="0"/>
      <w:marBottom w:val="0"/>
      <w:divBdr>
        <w:top w:val="none" w:sz="0" w:space="0" w:color="auto"/>
        <w:left w:val="none" w:sz="0" w:space="0" w:color="auto"/>
        <w:bottom w:val="none" w:sz="0" w:space="0" w:color="auto"/>
        <w:right w:val="none" w:sz="0" w:space="0" w:color="auto"/>
      </w:divBdr>
    </w:div>
    <w:div w:id="981928610">
      <w:bodyDiv w:val="1"/>
      <w:marLeft w:val="0"/>
      <w:marRight w:val="0"/>
      <w:marTop w:val="0"/>
      <w:marBottom w:val="0"/>
      <w:divBdr>
        <w:top w:val="none" w:sz="0" w:space="0" w:color="auto"/>
        <w:left w:val="none" w:sz="0" w:space="0" w:color="auto"/>
        <w:bottom w:val="none" w:sz="0" w:space="0" w:color="auto"/>
        <w:right w:val="none" w:sz="0" w:space="0" w:color="auto"/>
      </w:divBdr>
      <w:divsChild>
        <w:div w:id="117650894">
          <w:marLeft w:val="0"/>
          <w:marRight w:val="0"/>
          <w:marTop w:val="0"/>
          <w:marBottom w:val="0"/>
          <w:divBdr>
            <w:top w:val="none" w:sz="0" w:space="0" w:color="auto"/>
            <w:left w:val="none" w:sz="0" w:space="0" w:color="auto"/>
            <w:bottom w:val="none" w:sz="0" w:space="0" w:color="auto"/>
            <w:right w:val="none" w:sz="0" w:space="0" w:color="auto"/>
          </w:divBdr>
        </w:div>
      </w:divsChild>
    </w:div>
    <w:div w:id="1064450428">
      <w:bodyDiv w:val="1"/>
      <w:marLeft w:val="0"/>
      <w:marRight w:val="0"/>
      <w:marTop w:val="0"/>
      <w:marBottom w:val="0"/>
      <w:divBdr>
        <w:top w:val="none" w:sz="0" w:space="0" w:color="auto"/>
        <w:left w:val="none" w:sz="0" w:space="0" w:color="auto"/>
        <w:bottom w:val="none" w:sz="0" w:space="0" w:color="auto"/>
        <w:right w:val="none" w:sz="0" w:space="0" w:color="auto"/>
      </w:divBdr>
      <w:divsChild>
        <w:div w:id="418257380">
          <w:marLeft w:val="0"/>
          <w:marRight w:val="0"/>
          <w:marTop w:val="0"/>
          <w:marBottom w:val="0"/>
          <w:divBdr>
            <w:top w:val="none" w:sz="0" w:space="0" w:color="auto"/>
            <w:left w:val="none" w:sz="0" w:space="0" w:color="auto"/>
            <w:bottom w:val="none" w:sz="0" w:space="0" w:color="auto"/>
            <w:right w:val="none" w:sz="0" w:space="0" w:color="auto"/>
          </w:divBdr>
        </w:div>
      </w:divsChild>
    </w:div>
    <w:div w:id="1070077245">
      <w:bodyDiv w:val="1"/>
      <w:marLeft w:val="0"/>
      <w:marRight w:val="0"/>
      <w:marTop w:val="0"/>
      <w:marBottom w:val="0"/>
      <w:divBdr>
        <w:top w:val="none" w:sz="0" w:space="0" w:color="auto"/>
        <w:left w:val="none" w:sz="0" w:space="0" w:color="auto"/>
        <w:bottom w:val="none" w:sz="0" w:space="0" w:color="auto"/>
        <w:right w:val="none" w:sz="0" w:space="0" w:color="auto"/>
      </w:divBdr>
      <w:divsChild>
        <w:div w:id="1126461690">
          <w:marLeft w:val="418"/>
          <w:marRight w:val="0"/>
          <w:marTop w:val="95"/>
          <w:marBottom w:val="0"/>
          <w:divBdr>
            <w:top w:val="none" w:sz="0" w:space="0" w:color="auto"/>
            <w:left w:val="none" w:sz="0" w:space="0" w:color="auto"/>
            <w:bottom w:val="none" w:sz="0" w:space="0" w:color="auto"/>
            <w:right w:val="none" w:sz="0" w:space="0" w:color="auto"/>
          </w:divBdr>
        </w:div>
      </w:divsChild>
    </w:div>
    <w:div w:id="1205168038">
      <w:bodyDiv w:val="1"/>
      <w:marLeft w:val="0"/>
      <w:marRight w:val="0"/>
      <w:marTop w:val="0"/>
      <w:marBottom w:val="0"/>
      <w:divBdr>
        <w:top w:val="none" w:sz="0" w:space="0" w:color="auto"/>
        <w:left w:val="none" w:sz="0" w:space="0" w:color="auto"/>
        <w:bottom w:val="none" w:sz="0" w:space="0" w:color="auto"/>
        <w:right w:val="none" w:sz="0" w:space="0" w:color="auto"/>
      </w:divBdr>
      <w:divsChild>
        <w:div w:id="690181098">
          <w:marLeft w:val="0"/>
          <w:marRight w:val="0"/>
          <w:marTop w:val="0"/>
          <w:marBottom w:val="0"/>
          <w:divBdr>
            <w:top w:val="none" w:sz="0" w:space="0" w:color="auto"/>
            <w:left w:val="none" w:sz="0" w:space="0" w:color="auto"/>
            <w:bottom w:val="none" w:sz="0" w:space="0" w:color="auto"/>
            <w:right w:val="none" w:sz="0" w:space="0" w:color="auto"/>
          </w:divBdr>
        </w:div>
      </w:divsChild>
    </w:div>
    <w:div w:id="1253391036">
      <w:bodyDiv w:val="1"/>
      <w:marLeft w:val="0"/>
      <w:marRight w:val="0"/>
      <w:marTop w:val="0"/>
      <w:marBottom w:val="0"/>
      <w:divBdr>
        <w:top w:val="none" w:sz="0" w:space="0" w:color="auto"/>
        <w:left w:val="none" w:sz="0" w:space="0" w:color="auto"/>
        <w:bottom w:val="none" w:sz="0" w:space="0" w:color="auto"/>
        <w:right w:val="none" w:sz="0" w:space="0" w:color="auto"/>
      </w:divBdr>
    </w:div>
    <w:div w:id="1274284426">
      <w:bodyDiv w:val="1"/>
      <w:marLeft w:val="0"/>
      <w:marRight w:val="0"/>
      <w:marTop w:val="0"/>
      <w:marBottom w:val="0"/>
      <w:divBdr>
        <w:top w:val="none" w:sz="0" w:space="0" w:color="auto"/>
        <w:left w:val="none" w:sz="0" w:space="0" w:color="auto"/>
        <w:bottom w:val="none" w:sz="0" w:space="0" w:color="auto"/>
        <w:right w:val="none" w:sz="0" w:space="0" w:color="auto"/>
      </w:divBdr>
    </w:div>
    <w:div w:id="1319532887">
      <w:bodyDiv w:val="1"/>
      <w:marLeft w:val="0"/>
      <w:marRight w:val="0"/>
      <w:marTop w:val="0"/>
      <w:marBottom w:val="0"/>
      <w:divBdr>
        <w:top w:val="none" w:sz="0" w:space="0" w:color="auto"/>
        <w:left w:val="none" w:sz="0" w:space="0" w:color="auto"/>
        <w:bottom w:val="none" w:sz="0" w:space="0" w:color="auto"/>
        <w:right w:val="none" w:sz="0" w:space="0" w:color="auto"/>
      </w:divBdr>
    </w:div>
    <w:div w:id="1325233055">
      <w:bodyDiv w:val="1"/>
      <w:marLeft w:val="0"/>
      <w:marRight w:val="0"/>
      <w:marTop w:val="0"/>
      <w:marBottom w:val="0"/>
      <w:divBdr>
        <w:top w:val="none" w:sz="0" w:space="0" w:color="auto"/>
        <w:left w:val="none" w:sz="0" w:space="0" w:color="auto"/>
        <w:bottom w:val="none" w:sz="0" w:space="0" w:color="auto"/>
        <w:right w:val="none" w:sz="0" w:space="0" w:color="auto"/>
      </w:divBdr>
      <w:divsChild>
        <w:div w:id="1473789842">
          <w:marLeft w:val="418"/>
          <w:marRight w:val="0"/>
          <w:marTop w:val="95"/>
          <w:marBottom w:val="0"/>
          <w:divBdr>
            <w:top w:val="none" w:sz="0" w:space="0" w:color="auto"/>
            <w:left w:val="none" w:sz="0" w:space="0" w:color="auto"/>
            <w:bottom w:val="none" w:sz="0" w:space="0" w:color="auto"/>
            <w:right w:val="none" w:sz="0" w:space="0" w:color="auto"/>
          </w:divBdr>
        </w:div>
      </w:divsChild>
    </w:div>
    <w:div w:id="1391539102">
      <w:bodyDiv w:val="1"/>
      <w:marLeft w:val="0"/>
      <w:marRight w:val="0"/>
      <w:marTop w:val="0"/>
      <w:marBottom w:val="0"/>
      <w:divBdr>
        <w:top w:val="none" w:sz="0" w:space="0" w:color="auto"/>
        <w:left w:val="none" w:sz="0" w:space="0" w:color="auto"/>
        <w:bottom w:val="none" w:sz="0" w:space="0" w:color="auto"/>
        <w:right w:val="none" w:sz="0" w:space="0" w:color="auto"/>
      </w:divBdr>
    </w:div>
    <w:div w:id="1398162091">
      <w:bodyDiv w:val="1"/>
      <w:marLeft w:val="0"/>
      <w:marRight w:val="0"/>
      <w:marTop w:val="0"/>
      <w:marBottom w:val="0"/>
      <w:divBdr>
        <w:top w:val="none" w:sz="0" w:space="0" w:color="auto"/>
        <w:left w:val="none" w:sz="0" w:space="0" w:color="auto"/>
        <w:bottom w:val="none" w:sz="0" w:space="0" w:color="auto"/>
        <w:right w:val="none" w:sz="0" w:space="0" w:color="auto"/>
      </w:divBdr>
      <w:divsChild>
        <w:div w:id="383219749">
          <w:marLeft w:val="0"/>
          <w:marRight w:val="0"/>
          <w:marTop w:val="0"/>
          <w:marBottom w:val="0"/>
          <w:divBdr>
            <w:top w:val="none" w:sz="0" w:space="0" w:color="auto"/>
            <w:left w:val="none" w:sz="0" w:space="0" w:color="auto"/>
            <w:bottom w:val="none" w:sz="0" w:space="0" w:color="auto"/>
            <w:right w:val="none" w:sz="0" w:space="0" w:color="auto"/>
          </w:divBdr>
        </w:div>
      </w:divsChild>
    </w:div>
    <w:div w:id="1452432383">
      <w:bodyDiv w:val="1"/>
      <w:marLeft w:val="0"/>
      <w:marRight w:val="0"/>
      <w:marTop w:val="0"/>
      <w:marBottom w:val="0"/>
      <w:divBdr>
        <w:top w:val="none" w:sz="0" w:space="0" w:color="auto"/>
        <w:left w:val="none" w:sz="0" w:space="0" w:color="auto"/>
        <w:bottom w:val="none" w:sz="0" w:space="0" w:color="auto"/>
        <w:right w:val="none" w:sz="0" w:space="0" w:color="auto"/>
      </w:divBdr>
      <w:divsChild>
        <w:div w:id="478426214">
          <w:marLeft w:val="720"/>
          <w:marRight w:val="0"/>
          <w:marTop w:val="95"/>
          <w:marBottom w:val="0"/>
          <w:divBdr>
            <w:top w:val="none" w:sz="0" w:space="0" w:color="auto"/>
            <w:left w:val="none" w:sz="0" w:space="0" w:color="auto"/>
            <w:bottom w:val="none" w:sz="0" w:space="0" w:color="auto"/>
            <w:right w:val="none" w:sz="0" w:space="0" w:color="auto"/>
          </w:divBdr>
        </w:div>
      </w:divsChild>
    </w:div>
    <w:div w:id="1479687984">
      <w:bodyDiv w:val="1"/>
      <w:marLeft w:val="0"/>
      <w:marRight w:val="0"/>
      <w:marTop w:val="0"/>
      <w:marBottom w:val="0"/>
      <w:divBdr>
        <w:top w:val="none" w:sz="0" w:space="0" w:color="auto"/>
        <w:left w:val="none" w:sz="0" w:space="0" w:color="auto"/>
        <w:bottom w:val="none" w:sz="0" w:space="0" w:color="auto"/>
        <w:right w:val="none" w:sz="0" w:space="0" w:color="auto"/>
      </w:divBdr>
      <w:divsChild>
        <w:div w:id="516964939">
          <w:marLeft w:val="0"/>
          <w:marRight w:val="0"/>
          <w:marTop w:val="0"/>
          <w:marBottom w:val="0"/>
          <w:divBdr>
            <w:top w:val="none" w:sz="0" w:space="0" w:color="auto"/>
            <w:left w:val="none" w:sz="0" w:space="0" w:color="auto"/>
            <w:bottom w:val="none" w:sz="0" w:space="0" w:color="auto"/>
            <w:right w:val="none" w:sz="0" w:space="0" w:color="auto"/>
          </w:divBdr>
        </w:div>
      </w:divsChild>
    </w:div>
    <w:div w:id="1497067645">
      <w:bodyDiv w:val="1"/>
      <w:marLeft w:val="0"/>
      <w:marRight w:val="0"/>
      <w:marTop w:val="0"/>
      <w:marBottom w:val="0"/>
      <w:divBdr>
        <w:top w:val="none" w:sz="0" w:space="0" w:color="auto"/>
        <w:left w:val="none" w:sz="0" w:space="0" w:color="auto"/>
        <w:bottom w:val="none" w:sz="0" w:space="0" w:color="auto"/>
        <w:right w:val="none" w:sz="0" w:space="0" w:color="auto"/>
      </w:divBdr>
      <w:divsChild>
        <w:div w:id="1239829545">
          <w:marLeft w:val="0"/>
          <w:marRight w:val="0"/>
          <w:marTop w:val="0"/>
          <w:marBottom w:val="0"/>
          <w:divBdr>
            <w:top w:val="none" w:sz="0" w:space="0" w:color="auto"/>
            <w:left w:val="none" w:sz="0" w:space="0" w:color="auto"/>
            <w:bottom w:val="none" w:sz="0" w:space="0" w:color="auto"/>
            <w:right w:val="none" w:sz="0" w:space="0" w:color="auto"/>
          </w:divBdr>
        </w:div>
      </w:divsChild>
    </w:div>
    <w:div w:id="1567259137">
      <w:bodyDiv w:val="1"/>
      <w:marLeft w:val="0"/>
      <w:marRight w:val="0"/>
      <w:marTop w:val="0"/>
      <w:marBottom w:val="0"/>
      <w:divBdr>
        <w:top w:val="none" w:sz="0" w:space="0" w:color="auto"/>
        <w:left w:val="none" w:sz="0" w:space="0" w:color="auto"/>
        <w:bottom w:val="none" w:sz="0" w:space="0" w:color="auto"/>
        <w:right w:val="none" w:sz="0" w:space="0" w:color="auto"/>
      </w:divBdr>
    </w:div>
    <w:div w:id="1645963957">
      <w:bodyDiv w:val="1"/>
      <w:marLeft w:val="0"/>
      <w:marRight w:val="0"/>
      <w:marTop w:val="0"/>
      <w:marBottom w:val="0"/>
      <w:divBdr>
        <w:top w:val="none" w:sz="0" w:space="0" w:color="auto"/>
        <w:left w:val="none" w:sz="0" w:space="0" w:color="auto"/>
        <w:bottom w:val="none" w:sz="0" w:space="0" w:color="auto"/>
        <w:right w:val="none" w:sz="0" w:space="0" w:color="auto"/>
      </w:divBdr>
    </w:div>
    <w:div w:id="1660037404">
      <w:bodyDiv w:val="1"/>
      <w:marLeft w:val="0"/>
      <w:marRight w:val="0"/>
      <w:marTop w:val="0"/>
      <w:marBottom w:val="0"/>
      <w:divBdr>
        <w:top w:val="none" w:sz="0" w:space="0" w:color="auto"/>
        <w:left w:val="none" w:sz="0" w:space="0" w:color="auto"/>
        <w:bottom w:val="none" w:sz="0" w:space="0" w:color="auto"/>
        <w:right w:val="none" w:sz="0" w:space="0" w:color="auto"/>
      </w:divBdr>
      <w:divsChild>
        <w:div w:id="1628244318">
          <w:marLeft w:val="0"/>
          <w:marRight w:val="0"/>
          <w:marTop w:val="0"/>
          <w:marBottom w:val="0"/>
          <w:divBdr>
            <w:top w:val="none" w:sz="0" w:space="0" w:color="auto"/>
            <w:left w:val="none" w:sz="0" w:space="0" w:color="auto"/>
            <w:bottom w:val="none" w:sz="0" w:space="0" w:color="auto"/>
            <w:right w:val="none" w:sz="0" w:space="0" w:color="auto"/>
          </w:divBdr>
        </w:div>
      </w:divsChild>
    </w:div>
    <w:div w:id="1708333717">
      <w:bodyDiv w:val="1"/>
      <w:marLeft w:val="0"/>
      <w:marRight w:val="0"/>
      <w:marTop w:val="0"/>
      <w:marBottom w:val="0"/>
      <w:divBdr>
        <w:top w:val="none" w:sz="0" w:space="0" w:color="auto"/>
        <w:left w:val="none" w:sz="0" w:space="0" w:color="auto"/>
        <w:bottom w:val="none" w:sz="0" w:space="0" w:color="auto"/>
        <w:right w:val="none" w:sz="0" w:space="0" w:color="auto"/>
      </w:divBdr>
      <w:divsChild>
        <w:div w:id="517163456">
          <w:marLeft w:val="850"/>
          <w:marRight w:val="0"/>
          <w:marTop w:val="88"/>
          <w:marBottom w:val="0"/>
          <w:divBdr>
            <w:top w:val="none" w:sz="0" w:space="0" w:color="auto"/>
            <w:left w:val="none" w:sz="0" w:space="0" w:color="auto"/>
            <w:bottom w:val="none" w:sz="0" w:space="0" w:color="auto"/>
            <w:right w:val="none" w:sz="0" w:space="0" w:color="auto"/>
          </w:divBdr>
        </w:div>
      </w:divsChild>
    </w:div>
    <w:div w:id="1746798194">
      <w:bodyDiv w:val="1"/>
      <w:marLeft w:val="0"/>
      <w:marRight w:val="0"/>
      <w:marTop w:val="0"/>
      <w:marBottom w:val="0"/>
      <w:divBdr>
        <w:top w:val="none" w:sz="0" w:space="0" w:color="auto"/>
        <w:left w:val="none" w:sz="0" w:space="0" w:color="auto"/>
        <w:bottom w:val="none" w:sz="0" w:space="0" w:color="auto"/>
        <w:right w:val="none" w:sz="0" w:space="0" w:color="auto"/>
      </w:divBdr>
      <w:divsChild>
        <w:div w:id="1233849848">
          <w:marLeft w:val="0"/>
          <w:marRight w:val="0"/>
          <w:marTop w:val="0"/>
          <w:marBottom w:val="0"/>
          <w:divBdr>
            <w:top w:val="none" w:sz="0" w:space="0" w:color="auto"/>
            <w:left w:val="none" w:sz="0" w:space="0" w:color="auto"/>
            <w:bottom w:val="none" w:sz="0" w:space="0" w:color="auto"/>
            <w:right w:val="none" w:sz="0" w:space="0" w:color="auto"/>
          </w:divBdr>
        </w:div>
      </w:divsChild>
    </w:div>
    <w:div w:id="1747453437">
      <w:bodyDiv w:val="1"/>
      <w:marLeft w:val="0"/>
      <w:marRight w:val="0"/>
      <w:marTop w:val="0"/>
      <w:marBottom w:val="0"/>
      <w:divBdr>
        <w:top w:val="none" w:sz="0" w:space="0" w:color="auto"/>
        <w:left w:val="none" w:sz="0" w:space="0" w:color="auto"/>
        <w:bottom w:val="none" w:sz="0" w:space="0" w:color="auto"/>
        <w:right w:val="none" w:sz="0" w:space="0" w:color="auto"/>
      </w:divBdr>
      <w:divsChild>
        <w:div w:id="1736538827">
          <w:marLeft w:val="0"/>
          <w:marRight w:val="0"/>
          <w:marTop w:val="0"/>
          <w:marBottom w:val="0"/>
          <w:divBdr>
            <w:top w:val="none" w:sz="0" w:space="0" w:color="auto"/>
            <w:left w:val="none" w:sz="0" w:space="0" w:color="auto"/>
            <w:bottom w:val="none" w:sz="0" w:space="0" w:color="auto"/>
            <w:right w:val="none" w:sz="0" w:space="0" w:color="auto"/>
          </w:divBdr>
        </w:div>
      </w:divsChild>
    </w:div>
    <w:div w:id="1754861778">
      <w:bodyDiv w:val="1"/>
      <w:marLeft w:val="0"/>
      <w:marRight w:val="0"/>
      <w:marTop w:val="0"/>
      <w:marBottom w:val="0"/>
      <w:divBdr>
        <w:top w:val="none" w:sz="0" w:space="0" w:color="auto"/>
        <w:left w:val="none" w:sz="0" w:space="0" w:color="auto"/>
        <w:bottom w:val="none" w:sz="0" w:space="0" w:color="auto"/>
        <w:right w:val="none" w:sz="0" w:space="0" w:color="auto"/>
      </w:divBdr>
      <w:divsChild>
        <w:div w:id="310257546">
          <w:marLeft w:val="0"/>
          <w:marRight w:val="0"/>
          <w:marTop w:val="0"/>
          <w:marBottom w:val="0"/>
          <w:divBdr>
            <w:top w:val="none" w:sz="0" w:space="0" w:color="auto"/>
            <w:left w:val="none" w:sz="0" w:space="0" w:color="auto"/>
            <w:bottom w:val="none" w:sz="0" w:space="0" w:color="auto"/>
            <w:right w:val="none" w:sz="0" w:space="0" w:color="auto"/>
          </w:divBdr>
        </w:div>
      </w:divsChild>
    </w:div>
    <w:div w:id="1756972576">
      <w:bodyDiv w:val="1"/>
      <w:marLeft w:val="0"/>
      <w:marRight w:val="0"/>
      <w:marTop w:val="0"/>
      <w:marBottom w:val="0"/>
      <w:divBdr>
        <w:top w:val="none" w:sz="0" w:space="0" w:color="auto"/>
        <w:left w:val="none" w:sz="0" w:space="0" w:color="auto"/>
        <w:bottom w:val="none" w:sz="0" w:space="0" w:color="auto"/>
        <w:right w:val="none" w:sz="0" w:space="0" w:color="auto"/>
      </w:divBdr>
      <w:divsChild>
        <w:div w:id="1814564861">
          <w:marLeft w:val="0"/>
          <w:marRight w:val="0"/>
          <w:marTop w:val="0"/>
          <w:marBottom w:val="0"/>
          <w:divBdr>
            <w:top w:val="none" w:sz="0" w:space="0" w:color="auto"/>
            <w:left w:val="none" w:sz="0" w:space="0" w:color="auto"/>
            <w:bottom w:val="none" w:sz="0" w:space="0" w:color="auto"/>
            <w:right w:val="none" w:sz="0" w:space="0" w:color="auto"/>
          </w:divBdr>
        </w:div>
      </w:divsChild>
    </w:div>
    <w:div w:id="1848448455">
      <w:bodyDiv w:val="1"/>
      <w:marLeft w:val="0"/>
      <w:marRight w:val="0"/>
      <w:marTop w:val="0"/>
      <w:marBottom w:val="0"/>
      <w:divBdr>
        <w:top w:val="none" w:sz="0" w:space="0" w:color="auto"/>
        <w:left w:val="none" w:sz="0" w:space="0" w:color="auto"/>
        <w:bottom w:val="none" w:sz="0" w:space="0" w:color="auto"/>
        <w:right w:val="none" w:sz="0" w:space="0" w:color="auto"/>
      </w:divBdr>
      <w:divsChild>
        <w:div w:id="1201092585">
          <w:marLeft w:val="0"/>
          <w:marRight w:val="0"/>
          <w:marTop w:val="0"/>
          <w:marBottom w:val="0"/>
          <w:divBdr>
            <w:top w:val="none" w:sz="0" w:space="0" w:color="auto"/>
            <w:left w:val="none" w:sz="0" w:space="0" w:color="auto"/>
            <w:bottom w:val="none" w:sz="0" w:space="0" w:color="auto"/>
            <w:right w:val="none" w:sz="0" w:space="0" w:color="auto"/>
          </w:divBdr>
        </w:div>
      </w:divsChild>
    </w:div>
    <w:div w:id="1860661686">
      <w:bodyDiv w:val="1"/>
      <w:marLeft w:val="0"/>
      <w:marRight w:val="0"/>
      <w:marTop w:val="0"/>
      <w:marBottom w:val="0"/>
      <w:divBdr>
        <w:top w:val="none" w:sz="0" w:space="0" w:color="auto"/>
        <w:left w:val="none" w:sz="0" w:space="0" w:color="auto"/>
        <w:bottom w:val="none" w:sz="0" w:space="0" w:color="auto"/>
        <w:right w:val="none" w:sz="0" w:space="0" w:color="auto"/>
      </w:divBdr>
      <w:divsChild>
        <w:div w:id="800029971">
          <w:marLeft w:val="720"/>
          <w:marRight w:val="0"/>
          <w:marTop w:val="95"/>
          <w:marBottom w:val="0"/>
          <w:divBdr>
            <w:top w:val="none" w:sz="0" w:space="0" w:color="auto"/>
            <w:left w:val="none" w:sz="0" w:space="0" w:color="auto"/>
            <w:bottom w:val="none" w:sz="0" w:space="0" w:color="auto"/>
            <w:right w:val="none" w:sz="0" w:space="0" w:color="auto"/>
          </w:divBdr>
        </w:div>
        <w:div w:id="1804426614">
          <w:marLeft w:val="720"/>
          <w:marRight w:val="0"/>
          <w:marTop w:val="95"/>
          <w:marBottom w:val="0"/>
          <w:divBdr>
            <w:top w:val="none" w:sz="0" w:space="0" w:color="auto"/>
            <w:left w:val="none" w:sz="0" w:space="0" w:color="auto"/>
            <w:bottom w:val="none" w:sz="0" w:space="0" w:color="auto"/>
            <w:right w:val="none" w:sz="0" w:space="0" w:color="auto"/>
          </w:divBdr>
        </w:div>
      </w:divsChild>
    </w:div>
    <w:div w:id="1862666482">
      <w:bodyDiv w:val="1"/>
      <w:marLeft w:val="0"/>
      <w:marRight w:val="0"/>
      <w:marTop w:val="0"/>
      <w:marBottom w:val="0"/>
      <w:divBdr>
        <w:top w:val="none" w:sz="0" w:space="0" w:color="auto"/>
        <w:left w:val="none" w:sz="0" w:space="0" w:color="auto"/>
        <w:bottom w:val="none" w:sz="0" w:space="0" w:color="auto"/>
        <w:right w:val="none" w:sz="0" w:space="0" w:color="auto"/>
      </w:divBdr>
    </w:div>
    <w:div w:id="1911649862">
      <w:bodyDiv w:val="1"/>
      <w:marLeft w:val="0"/>
      <w:marRight w:val="0"/>
      <w:marTop w:val="0"/>
      <w:marBottom w:val="0"/>
      <w:divBdr>
        <w:top w:val="none" w:sz="0" w:space="0" w:color="auto"/>
        <w:left w:val="none" w:sz="0" w:space="0" w:color="auto"/>
        <w:bottom w:val="none" w:sz="0" w:space="0" w:color="auto"/>
        <w:right w:val="none" w:sz="0" w:space="0" w:color="auto"/>
      </w:divBdr>
      <w:divsChild>
        <w:div w:id="1035273783">
          <w:marLeft w:val="0"/>
          <w:marRight w:val="0"/>
          <w:marTop w:val="0"/>
          <w:marBottom w:val="0"/>
          <w:divBdr>
            <w:top w:val="none" w:sz="0" w:space="0" w:color="auto"/>
            <w:left w:val="none" w:sz="0" w:space="0" w:color="auto"/>
            <w:bottom w:val="none" w:sz="0" w:space="0" w:color="auto"/>
            <w:right w:val="none" w:sz="0" w:space="0" w:color="auto"/>
          </w:divBdr>
        </w:div>
      </w:divsChild>
    </w:div>
    <w:div w:id="1952276703">
      <w:bodyDiv w:val="1"/>
      <w:marLeft w:val="0"/>
      <w:marRight w:val="0"/>
      <w:marTop w:val="0"/>
      <w:marBottom w:val="0"/>
      <w:divBdr>
        <w:top w:val="none" w:sz="0" w:space="0" w:color="auto"/>
        <w:left w:val="none" w:sz="0" w:space="0" w:color="auto"/>
        <w:bottom w:val="none" w:sz="0" w:space="0" w:color="auto"/>
        <w:right w:val="none" w:sz="0" w:space="0" w:color="auto"/>
      </w:divBdr>
    </w:div>
    <w:div w:id="1959681018">
      <w:bodyDiv w:val="1"/>
      <w:marLeft w:val="0"/>
      <w:marRight w:val="0"/>
      <w:marTop w:val="0"/>
      <w:marBottom w:val="0"/>
      <w:divBdr>
        <w:top w:val="none" w:sz="0" w:space="0" w:color="auto"/>
        <w:left w:val="none" w:sz="0" w:space="0" w:color="auto"/>
        <w:bottom w:val="none" w:sz="0" w:space="0" w:color="auto"/>
        <w:right w:val="none" w:sz="0" w:space="0" w:color="auto"/>
      </w:divBdr>
      <w:divsChild>
        <w:div w:id="279651871">
          <w:marLeft w:val="0"/>
          <w:marRight w:val="0"/>
          <w:marTop w:val="0"/>
          <w:marBottom w:val="0"/>
          <w:divBdr>
            <w:top w:val="none" w:sz="0" w:space="0" w:color="auto"/>
            <w:left w:val="none" w:sz="0" w:space="0" w:color="auto"/>
            <w:bottom w:val="none" w:sz="0" w:space="0" w:color="auto"/>
            <w:right w:val="none" w:sz="0" w:space="0" w:color="auto"/>
          </w:divBdr>
        </w:div>
      </w:divsChild>
    </w:div>
    <w:div w:id="2005433175">
      <w:bodyDiv w:val="1"/>
      <w:marLeft w:val="0"/>
      <w:marRight w:val="0"/>
      <w:marTop w:val="0"/>
      <w:marBottom w:val="0"/>
      <w:divBdr>
        <w:top w:val="none" w:sz="0" w:space="0" w:color="auto"/>
        <w:left w:val="none" w:sz="0" w:space="0" w:color="auto"/>
        <w:bottom w:val="none" w:sz="0" w:space="0" w:color="auto"/>
        <w:right w:val="none" w:sz="0" w:space="0" w:color="auto"/>
      </w:divBdr>
    </w:div>
    <w:div w:id="2010253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sv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image" Target="media/image28.svg"/><Relationship Id="rId21" Type="http://schemas.openxmlformats.org/officeDocument/2006/relationships/image" Target="media/image10.svg"/><Relationship Id="rId34" Type="http://schemas.openxmlformats.org/officeDocument/2006/relationships/image" Target="media/image23.png"/><Relationship Id="rId42" Type="http://schemas.openxmlformats.org/officeDocument/2006/relationships/image" Target="media/image31.svg"/><Relationship Id="rId47" Type="http://schemas.openxmlformats.org/officeDocument/2006/relationships/image" Target="media/image36.svg"/><Relationship Id="rId50" Type="http://schemas.openxmlformats.org/officeDocument/2006/relationships/footer" Target="footer1.xml"/><Relationship Id="rId55"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5.png"/><Relationship Id="rId29" Type="http://schemas.openxmlformats.org/officeDocument/2006/relationships/image" Target="media/image18.png"/><Relationship Id="rId11" Type="http://schemas.openxmlformats.org/officeDocument/2006/relationships/hyperlink" Target="mailto:realisatie@vng.nl" TargetMode="Externa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svg"/><Relationship Id="rId40" Type="http://schemas.openxmlformats.org/officeDocument/2006/relationships/image" Target="media/image29.png"/><Relationship Id="rId45" Type="http://schemas.openxmlformats.org/officeDocument/2006/relationships/image" Target="media/image34.png"/><Relationship Id="rId53" Type="http://schemas.openxmlformats.org/officeDocument/2006/relationships/header" Target="header3.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image" Target="media/image8.svg"/><Relationship Id="rId31" Type="http://schemas.openxmlformats.org/officeDocument/2006/relationships/image" Target="media/image20.png"/><Relationship Id="rId44" Type="http://schemas.openxmlformats.org/officeDocument/2006/relationships/image" Target="media/image33.svg"/><Relationship Id="rId52"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svg"/><Relationship Id="rId35" Type="http://schemas.openxmlformats.org/officeDocument/2006/relationships/image" Target="media/image24.svg"/><Relationship Id="rId43" Type="http://schemas.openxmlformats.org/officeDocument/2006/relationships/image" Target="media/image32.png"/><Relationship Id="rId48" Type="http://schemas.openxmlformats.org/officeDocument/2006/relationships/image" Target="media/image37.png"/><Relationship Id="rId56"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eader" Target="header2.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image" Target="media/image6.svg"/><Relationship Id="rId25" Type="http://schemas.openxmlformats.org/officeDocument/2006/relationships/image" Target="media/image14.svg"/><Relationship Id="rId33" Type="http://schemas.openxmlformats.org/officeDocument/2006/relationships/image" Target="media/image22.svg"/><Relationship Id="rId38" Type="http://schemas.openxmlformats.org/officeDocument/2006/relationships/image" Target="media/image27.png"/><Relationship Id="rId46" Type="http://schemas.openxmlformats.org/officeDocument/2006/relationships/image" Target="media/image35.png"/><Relationship Id="rId20" Type="http://schemas.openxmlformats.org/officeDocument/2006/relationships/image" Target="media/image9.png"/><Relationship Id="rId41" Type="http://schemas.openxmlformats.org/officeDocument/2006/relationships/image" Target="media/image30.png"/><Relationship Id="rId54"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4.svg"/><Relationship Id="rId23" Type="http://schemas.openxmlformats.org/officeDocument/2006/relationships/image" Target="media/image12.svg"/><Relationship Id="rId28" Type="http://schemas.openxmlformats.org/officeDocument/2006/relationships/image" Target="media/image17.svg"/><Relationship Id="rId36" Type="http://schemas.openxmlformats.org/officeDocument/2006/relationships/image" Target="media/image25.png"/><Relationship Id="rId49"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s://westbrabantsarchief.nl/images/Belangrijke_documenten/E-depot_trajectPre-ingest_def.pdf" TargetMode="External"/><Relationship Id="rId13" Type="http://schemas.openxmlformats.org/officeDocument/2006/relationships/hyperlink" Target="https://www.dpconline.org/our-work/bit-list" TargetMode="External"/><Relationship Id="rId18" Type="http://schemas.openxmlformats.org/officeDocument/2006/relationships/hyperlink" Target="https://www.gemmaonline.nl/images/gemmaonline/5/56/GEMMA_Gegevenslandschap_-_Beschrijving_informatiearchitectuur.pdf" TargetMode="External"/><Relationship Id="rId26" Type="http://schemas.openxmlformats.org/officeDocument/2006/relationships/hyperlink" Target="https://vng.nl/onderwerpenindex/dienstverlening-en-informatiebeleid/archieven/nieuws/verkorting-overbrengingstermijn-archieven" TargetMode="External"/><Relationship Id="rId3" Type="http://schemas.openxmlformats.org/officeDocument/2006/relationships/hyperlink" Target="https://vng.nl/files/vng/20170825rapport_impact-verkorting-overbrengingstermijn.pdf" TargetMode="External"/><Relationship Id="rId21" Type="http://schemas.openxmlformats.org/officeDocument/2006/relationships/hyperlink" Target="https://wetten.overheid.nl/jci1.3:c:BWBR0007376&amp;hoofdstuk=IX&amp;artikel=45&amp;z=2018-07-28&amp;g=2018-07-28" TargetMode="External"/><Relationship Id="rId7" Type="http://schemas.openxmlformats.org/officeDocument/2006/relationships/hyperlink" Target="https://kia.pleio.nl/files/view/55811862/NA_rapport_jouwdepotmijndepot_WEB.pdf" TargetMode="External"/><Relationship Id="rId12" Type="http://schemas.openxmlformats.org/officeDocument/2006/relationships/hyperlink" Target="https://wetten.overheid.nl/jci1.3:c:BWBR0036795&amp;hoofdstuk=III&amp;artikel=8&amp;z=2016-10-01&amp;g=2016-10-01" TargetMode="External"/><Relationship Id="rId17" Type="http://schemas.openxmlformats.org/officeDocument/2006/relationships/hyperlink" Target="https://wetten.overheid.nl/jci1.3:c:BWBR0027041&amp;hoofdstuk=3&amp;paragraaf=1&amp;artikel=20&amp;z=2014-01-01&amp;g=2014-01-01" TargetMode="External"/><Relationship Id="rId25" Type="http://schemas.openxmlformats.org/officeDocument/2006/relationships/hyperlink" Target="https://vng.nl/onderwerpenindex/dienstverlening-en-informatiebeleid/archieven/nieuws/selectielijst-gemeenten-en-intergemeentelijke-organen-2017" TargetMode="External"/><Relationship Id="rId2" Type="http://schemas.openxmlformats.org/officeDocument/2006/relationships/hyperlink" Target="https://kia.pleio.nl/files/view/55811862/NA_rapport_jouwdepotmijndepot_WEB.pdf" TargetMode="External"/><Relationship Id="rId16" Type="http://schemas.openxmlformats.org/officeDocument/2006/relationships/hyperlink" Target="https://wetten.overheid.nl/jci1.3:c:BWBR0007376&amp;hoofdstuk=II&amp;artikel=14&amp;z=2018-07-28&amp;g=2018-07-28" TargetMode="External"/><Relationship Id="rId20" Type="http://schemas.openxmlformats.org/officeDocument/2006/relationships/hyperlink" Target="https://www.noraonline.nl/wiki/Metagegevens_(Begrip)" TargetMode="External"/><Relationship Id="rId1" Type="http://schemas.openxmlformats.org/officeDocument/2006/relationships/hyperlink" Target="https://www.gemmaonline.nl/images/gemmaonline/5/56/GEMMA_Gegevenslandschap_-_Beschrijving_informatiearchitectuur.pdf" TargetMode="External"/><Relationship Id="rId6" Type="http://schemas.openxmlformats.org/officeDocument/2006/relationships/hyperlink" Target="https://www.nationaalarchief.nl/archiveren/nieuws/van-tmlo-en-tp-rijk-naar-mdto" TargetMode="External"/><Relationship Id="rId11" Type="http://schemas.openxmlformats.org/officeDocument/2006/relationships/hyperlink" Target="https://wetten.overheid.nl/jci1.3:c:BWBR0027041&amp;hoofdstuk=3&amp;paragraaf=1&amp;artikel=17&amp;z=2014-01-01&amp;g=2014-01-01" TargetMode="External"/><Relationship Id="rId24" Type="http://schemas.openxmlformats.org/officeDocument/2006/relationships/hyperlink" Target="https://wetten.overheid.nl/jci1.3:c:BWBR0007376&amp;hoofdstuk=II&amp;artikel=5&amp;z=2018-07-28&amp;g=2018-07-28" TargetMode="External"/><Relationship Id="rId5" Type="http://schemas.openxmlformats.org/officeDocument/2006/relationships/hyperlink" Target="https://www.informatiehuishouding.nl/actueel/nieuws/2019/12/19/verhouding-tussen-de-archiefwet-en-de-wob" TargetMode="External"/><Relationship Id="rId15" Type="http://schemas.openxmlformats.org/officeDocument/2006/relationships/hyperlink" Target="https://wetten.overheid.nl/jci1.3:c:BWBR0027041&amp;hoofdstuk=3&amp;paragraaf=2&amp;artikel=25&amp;z=2014-01-01&amp;g=2014-01-01" TargetMode="External"/><Relationship Id="rId23" Type="http://schemas.openxmlformats.org/officeDocument/2006/relationships/hyperlink" Target="https://wetten.overheid.nl/jci1.3:c:BWBR0007376&amp;hoofdstuk=II&amp;artikel=3&amp;z=2018-07-28&amp;g=2018-07-28" TargetMode="External"/><Relationship Id="rId10" Type="http://schemas.openxmlformats.org/officeDocument/2006/relationships/hyperlink" Target="https://wetten.overheid.nl/jci1.3:c:BWBR0027041&amp;hoofdstuk=3&amp;paragraaf=1&amp;artikel=20&amp;z=2014-01-01&amp;g=2014-01-01" TargetMode="External"/><Relationship Id="rId19" Type="http://schemas.openxmlformats.org/officeDocument/2006/relationships/hyperlink" Target="https://www.noraonline.nl/wiki/Informatie-object" TargetMode="External"/><Relationship Id="rId4" Type="http://schemas.openxmlformats.org/officeDocument/2006/relationships/hyperlink" Target="https://www.nationaalarchief.nl/archiveren/kennisbank/archiveren-by-design" TargetMode="External"/><Relationship Id="rId9" Type="http://schemas.openxmlformats.org/officeDocument/2006/relationships/hyperlink" Target="https://referentielijsten-api.vng.cloud/api/v1/schema/" TargetMode="External"/><Relationship Id="rId14" Type="http://schemas.openxmlformats.org/officeDocument/2006/relationships/hyperlink" Target="https://wetten.overheid.nl/jci1.3:c:BWBR0027041&amp;hoofdstuk=8&amp;artikel=58&amp;z=2014-01-01&amp;g=2014-01-01" TargetMode="External"/><Relationship Id="rId22" Type="http://schemas.openxmlformats.org/officeDocument/2006/relationships/hyperlink" Target="https://www.internetconsultatie.nl/archiefwet/document/5164" TargetMode="External"/><Relationship Id="rId27" Type="http://schemas.openxmlformats.org/officeDocument/2006/relationships/hyperlink" Target="https://wetten.overheid.nl/jci1.3:c:BWBR0007748&amp;hoofdstuk=II&amp;artikel=8&amp;z=2013-01-01&amp;g=2013-01-01"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7.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Office\Templates\KING\VNGR_rapport.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941c815-8673-45d9-bee9-a1453d13a96d" xsi:nil="true"/>
    <lcf76f155ced4ddcb4097134ff3c332f xmlns="da01d95d-9a53-4690-91f2-3ea4d21374f2">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979AC081F1EA545875FD8DCD9B709FA" ma:contentTypeVersion="18" ma:contentTypeDescription="Create a new document." ma:contentTypeScope="" ma:versionID="13c0a23065d9a49ac9a814ac843676c1">
  <xsd:schema xmlns:xsd="http://www.w3.org/2001/XMLSchema" xmlns:xs="http://www.w3.org/2001/XMLSchema" xmlns:p="http://schemas.microsoft.com/office/2006/metadata/properties" xmlns:ns2="0941c815-8673-45d9-bee9-a1453d13a96d" xmlns:ns3="da01d95d-9a53-4690-91f2-3ea4d21374f2" targetNamespace="http://schemas.microsoft.com/office/2006/metadata/properties" ma:root="true" ma:fieldsID="ffed2328b44d3216ab2e4b28d8992e7a" ns2:_="" ns3:_="">
    <xsd:import namespace="0941c815-8673-45d9-bee9-a1453d13a96d"/>
    <xsd:import namespace="da01d95d-9a53-4690-91f2-3ea4d21374f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41c815-8673-45d9-bee9-a1453d13a9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702c36e3-81a3-4f8c-bfa2-ac1adf0ae0c5}" ma:internalName="TaxCatchAll" ma:showField="CatchAllData" ma:web="0941c815-8673-45d9-bee9-a1453d13a9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01d95d-9a53-4690-91f2-3ea4d21374f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ceaa658-fae8-49cd-a23d-c95849ea14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5F4559-D59B-4666-9845-5343454ED3AD}">
  <ds:schemaRefs>
    <ds:schemaRef ds:uri="bdcdeddd-627c-4bb4-a5c6-f691fe7e91ca"/>
    <ds:schemaRef ds:uri="http://schemas.microsoft.com/office/2006/documentManagement/types"/>
    <ds:schemaRef ds:uri="http://schemas.microsoft.com/office/infopath/2007/PartnerControls"/>
    <ds:schemaRef ds:uri="9c6c619d-3dda-43e0-965c-f72c6186b5e1"/>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2E8F9FE9-5B40-4394-B904-86B6157FB8A4}"/>
</file>

<file path=customXml/itemProps3.xml><?xml version="1.0" encoding="utf-8"?>
<ds:datastoreItem xmlns:ds="http://schemas.openxmlformats.org/officeDocument/2006/customXml" ds:itemID="{DC91C1D5-3CBA-4403-9FA8-E593D224DDDD}">
  <ds:schemaRefs>
    <ds:schemaRef ds:uri="http://schemas.microsoft.com/sharepoint/v3/contenttype/forms"/>
  </ds:schemaRefs>
</ds:datastoreItem>
</file>

<file path=customXml/itemProps4.xml><?xml version="1.0" encoding="utf-8"?>
<ds:datastoreItem xmlns:ds="http://schemas.openxmlformats.org/officeDocument/2006/customXml" ds:itemID="{30844B21-A234-48A5-A0A6-404168E1D0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C:\Program Files (x86)\Microsoft Office\Templates\KING\VNGR_rapport.dotx</Template>
  <TotalTime>1</TotalTime>
  <Pages>33</Pages>
  <Words>9468</Words>
  <Characters>52078</Characters>
  <Application>Microsoft Office Word</Application>
  <DocSecurity>0</DocSecurity>
  <Lines>433</Lines>
  <Paragraphs>122</Paragraphs>
  <ScaleCrop>false</ScaleCrop>
  <HeadingPairs>
    <vt:vector size="2" baseType="variant">
      <vt:variant>
        <vt:lpstr>Titel</vt:lpstr>
      </vt:variant>
      <vt:variant>
        <vt:i4>1</vt:i4>
      </vt:variant>
    </vt:vector>
  </HeadingPairs>
  <TitlesOfParts>
    <vt:vector size="1" baseType="lpstr">
      <vt:lpstr>VNG Realisatie rapport</vt:lpstr>
    </vt:vector>
  </TitlesOfParts>
  <Company/>
  <LinksUpToDate>false</LinksUpToDate>
  <CharactersWithSpaces>61424</CharactersWithSpaces>
  <SharedDoc>false</SharedDoc>
  <HLinks>
    <vt:vector size="258" baseType="variant">
      <vt:variant>
        <vt:i4>1900597</vt:i4>
      </vt:variant>
      <vt:variant>
        <vt:i4>92</vt:i4>
      </vt:variant>
      <vt:variant>
        <vt:i4>0</vt:i4>
      </vt:variant>
      <vt:variant>
        <vt:i4>5</vt:i4>
      </vt:variant>
      <vt:variant>
        <vt:lpwstr/>
      </vt:variant>
      <vt:variant>
        <vt:lpwstr>_Toc43486839</vt:lpwstr>
      </vt:variant>
      <vt:variant>
        <vt:i4>1835061</vt:i4>
      </vt:variant>
      <vt:variant>
        <vt:i4>86</vt:i4>
      </vt:variant>
      <vt:variant>
        <vt:i4>0</vt:i4>
      </vt:variant>
      <vt:variant>
        <vt:i4>5</vt:i4>
      </vt:variant>
      <vt:variant>
        <vt:lpwstr/>
      </vt:variant>
      <vt:variant>
        <vt:lpwstr>_Toc43486838</vt:lpwstr>
      </vt:variant>
      <vt:variant>
        <vt:i4>1245237</vt:i4>
      </vt:variant>
      <vt:variant>
        <vt:i4>80</vt:i4>
      </vt:variant>
      <vt:variant>
        <vt:i4>0</vt:i4>
      </vt:variant>
      <vt:variant>
        <vt:i4>5</vt:i4>
      </vt:variant>
      <vt:variant>
        <vt:lpwstr/>
      </vt:variant>
      <vt:variant>
        <vt:lpwstr>_Toc43486837</vt:lpwstr>
      </vt:variant>
      <vt:variant>
        <vt:i4>1179701</vt:i4>
      </vt:variant>
      <vt:variant>
        <vt:i4>74</vt:i4>
      </vt:variant>
      <vt:variant>
        <vt:i4>0</vt:i4>
      </vt:variant>
      <vt:variant>
        <vt:i4>5</vt:i4>
      </vt:variant>
      <vt:variant>
        <vt:lpwstr/>
      </vt:variant>
      <vt:variant>
        <vt:lpwstr>_Toc43486836</vt:lpwstr>
      </vt:variant>
      <vt:variant>
        <vt:i4>1114165</vt:i4>
      </vt:variant>
      <vt:variant>
        <vt:i4>68</vt:i4>
      </vt:variant>
      <vt:variant>
        <vt:i4>0</vt:i4>
      </vt:variant>
      <vt:variant>
        <vt:i4>5</vt:i4>
      </vt:variant>
      <vt:variant>
        <vt:lpwstr/>
      </vt:variant>
      <vt:variant>
        <vt:lpwstr>_Toc43486835</vt:lpwstr>
      </vt:variant>
      <vt:variant>
        <vt:i4>1048629</vt:i4>
      </vt:variant>
      <vt:variant>
        <vt:i4>62</vt:i4>
      </vt:variant>
      <vt:variant>
        <vt:i4>0</vt:i4>
      </vt:variant>
      <vt:variant>
        <vt:i4>5</vt:i4>
      </vt:variant>
      <vt:variant>
        <vt:lpwstr/>
      </vt:variant>
      <vt:variant>
        <vt:lpwstr>_Toc43486834</vt:lpwstr>
      </vt:variant>
      <vt:variant>
        <vt:i4>1507381</vt:i4>
      </vt:variant>
      <vt:variant>
        <vt:i4>56</vt:i4>
      </vt:variant>
      <vt:variant>
        <vt:i4>0</vt:i4>
      </vt:variant>
      <vt:variant>
        <vt:i4>5</vt:i4>
      </vt:variant>
      <vt:variant>
        <vt:lpwstr/>
      </vt:variant>
      <vt:variant>
        <vt:lpwstr>_Toc43486833</vt:lpwstr>
      </vt:variant>
      <vt:variant>
        <vt:i4>1441845</vt:i4>
      </vt:variant>
      <vt:variant>
        <vt:i4>50</vt:i4>
      </vt:variant>
      <vt:variant>
        <vt:i4>0</vt:i4>
      </vt:variant>
      <vt:variant>
        <vt:i4>5</vt:i4>
      </vt:variant>
      <vt:variant>
        <vt:lpwstr/>
      </vt:variant>
      <vt:variant>
        <vt:lpwstr>_Toc43486832</vt:lpwstr>
      </vt:variant>
      <vt:variant>
        <vt:i4>1376309</vt:i4>
      </vt:variant>
      <vt:variant>
        <vt:i4>44</vt:i4>
      </vt:variant>
      <vt:variant>
        <vt:i4>0</vt:i4>
      </vt:variant>
      <vt:variant>
        <vt:i4>5</vt:i4>
      </vt:variant>
      <vt:variant>
        <vt:lpwstr/>
      </vt:variant>
      <vt:variant>
        <vt:lpwstr>_Toc43486831</vt:lpwstr>
      </vt:variant>
      <vt:variant>
        <vt:i4>1310773</vt:i4>
      </vt:variant>
      <vt:variant>
        <vt:i4>38</vt:i4>
      </vt:variant>
      <vt:variant>
        <vt:i4>0</vt:i4>
      </vt:variant>
      <vt:variant>
        <vt:i4>5</vt:i4>
      </vt:variant>
      <vt:variant>
        <vt:lpwstr/>
      </vt:variant>
      <vt:variant>
        <vt:lpwstr>_Toc43486830</vt:lpwstr>
      </vt:variant>
      <vt:variant>
        <vt:i4>1900596</vt:i4>
      </vt:variant>
      <vt:variant>
        <vt:i4>32</vt:i4>
      </vt:variant>
      <vt:variant>
        <vt:i4>0</vt:i4>
      </vt:variant>
      <vt:variant>
        <vt:i4>5</vt:i4>
      </vt:variant>
      <vt:variant>
        <vt:lpwstr/>
      </vt:variant>
      <vt:variant>
        <vt:lpwstr>_Toc43486829</vt:lpwstr>
      </vt:variant>
      <vt:variant>
        <vt:i4>1835060</vt:i4>
      </vt:variant>
      <vt:variant>
        <vt:i4>26</vt:i4>
      </vt:variant>
      <vt:variant>
        <vt:i4>0</vt:i4>
      </vt:variant>
      <vt:variant>
        <vt:i4>5</vt:i4>
      </vt:variant>
      <vt:variant>
        <vt:lpwstr/>
      </vt:variant>
      <vt:variant>
        <vt:lpwstr>_Toc43486828</vt:lpwstr>
      </vt:variant>
      <vt:variant>
        <vt:i4>1245236</vt:i4>
      </vt:variant>
      <vt:variant>
        <vt:i4>20</vt:i4>
      </vt:variant>
      <vt:variant>
        <vt:i4>0</vt:i4>
      </vt:variant>
      <vt:variant>
        <vt:i4>5</vt:i4>
      </vt:variant>
      <vt:variant>
        <vt:lpwstr/>
      </vt:variant>
      <vt:variant>
        <vt:lpwstr>_Toc43486827</vt:lpwstr>
      </vt:variant>
      <vt:variant>
        <vt:i4>1179700</vt:i4>
      </vt:variant>
      <vt:variant>
        <vt:i4>14</vt:i4>
      </vt:variant>
      <vt:variant>
        <vt:i4>0</vt:i4>
      </vt:variant>
      <vt:variant>
        <vt:i4>5</vt:i4>
      </vt:variant>
      <vt:variant>
        <vt:lpwstr/>
      </vt:variant>
      <vt:variant>
        <vt:lpwstr>_Toc43486826</vt:lpwstr>
      </vt:variant>
      <vt:variant>
        <vt:i4>1114164</vt:i4>
      </vt:variant>
      <vt:variant>
        <vt:i4>8</vt:i4>
      </vt:variant>
      <vt:variant>
        <vt:i4>0</vt:i4>
      </vt:variant>
      <vt:variant>
        <vt:i4>5</vt:i4>
      </vt:variant>
      <vt:variant>
        <vt:lpwstr/>
      </vt:variant>
      <vt:variant>
        <vt:lpwstr>_Toc43486825</vt:lpwstr>
      </vt:variant>
      <vt:variant>
        <vt:i4>1048628</vt:i4>
      </vt:variant>
      <vt:variant>
        <vt:i4>2</vt:i4>
      </vt:variant>
      <vt:variant>
        <vt:i4>0</vt:i4>
      </vt:variant>
      <vt:variant>
        <vt:i4>5</vt:i4>
      </vt:variant>
      <vt:variant>
        <vt:lpwstr/>
      </vt:variant>
      <vt:variant>
        <vt:lpwstr>_Toc43486824</vt:lpwstr>
      </vt:variant>
      <vt:variant>
        <vt:i4>655437</vt:i4>
      </vt:variant>
      <vt:variant>
        <vt:i4>81</vt:i4>
      </vt:variant>
      <vt:variant>
        <vt:i4>0</vt:i4>
      </vt:variant>
      <vt:variant>
        <vt:i4>5</vt:i4>
      </vt:variant>
      <vt:variant>
        <vt:lpwstr>https://wetten.overheid.nl/jci1.3:c:BWBR0007748&amp;hoofdstuk=II&amp;artikel=8&amp;z=2013-01-01&amp;g=2013-01-01</vt:lpwstr>
      </vt:variant>
      <vt:variant>
        <vt:lpwstr/>
      </vt:variant>
      <vt:variant>
        <vt:i4>8192050</vt:i4>
      </vt:variant>
      <vt:variant>
        <vt:i4>78</vt:i4>
      </vt:variant>
      <vt:variant>
        <vt:i4>0</vt:i4>
      </vt:variant>
      <vt:variant>
        <vt:i4>5</vt:i4>
      </vt:variant>
      <vt:variant>
        <vt:lpwstr>https://vng.nl/onderwerpenindex/dienstverlening-en-informatiebeleid/archieven/nieuws/verkorting-overbrengingstermijn-archieven</vt:lpwstr>
      </vt:variant>
      <vt:variant>
        <vt:lpwstr/>
      </vt:variant>
      <vt:variant>
        <vt:i4>6750252</vt:i4>
      </vt:variant>
      <vt:variant>
        <vt:i4>75</vt:i4>
      </vt:variant>
      <vt:variant>
        <vt:i4>0</vt:i4>
      </vt:variant>
      <vt:variant>
        <vt:i4>5</vt:i4>
      </vt:variant>
      <vt:variant>
        <vt:lpwstr>https://vng.nl/onderwerpenindex/dienstverlening-en-informatiebeleid/archieven/nieuws/selectielijst-gemeenten-en-intergemeentelijke-organen-2017</vt:lpwstr>
      </vt:variant>
      <vt:variant>
        <vt:lpwstr/>
      </vt:variant>
      <vt:variant>
        <vt:i4>131137</vt:i4>
      </vt:variant>
      <vt:variant>
        <vt:i4>72</vt:i4>
      </vt:variant>
      <vt:variant>
        <vt:i4>0</vt:i4>
      </vt:variant>
      <vt:variant>
        <vt:i4>5</vt:i4>
      </vt:variant>
      <vt:variant>
        <vt:lpwstr>https://wetten.overheid.nl/jci1.3:c:BWBR0007376&amp;hoofdstuk=II&amp;artikel=5&amp;z=2018-07-28&amp;g=2018-07-28</vt:lpwstr>
      </vt:variant>
      <vt:variant>
        <vt:lpwstr/>
      </vt:variant>
      <vt:variant>
        <vt:i4>262209</vt:i4>
      </vt:variant>
      <vt:variant>
        <vt:i4>69</vt:i4>
      </vt:variant>
      <vt:variant>
        <vt:i4>0</vt:i4>
      </vt:variant>
      <vt:variant>
        <vt:i4>5</vt:i4>
      </vt:variant>
      <vt:variant>
        <vt:lpwstr>https://wetten.overheid.nl/jci1.3:c:BWBR0007376&amp;hoofdstuk=II&amp;artikel=3&amp;z=2018-07-28&amp;g=2018-07-28</vt:lpwstr>
      </vt:variant>
      <vt:variant>
        <vt:lpwstr/>
      </vt:variant>
      <vt:variant>
        <vt:i4>2883696</vt:i4>
      </vt:variant>
      <vt:variant>
        <vt:i4>66</vt:i4>
      </vt:variant>
      <vt:variant>
        <vt:i4>0</vt:i4>
      </vt:variant>
      <vt:variant>
        <vt:i4>5</vt:i4>
      </vt:variant>
      <vt:variant>
        <vt:lpwstr>https://www.internetconsultatie.nl/archiefwet/document/5164</vt:lpwstr>
      </vt:variant>
      <vt:variant>
        <vt:lpwstr/>
      </vt:variant>
      <vt:variant>
        <vt:i4>983121</vt:i4>
      </vt:variant>
      <vt:variant>
        <vt:i4>63</vt:i4>
      </vt:variant>
      <vt:variant>
        <vt:i4>0</vt:i4>
      </vt:variant>
      <vt:variant>
        <vt:i4>5</vt:i4>
      </vt:variant>
      <vt:variant>
        <vt:lpwstr>https://wetten.overheid.nl/jci1.3:c:BWBR0007376&amp;hoofdstuk=IX&amp;artikel=45&amp;z=2018-07-28&amp;g=2018-07-28</vt:lpwstr>
      </vt:variant>
      <vt:variant>
        <vt:lpwstr/>
      </vt:variant>
      <vt:variant>
        <vt:i4>8257565</vt:i4>
      </vt:variant>
      <vt:variant>
        <vt:i4>60</vt:i4>
      </vt:variant>
      <vt:variant>
        <vt:i4>0</vt:i4>
      </vt:variant>
      <vt:variant>
        <vt:i4>5</vt:i4>
      </vt:variant>
      <vt:variant>
        <vt:lpwstr>https://www.noraonline.nl/wiki/Metagegevens_(Begrip)</vt:lpwstr>
      </vt:variant>
      <vt:variant>
        <vt:lpwstr/>
      </vt:variant>
      <vt:variant>
        <vt:i4>5111899</vt:i4>
      </vt:variant>
      <vt:variant>
        <vt:i4>57</vt:i4>
      </vt:variant>
      <vt:variant>
        <vt:i4>0</vt:i4>
      </vt:variant>
      <vt:variant>
        <vt:i4>5</vt:i4>
      </vt:variant>
      <vt:variant>
        <vt:lpwstr>https://www.noraonline.nl/wiki/Informatie-object</vt:lpwstr>
      </vt:variant>
      <vt:variant>
        <vt:lpwstr/>
      </vt:variant>
      <vt:variant>
        <vt:i4>8323121</vt:i4>
      </vt:variant>
      <vt:variant>
        <vt:i4>54</vt:i4>
      </vt:variant>
      <vt:variant>
        <vt:i4>0</vt:i4>
      </vt:variant>
      <vt:variant>
        <vt:i4>5</vt:i4>
      </vt:variant>
      <vt:variant>
        <vt:lpwstr>https://www.gemmaonline.nl/images/gemmaonline/5/56/GEMMA_Gegevenslandschap_-_Beschrijving_informatiearchitectuur.pdf</vt:lpwstr>
      </vt:variant>
      <vt:variant>
        <vt:lpwstr/>
      </vt:variant>
      <vt:variant>
        <vt:i4>1245194</vt:i4>
      </vt:variant>
      <vt:variant>
        <vt:i4>51</vt:i4>
      </vt:variant>
      <vt:variant>
        <vt:i4>0</vt:i4>
      </vt:variant>
      <vt:variant>
        <vt:i4>5</vt:i4>
      </vt:variant>
      <vt:variant>
        <vt:lpwstr>https://wetten.overheid.nl/jci1.3:c:BWBR0027041&amp;hoofdstuk=3&amp;paragraaf=1&amp;artikel=20&amp;z=2014-01-01&amp;g=2014-01-01</vt:lpwstr>
      </vt:variant>
      <vt:variant>
        <vt:lpwstr/>
      </vt:variant>
      <vt:variant>
        <vt:i4>1769552</vt:i4>
      </vt:variant>
      <vt:variant>
        <vt:i4>48</vt:i4>
      </vt:variant>
      <vt:variant>
        <vt:i4>0</vt:i4>
      </vt:variant>
      <vt:variant>
        <vt:i4>5</vt:i4>
      </vt:variant>
      <vt:variant>
        <vt:lpwstr>https://wetten.overheid.nl/jci1.3:c:BWBR0007376&amp;hoofdstuk=II&amp;artikel=14&amp;z=2018-07-28&amp;g=2018-07-28</vt:lpwstr>
      </vt:variant>
      <vt:variant>
        <vt:lpwstr/>
      </vt:variant>
      <vt:variant>
        <vt:i4>1441801</vt:i4>
      </vt:variant>
      <vt:variant>
        <vt:i4>45</vt:i4>
      </vt:variant>
      <vt:variant>
        <vt:i4>0</vt:i4>
      </vt:variant>
      <vt:variant>
        <vt:i4>5</vt:i4>
      </vt:variant>
      <vt:variant>
        <vt:lpwstr>https://wetten.overheid.nl/jci1.3:c:BWBR0027041&amp;hoofdstuk=3&amp;paragraaf=2&amp;artikel=25&amp;z=2014-01-01&amp;g=2014-01-01</vt:lpwstr>
      </vt:variant>
      <vt:variant>
        <vt:lpwstr/>
      </vt:variant>
      <vt:variant>
        <vt:i4>1245269</vt:i4>
      </vt:variant>
      <vt:variant>
        <vt:i4>42</vt:i4>
      </vt:variant>
      <vt:variant>
        <vt:i4>0</vt:i4>
      </vt:variant>
      <vt:variant>
        <vt:i4>5</vt:i4>
      </vt:variant>
      <vt:variant>
        <vt:lpwstr>https://wetten.overheid.nl/jci1.3:c:BWBR0027041&amp;hoofdstuk=8&amp;artikel=58&amp;z=2014-01-01&amp;g=2014-01-01</vt:lpwstr>
      </vt:variant>
      <vt:variant>
        <vt:lpwstr/>
      </vt:variant>
      <vt:variant>
        <vt:i4>7536695</vt:i4>
      </vt:variant>
      <vt:variant>
        <vt:i4>39</vt:i4>
      </vt:variant>
      <vt:variant>
        <vt:i4>0</vt:i4>
      </vt:variant>
      <vt:variant>
        <vt:i4>5</vt:i4>
      </vt:variant>
      <vt:variant>
        <vt:lpwstr>https://www.dpconline.org/our-work/bit-list</vt:lpwstr>
      </vt:variant>
      <vt:variant>
        <vt:lpwstr/>
      </vt:variant>
      <vt:variant>
        <vt:i4>5308492</vt:i4>
      </vt:variant>
      <vt:variant>
        <vt:i4>36</vt:i4>
      </vt:variant>
      <vt:variant>
        <vt:i4>0</vt:i4>
      </vt:variant>
      <vt:variant>
        <vt:i4>5</vt:i4>
      </vt:variant>
      <vt:variant>
        <vt:lpwstr>https://wetten.overheid.nl/jci1.3:c:BWBR0036795&amp;hoofdstuk=III&amp;artikel=8&amp;z=2016-10-01&amp;g=2016-10-01</vt:lpwstr>
      </vt:variant>
      <vt:variant>
        <vt:lpwstr/>
      </vt:variant>
      <vt:variant>
        <vt:i4>1310729</vt:i4>
      </vt:variant>
      <vt:variant>
        <vt:i4>33</vt:i4>
      </vt:variant>
      <vt:variant>
        <vt:i4>0</vt:i4>
      </vt:variant>
      <vt:variant>
        <vt:i4>5</vt:i4>
      </vt:variant>
      <vt:variant>
        <vt:lpwstr>https://wetten.overheid.nl/jci1.3:c:BWBR0027041&amp;hoofdstuk=3&amp;paragraaf=1&amp;artikel=17&amp;z=2014-01-01&amp;g=2014-01-01</vt:lpwstr>
      </vt:variant>
      <vt:variant>
        <vt:lpwstr/>
      </vt:variant>
      <vt:variant>
        <vt:i4>1245194</vt:i4>
      </vt:variant>
      <vt:variant>
        <vt:i4>30</vt:i4>
      </vt:variant>
      <vt:variant>
        <vt:i4>0</vt:i4>
      </vt:variant>
      <vt:variant>
        <vt:i4>5</vt:i4>
      </vt:variant>
      <vt:variant>
        <vt:lpwstr>https://wetten.overheid.nl/jci1.3:c:BWBR0027041&amp;hoofdstuk=3&amp;paragraaf=1&amp;artikel=20&amp;z=2014-01-01&amp;g=2014-01-01</vt:lpwstr>
      </vt:variant>
      <vt:variant>
        <vt:lpwstr/>
      </vt:variant>
      <vt:variant>
        <vt:i4>2621562</vt:i4>
      </vt:variant>
      <vt:variant>
        <vt:i4>27</vt:i4>
      </vt:variant>
      <vt:variant>
        <vt:i4>0</vt:i4>
      </vt:variant>
      <vt:variant>
        <vt:i4>5</vt:i4>
      </vt:variant>
      <vt:variant>
        <vt:lpwstr>https://referentielijsten-api.vng.cloud/api/v1/schema/</vt:lpwstr>
      </vt:variant>
      <vt:variant>
        <vt:lpwstr/>
      </vt:variant>
      <vt:variant>
        <vt:i4>1835055</vt:i4>
      </vt:variant>
      <vt:variant>
        <vt:i4>24</vt:i4>
      </vt:variant>
      <vt:variant>
        <vt:i4>0</vt:i4>
      </vt:variant>
      <vt:variant>
        <vt:i4>5</vt:i4>
      </vt:variant>
      <vt:variant>
        <vt:lpwstr>https://westbrabantsarchief.nl/images/Belangrijke_documenten/E-depot_trajectPre-ingest_def.pdf</vt:lpwstr>
      </vt:variant>
      <vt:variant>
        <vt:lpwstr/>
      </vt:variant>
      <vt:variant>
        <vt:i4>2162707</vt:i4>
      </vt:variant>
      <vt:variant>
        <vt:i4>21</vt:i4>
      </vt:variant>
      <vt:variant>
        <vt:i4>0</vt:i4>
      </vt:variant>
      <vt:variant>
        <vt:i4>5</vt:i4>
      </vt:variant>
      <vt:variant>
        <vt:lpwstr>https://kia.pleio.nl/files/view/55811862/NA_rapport_jouwdepotmijndepot_WEB.pdf</vt:lpwstr>
      </vt:variant>
      <vt:variant>
        <vt:lpwstr/>
      </vt:variant>
      <vt:variant>
        <vt:i4>6881392</vt:i4>
      </vt:variant>
      <vt:variant>
        <vt:i4>18</vt:i4>
      </vt:variant>
      <vt:variant>
        <vt:i4>0</vt:i4>
      </vt:variant>
      <vt:variant>
        <vt:i4>5</vt:i4>
      </vt:variant>
      <vt:variant>
        <vt:lpwstr>https://www.nationaalarchief.nl/archiveren/nieuws/van-tmlo-en-tp-rijk-naar-mdto</vt:lpwstr>
      </vt:variant>
      <vt:variant>
        <vt:lpwstr/>
      </vt:variant>
      <vt:variant>
        <vt:i4>6029316</vt:i4>
      </vt:variant>
      <vt:variant>
        <vt:i4>15</vt:i4>
      </vt:variant>
      <vt:variant>
        <vt:i4>0</vt:i4>
      </vt:variant>
      <vt:variant>
        <vt:i4>5</vt:i4>
      </vt:variant>
      <vt:variant>
        <vt:lpwstr>https://www.informatiehuishouding.nl/actueel/nieuws/2019/12/19/verhouding-tussen-de-archiefwet-en-de-wob</vt:lpwstr>
      </vt:variant>
      <vt:variant>
        <vt:lpwstr/>
      </vt:variant>
      <vt:variant>
        <vt:i4>6357116</vt:i4>
      </vt:variant>
      <vt:variant>
        <vt:i4>12</vt:i4>
      </vt:variant>
      <vt:variant>
        <vt:i4>0</vt:i4>
      </vt:variant>
      <vt:variant>
        <vt:i4>5</vt:i4>
      </vt:variant>
      <vt:variant>
        <vt:lpwstr>https://www.nationaalarchief.nl/archiveren/kennisbank/archiveren-by-design</vt:lpwstr>
      </vt:variant>
      <vt:variant>
        <vt:lpwstr/>
      </vt:variant>
      <vt:variant>
        <vt:i4>3604487</vt:i4>
      </vt:variant>
      <vt:variant>
        <vt:i4>9</vt:i4>
      </vt:variant>
      <vt:variant>
        <vt:i4>0</vt:i4>
      </vt:variant>
      <vt:variant>
        <vt:i4>5</vt:i4>
      </vt:variant>
      <vt:variant>
        <vt:lpwstr>https://vng.nl/files/vng/20170825rapport_impact-verkorting-overbrengingstermijn.pdf</vt:lpwstr>
      </vt:variant>
      <vt:variant>
        <vt:lpwstr/>
      </vt:variant>
      <vt:variant>
        <vt:i4>2162707</vt:i4>
      </vt:variant>
      <vt:variant>
        <vt:i4>6</vt:i4>
      </vt:variant>
      <vt:variant>
        <vt:i4>0</vt:i4>
      </vt:variant>
      <vt:variant>
        <vt:i4>5</vt:i4>
      </vt:variant>
      <vt:variant>
        <vt:lpwstr>https://kia.pleio.nl/files/view/55811862/NA_rapport_jouwdepotmijndepot_WEB.pdf</vt:lpwstr>
      </vt:variant>
      <vt:variant>
        <vt:lpwstr/>
      </vt:variant>
      <vt:variant>
        <vt:i4>8323121</vt:i4>
      </vt:variant>
      <vt:variant>
        <vt:i4>3</vt:i4>
      </vt:variant>
      <vt:variant>
        <vt:i4>0</vt:i4>
      </vt:variant>
      <vt:variant>
        <vt:i4>5</vt:i4>
      </vt:variant>
      <vt:variant>
        <vt:lpwstr>https://www.gemmaonline.nl/images/gemmaonline/5/56/GEMMA_Gegevenslandschap_-_Beschrijving_informatiearchitectuur.pdf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VNG Realisatie rapport</dc:title>
  <dc:subject/>
  <dc:creator>Ivo Hendriks</dc:creator>
  <cp:keywords/>
  <dc:description/>
  <cp:lastModifiedBy>Arnoud Quanjer</cp:lastModifiedBy>
  <cp:revision>3</cp:revision>
  <cp:lastPrinted>2020-06-19T17:36:00Z</cp:lastPrinted>
  <dcterms:created xsi:type="dcterms:W3CDTF">2020-07-30T13:34:00Z</dcterms:created>
  <dcterms:modified xsi:type="dcterms:W3CDTF">2020-07-31T09:01:00Z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0x010100284C747C6B6D834282F5818A0AF7D7D7</vt:lpwstr>
  </property>
</Properties>
</file>