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D2B88" w14:textId="7FE0FF2A" w:rsidR="00DA5FA1" w:rsidRPr="002432BF" w:rsidRDefault="00516971" w:rsidP="00DA5FA1">
      <w:pPr>
        <w:rPr>
          <w:sz w:val="32"/>
          <w:szCs w:val="32"/>
        </w:rPr>
      </w:pPr>
      <w:r w:rsidRPr="002432BF">
        <w:rPr>
          <w:sz w:val="32"/>
          <w:szCs w:val="32"/>
        </w:rPr>
        <w:t>Verslag bijeenkomst</w:t>
      </w:r>
      <w:r w:rsidR="002432BF">
        <w:rPr>
          <w:sz w:val="32"/>
          <w:szCs w:val="32"/>
        </w:rPr>
        <w:t xml:space="preserve"> KIA-werkgroep</w:t>
      </w:r>
      <w:r w:rsidRPr="002432BF">
        <w:rPr>
          <w:sz w:val="32"/>
          <w:szCs w:val="32"/>
        </w:rPr>
        <w:t xml:space="preserve"> algoritmes en accountability</w:t>
      </w:r>
    </w:p>
    <w:p w14:paraId="6FEBD5F9" w14:textId="77777777" w:rsidR="00EC578D" w:rsidRDefault="00EC578D" w:rsidP="00DA5FA1">
      <w:pPr>
        <w:rPr>
          <w:sz w:val="24"/>
          <w:szCs w:val="24"/>
        </w:rPr>
      </w:pPr>
    </w:p>
    <w:p w14:paraId="06BDC5A8" w14:textId="32D14348" w:rsidR="00271289" w:rsidRPr="002432BF" w:rsidRDefault="00271289" w:rsidP="00271289">
      <w:pPr>
        <w:rPr>
          <w:sz w:val="24"/>
          <w:szCs w:val="24"/>
        </w:rPr>
      </w:pPr>
      <w:r w:rsidRPr="002432BF">
        <w:rPr>
          <w:sz w:val="24"/>
          <w:szCs w:val="24"/>
        </w:rPr>
        <w:t>2</w:t>
      </w:r>
      <w:r w:rsidR="00E15AFF">
        <w:rPr>
          <w:sz w:val="24"/>
          <w:szCs w:val="24"/>
        </w:rPr>
        <w:t>9</w:t>
      </w:r>
      <w:r w:rsidRPr="002432BF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ei </w:t>
      </w:r>
      <w:r w:rsidRPr="002432BF">
        <w:rPr>
          <w:sz w:val="24"/>
          <w:szCs w:val="24"/>
        </w:rPr>
        <w:t>2019</w:t>
      </w:r>
    </w:p>
    <w:p w14:paraId="39547F98" w14:textId="466D9446" w:rsidR="00271289" w:rsidRPr="002432BF" w:rsidRDefault="00271289" w:rsidP="00271289">
      <w:pPr>
        <w:rPr>
          <w:i/>
        </w:rPr>
      </w:pPr>
      <w:r w:rsidRPr="002432BF">
        <w:t>Deelnemers</w:t>
      </w:r>
      <w:r w:rsidRPr="002432BF">
        <w:rPr>
          <w:i/>
        </w:rPr>
        <w:t xml:space="preserve">: Thomas Zandvliet (Noord-Hollands Archief), Migiza Victoriashoop (Waterlands Archief), Vincent </w:t>
      </w:r>
      <w:proofErr w:type="spellStart"/>
      <w:r w:rsidRPr="002432BF">
        <w:rPr>
          <w:i/>
        </w:rPr>
        <w:t>Hoolt</w:t>
      </w:r>
      <w:proofErr w:type="spellEnd"/>
      <w:r w:rsidRPr="002432BF">
        <w:rPr>
          <w:i/>
        </w:rPr>
        <w:t xml:space="preserve"> (Nationaal Archief), Rens Ouwerkerk (Gemeente Amsterdam).</w:t>
      </w:r>
    </w:p>
    <w:p w14:paraId="79AFC195" w14:textId="77777777" w:rsidR="00271289" w:rsidRDefault="00271289" w:rsidP="00271289"/>
    <w:p w14:paraId="66A26963" w14:textId="77777777" w:rsidR="00271289" w:rsidRDefault="00271289" w:rsidP="00271289">
      <w:pPr>
        <w:rPr>
          <w:b/>
        </w:rPr>
      </w:pPr>
    </w:p>
    <w:p w14:paraId="7FB1E955" w14:textId="77777777" w:rsidR="00271289" w:rsidRPr="002432BF" w:rsidRDefault="00271289" w:rsidP="00E15AFF">
      <w:pPr>
        <w:ind w:firstLine="708"/>
        <w:rPr>
          <w:b/>
        </w:rPr>
      </w:pPr>
      <w:r w:rsidRPr="002432BF">
        <w:rPr>
          <w:b/>
        </w:rPr>
        <w:t>Opening</w:t>
      </w:r>
    </w:p>
    <w:p w14:paraId="53967BAC" w14:textId="43D52B8D" w:rsidR="00214728" w:rsidRDefault="00E15AFF" w:rsidP="00E15AFF">
      <w:pPr>
        <w:pStyle w:val="Lijstalinea"/>
        <w:numPr>
          <w:ilvl w:val="0"/>
          <w:numId w:val="29"/>
        </w:numPr>
      </w:pPr>
      <w:r>
        <w:t>Thomas opent de bijeenkomst. Het doel van vandaag is om tot een eerste aanz</w:t>
      </w:r>
      <w:r w:rsidR="00287DAF">
        <w:t>et voor de handreiking te komen;</w:t>
      </w:r>
    </w:p>
    <w:p w14:paraId="67DA7C08" w14:textId="2C5109AB" w:rsidR="00287DAF" w:rsidRDefault="00287DAF" w:rsidP="00E15AFF">
      <w:pPr>
        <w:pStyle w:val="Lijstalinea"/>
        <w:numPr>
          <w:ilvl w:val="0"/>
          <w:numId w:val="29"/>
        </w:numPr>
      </w:pPr>
      <w:r>
        <w:t xml:space="preserve">Rens meldt dat hij een gesprek heeft gehad over het opnemen van archiefmaatregelen gericht op verantwoording in het </w:t>
      </w:r>
      <w:proofErr w:type="spellStart"/>
      <w:r>
        <w:t>auditframework</w:t>
      </w:r>
      <w:proofErr w:type="spellEnd"/>
      <w:r>
        <w:t xml:space="preserve"> voor algoritmes dat momenteel in de gemeente Amsterdam wordt opgesteld. Er is positief gereageerd op de ideeën uit de werkgroep en er kan een mooie wisselwerking tussen beide trajecten ontstaan.</w:t>
      </w:r>
    </w:p>
    <w:p w14:paraId="210EE1AC" w14:textId="77777777" w:rsidR="00E15AFF" w:rsidRDefault="00E15AFF" w:rsidP="0062609B"/>
    <w:p w14:paraId="002F130C" w14:textId="2B8F772A" w:rsidR="00E15AFF" w:rsidRDefault="00E15AFF" w:rsidP="00E15AFF">
      <w:pPr>
        <w:ind w:firstLine="708"/>
        <w:rPr>
          <w:b/>
        </w:rPr>
      </w:pPr>
      <w:r>
        <w:rPr>
          <w:b/>
        </w:rPr>
        <w:t>Opbouw handreiking</w:t>
      </w:r>
    </w:p>
    <w:p w14:paraId="28FA760C" w14:textId="0C202613" w:rsidR="00E15AFF" w:rsidRDefault="00E15AFF" w:rsidP="00E15AFF">
      <w:pPr>
        <w:pStyle w:val="Lijstalinea"/>
        <w:numPr>
          <w:ilvl w:val="0"/>
          <w:numId w:val="29"/>
        </w:numPr>
      </w:pPr>
      <w:r>
        <w:t xml:space="preserve">De handreiking zal een aantal varianten beschrijven vanuit welk oogpunt er gearchiveerd wordt. Van daaruit wordt beschreven welke componenten van belang zijn </w:t>
      </w:r>
      <w:proofErr w:type="spellStart"/>
      <w:r>
        <w:t>cq</w:t>
      </w:r>
      <w:proofErr w:type="spellEnd"/>
      <w:r>
        <w:t>. waar het zwaartepunt ligt;</w:t>
      </w:r>
    </w:p>
    <w:p w14:paraId="22A27A31" w14:textId="77777777" w:rsidR="00287DAF" w:rsidRDefault="00E15AFF" w:rsidP="00E15AFF">
      <w:pPr>
        <w:pStyle w:val="Lijstalinea"/>
        <w:numPr>
          <w:ilvl w:val="0"/>
          <w:numId w:val="29"/>
        </w:numPr>
      </w:pPr>
      <w:r>
        <w:t>Varianten zijn: individuele beslisvorming (verantwoording o.b.v. AWB), niet-individuele beslisvorming, maar wel naar buiten gericht (verantwoording o.b.v. WOB), v</w:t>
      </w:r>
      <w:r w:rsidR="00287DAF">
        <w:t>erantwoording bedrijfsvoering (</w:t>
      </w:r>
      <w:r>
        <w:t xml:space="preserve">naar binnen gericht - leren, </w:t>
      </w:r>
      <w:proofErr w:type="spellStart"/>
      <w:r>
        <w:t>au</w:t>
      </w:r>
      <w:r w:rsidR="00287DAF">
        <w:t>diting</w:t>
      </w:r>
      <w:proofErr w:type="spellEnd"/>
      <w:r w:rsidR="00287DAF">
        <w:t>, control, hergebruik etc.) en erfgoed (onderzoekers);</w:t>
      </w:r>
    </w:p>
    <w:p w14:paraId="54AB9AEE" w14:textId="77777777" w:rsidR="00287DAF" w:rsidRDefault="00287DAF" w:rsidP="00E15AFF">
      <w:pPr>
        <w:pStyle w:val="Lijstalinea"/>
        <w:numPr>
          <w:ilvl w:val="0"/>
          <w:numId w:val="29"/>
        </w:numPr>
      </w:pPr>
      <w:r>
        <w:t>Inzet voor niet-wettelijke taken</w:t>
      </w:r>
      <w:r w:rsidR="00E15AFF">
        <w:t xml:space="preserve">: houden we voor nu buiten scope, maar instrument kun je daar wel op </w:t>
      </w:r>
      <w:r>
        <w:t>toepassen</w:t>
      </w:r>
      <w:r w:rsidR="00E15AFF">
        <w:t>.</w:t>
      </w:r>
    </w:p>
    <w:p w14:paraId="03023CD7" w14:textId="026CCBCE" w:rsidR="00E15AFF" w:rsidRDefault="00287DAF" w:rsidP="00E15AFF">
      <w:pPr>
        <w:pStyle w:val="Lijstalinea"/>
        <w:numPr>
          <w:ilvl w:val="0"/>
          <w:numId w:val="29"/>
        </w:numPr>
      </w:pPr>
      <w:r>
        <w:t xml:space="preserve">Het idee komt op tafel om een </w:t>
      </w:r>
      <w:r w:rsidR="00E15AFF">
        <w:t>Autoriteit AI</w:t>
      </w:r>
      <w:r>
        <w:t xml:space="preserve"> op te zetten, vergelijkbaar met de Autoriteit Persoonsgegevens. De vraag is waar en hoe dat te adresseren;</w:t>
      </w:r>
    </w:p>
    <w:p w14:paraId="316B7B84" w14:textId="77777777" w:rsidR="009C321D" w:rsidRDefault="009C321D" w:rsidP="009C321D">
      <w:pPr>
        <w:pStyle w:val="Lijstalinea"/>
        <w:numPr>
          <w:ilvl w:val="0"/>
          <w:numId w:val="29"/>
        </w:numPr>
      </w:pPr>
      <w:r>
        <w:t>Er volgt enige discussie naar aanleiding van de brainstorm vorige week:</w:t>
      </w:r>
    </w:p>
    <w:p w14:paraId="300F2CB2" w14:textId="77777777" w:rsidR="009C321D" w:rsidRDefault="00E15AFF" w:rsidP="00E15AFF">
      <w:pPr>
        <w:pStyle w:val="Lijstalinea"/>
        <w:numPr>
          <w:ilvl w:val="1"/>
          <w:numId w:val="29"/>
        </w:numPr>
      </w:pPr>
      <w:r>
        <w:t>Wat: welke componenten?</w:t>
      </w:r>
    </w:p>
    <w:p w14:paraId="38739DF9" w14:textId="4156E510" w:rsidR="009C321D" w:rsidRDefault="00E15AFF" w:rsidP="00E15AFF">
      <w:pPr>
        <w:pStyle w:val="Lijstalinea"/>
        <w:numPr>
          <w:ilvl w:val="1"/>
          <w:numId w:val="29"/>
        </w:numPr>
      </w:pPr>
      <w:r>
        <w:t>Hoe: waar vastleggen? Wat voor formaten? Moet je iets doen op gebied van uitlegbaarheid</w:t>
      </w:r>
      <w:r w:rsidR="009C321D">
        <w:t>?</w:t>
      </w:r>
    </w:p>
    <w:p w14:paraId="204D642A" w14:textId="326E8963" w:rsidR="009C321D" w:rsidRDefault="00E15AFF" w:rsidP="009C321D">
      <w:pPr>
        <w:pStyle w:val="Lijstalinea"/>
        <w:numPr>
          <w:ilvl w:val="1"/>
          <w:numId w:val="29"/>
        </w:numPr>
      </w:pPr>
      <w:r>
        <w:t>Trainingsdata</w:t>
      </w:r>
      <w:r w:rsidR="009C321D">
        <w:t xml:space="preserve"> is</w:t>
      </w:r>
      <w:r>
        <w:t xml:space="preserve"> in veel gevallen minder relevant omdat je a</w:t>
      </w:r>
      <w:r w:rsidR="009C321D">
        <w:t xml:space="preserve">an </w:t>
      </w:r>
      <w:r>
        <w:t>d</w:t>
      </w:r>
      <w:r w:rsidR="009C321D">
        <w:t xml:space="preserve">e </w:t>
      </w:r>
      <w:r>
        <w:t>h</w:t>
      </w:r>
      <w:r w:rsidR="009C321D">
        <w:t>and van de</w:t>
      </w:r>
      <w:r>
        <w:t xml:space="preserve"> logica (incl</w:t>
      </w:r>
      <w:r w:rsidR="009C321D">
        <w:t>.</w:t>
      </w:r>
      <w:r>
        <w:t xml:space="preserve"> datamodel) </w:t>
      </w:r>
      <w:r w:rsidR="009C321D">
        <w:t>eventueel met een</w:t>
      </w:r>
      <w:r>
        <w:t xml:space="preserve"> andere dataset</w:t>
      </w:r>
      <w:r w:rsidR="009C321D">
        <w:t xml:space="preserve"> het algoritme kunt toetsen om het gedrag te</w:t>
      </w:r>
      <w:r>
        <w:t xml:space="preserve"> herleiden</w:t>
      </w:r>
      <w:r w:rsidR="009C321D">
        <w:t>;</w:t>
      </w:r>
    </w:p>
    <w:p w14:paraId="5599678A" w14:textId="77777777" w:rsidR="009C321D" w:rsidRDefault="009C321D" w:rsidP="009C321D"/>
    <w:p w14:paraId="7463F519" w14:textId="61C77199" w:rsidR="009C321D" w:rsidRDefault="009C321D" w:rsidP="009C321D">
      <w:pPr>
        <w:ind w:left="360"/>
        <w:rPr>
          <w:b/>
        </w:rPr>
      </w:pPr>
      <w:r>
        <w:rPr>
          <w:b/>
        </w:rPr>
        <w:t>Flipoversessie</w:t>
      </w:r>
    </w:p>
    <w:p w14:paraId="39BEA4DC" w14:textId="1C76C4B5" w:rsidR="009C321D" w:rsidRPr="009C321D" w:rsidRDefault="009C321D" w:rsidP="009C321D">
      <w:pPr>
        <w:ind w:left="360"/>
      </w:pPr>
      <w:r>
        <w:t>Thomas gaat voor de flipover staan en visualiseert het besprokene:</w:t>
      </w:r>
    </w:p>
    <w:p w14:paraId="5E7319ED" w14:textId="77777777" w:rsidR="009C321D" w:rsidRDefault="00E15AFF" w:rsidP="00E15AFF">
      <w:pPr>
        <w:pStyle w:val="Lijstalinea"/>
        <w:numPr>
          <w:ilvl w:val="0"/>
          <w:numId w:val="29"/>
        </w:numPr>
      </w:pPr>
      <w:r>
        <w:t xml:space="preserve">Er komt hoofdplaat die antwoord geeft op: welke </w:t>
      </w:r>
      <w:proofErr w:type="spellStart"/>
      <w:r>
        <w:t>accountibility-patronen?</w:t>
      </w:r>
      <w:proofErr w:type="spellEnd"/>
    </w:p>
    <w:p w14:paraId="549A35CC" w14:textId="77777777" w:rsidR="009C321D" w:rsidRDefault="009C321D" w:rsidP="00E15AFF">
      <w:pPr>
        <w:pStyle w:val="Lijstalinea"/>
        <w:numPr>
          <w:ilvl w:val="0"/>
          <w:numId w:val="29"/>
        </w:numPr>
      </w:pPr>
      <w:r>
        <w:t>Daaronder een enquê</w:t>
      </w:r>
      <w:r w:rsidR="00E15AFF">
        <w:t>te, welke vragen je bij ontwerp al</w:t>
      </w:r>
      <w:r>
        <w:t>s projectteam moet beantwoorden;</w:t>
      </w:r>
    </w:p>
    <w:p w14:paraId="6521AB62" w14:textId="5A22B7A0" w:rsidR="00E15AFF" w:rsidRDefault="00E15AFF" w:rsidP="00E15AFF">
      <w:pPr>
        <w:pStyle w:val="Lijstalinea"/>
        <w:numPr>
          <w:ilvl w:val="0"/>
          <w:numId w:val="29"/>
        </w:numPr>
      </w:pPr>
      <w:r>
        <w:t>Daaronder</w:t>
      </w:r>
      <w:r w:rsidR="009C321D">
        <w:t xml:space="preserve"> een</w:t>
      </w:r>
      <w:r>
        <w:t xml:space="preserve"> leeswijzer, waarom stellen we deze vragen? Achtergrondinfo per vraag gerelateerd aan </w:t>
      </w:r>
      <w:proofErr w:type="spellStart"/>
      <w:r>
        <w:t>accountibility</w:t>
      </w:r>
      <w:proofErr w:type="spellEnd"/>
      <w:r>
        <w:t xml:space="preserve"> (bijv. laten zien dat</w:t>
      </w:r>
      <w:r w:rsidR="009C321D">
        <w:t xml:space="preserve"> het model niet discrimineert)</w:t>
      </w:r>
      <w:r w:rsidR="00577417">
        <w:t>.</w:t>
      </w:r>
      <w:bookmarkStart w:id="0" w:name="_GoBack"/>
      <w:bookmarkEnd w:id="0"/>
    </w:p>
    <w:p w14:paraId="57DF6D40" w14:textId="77777777" w:rsidR="00577417" w:rsidRDefault="00577417" w:rsidP="00E15AFF"/>
    <w:p w14:paraId="2BCC390C" w14:textId="77777777" w:rsidR="00577417" w:rsidRDefault="00577417" w:rsidP="00577417">
      <w:pPr>
        <w:ind w:left="360"/>
        <w:rPr>
          <w:b/>
        </w:rPr>
      </w:pPr>
      <w:r>
        <w:rPr>
          <w:b/>
        </w:rPr>
        <w:t>Vervolgafspraken</w:t>
      </w:r>
    </w:p>
    <w:p w14:paraId="2C3C95CD" w14:textId="77777777" w:rsidR="00577417" w:rsidRPr="00577417" w:rsidRDefault="00E15AFF" w:rsidP="00577417">
      <w:pPr>
        <w:pStyle w:val="Lijstalinea"/>
        <w:numPr>
          <w:ilvl w:val="0"/>
          <w:numId w:val="29"/>
        </w:numPr>
      </w:pPr>
      <w:r>
        <w:t>Thomas werkt plaat uit</w:t>
      </w:r>
      <w:r w:rsidR="00577417" w:rsidRPr="00577417">
        <w:t>;</w:t>
      </w:r>
    </w:p>
    <w:p w14:paraId="62ADF5DF" w14:textId="77777777" w:rsidR="00577417" w:rsidRDefault="00E15AFF" w:rsidP="00577417">
      <w:pPr>
        <w:pStyle w:val="Lijstalinea"/>
        <w:numPr>
          <w:ilvl w:val="0"/>
          <w:numId w:val="29"/>
        </w:numPr>
      </w:pPr>
      <w:r>
        <w:t xml:space="preserve">Vragen </w:t>
      </w:r>
      <w:proofErr w:type="spellStart"/>
      <w:r>
        <w:t>enquete</w:t>
      </w:r>
      <w:proofErr w:type="spellEnd"/>
      <w:r>
        <w:t xml:space="preserve"> uitwerken. En vragen koppelen aan elementen hoofdplaat. En evt. aanvullen. -&gt; Vincent</w:t>
      </w:r>
      <w:r w:rsidR="00577417">
        <w:t>;</w:t>
      </w:r>
      <w:r>
        <w:t xml:space="preserve"> </w:t>
      </w:r>
    </w:p>
    <w:p w14:paraId="0AF940E8" w14:textId="77777777" w:rsidR="00577417" w:rsidRDefault="00E15AFF" w:rsidP="00577417">
      <w:pPr>
        <w:pStyle w:val="Lijstalinea"/>
        <w:numPr>
          <w:ilvl w:val="0"/>
          <w:numId w:val="29"/>
        </w:numPr>
      </w:pPr>
      <w:r>
        <w:t xml:space="preserve">Specificeren wat in welke blokken zit -&gt; </w:t>
      </w:r>
      <w:proofErr w:type="spellStart"/>
      <w:r>
        <w:t>Migiza</w:t>
      </w:r>
      <w:r w:rsidR="00577417">
        <w:t>;</w:t>
      </w:r>
      <w:proofErr w:type="spellEnd"/>
    </w:p>
    <w:p w14:paraId="4F51BA70" w14:textId="77777777" w:rsidR="00577417" w:rsidRDefault="00E15AFF" w:rsidP="00577417">
      <w:pPr>
        <w:pStyle w:val="Lijstalinea"/>
        <w:numPr>
          <w:ilvl w:val="0"/>
          <w:numId w:val="29"/>
        </w:numPr>
      </w:pPr>
      <w:proofErr w:type="spellStart"/>
      <w:r>
        <w:lastRenderedPageBreak/>
        <w:t>Blogje</w:t>
      </w:r>
      <w:proofErr w:type="spellEnd"/>
      <w:r>
        <w:t xml:space="preserve"> KIA -&gt; Rens</w:t>
      </w:r>
      <w:r w:rsidR="00577417">
        <w:t>;</w:t>
      </w:r>
    </w:p>
    <w:p w14:paraId="35B64616" w14:textId="77777777" w:rsidR="00577417" w:rsidRDefault="00E15AFF" w:rsidP="00577417">
      <w:pPr>
        <w:pStyle w:val="Lijstalinea"/>
        <w:numPr>
          <w:ilvl w:val="0"/>
          <w:numId w:val="29"/>
        </w:numPr>
      </w:pPr>
      <w:r>
        <w:t>Thomas plant volgende afspraak in</w:t>
      </w:r>
      <w:r w:rsidR="00577417">
        <w:t>;</w:t>
      </w:r>
    </w:p>
    <w:p w14:paraId="05BDD758" w14:textId="2F60A72F" w:rsidR="00E15AFF" w:rsidRDefault="00577417" w:rsidP="00577417">
      <w:pPr>
        <w:pStyle w:val="Lijstalinea"/>
        <w:numPr>
          <w:ilvl w:val="0"/>
          <w:numId w:val="29"/>
        </w:numPr>
      </w:pPr>
      <w:r>
        <w:t>Thomas stelt voor om een</w:t>
      </w:r>
      <w:r w:rsidR="00E15AFF">
        <w:t xml:space="preserve"> interactieve webpagina maken rondom</w:t>
      </w:r>
      <w:r>
        <w:t xml:space="preserve"> het</w:t>
      </w:r>
      <w:r w:rsidR="00E15AFF">
        <w:t xml:space="preserve"> </w:t>
      </w:r>
      <w:proofErr w:type="spellStart"/>
      <w:r w:rsidR="00E15AFF">
        <w:t>framework</w:t>
      </w:r>
      <w:proofErr w:type="spellEnd"/>
      <w:r w:rsidR="00E15AFF">
        <w:t xml:space="preserve"> en </w:t>
      </w:r>
      <w:r>
        <w:t>de enquête.</w:t>
      </w:r>
    </w:p>
    <w:p w14:paraId="29FA9070" w14:textId="77777777" w:rsidR="00577417" w:rsidRDefault="00577417" w:rsidP="00577417">
      <w:pPr>
        <w:ind w:left="360"/>
      </w:pPr>
    </w:p>
    <w:p w14:paraId="745C772D" w14:textId="46F0FF3F" w:rsidR="00577417" w:rsidRDefault="00577417" w:rsidP="00577417">
      <w:pPr>
        <w:ind w:left="360"/>
        <w:rPr>
          <w:b/>
        </w:rPr>
      </w:pPr>
      <w:r>
        <w:rPr>
          <w:b/>
        </w:rPr>
        <w:t>Sluiting</w:t>
      </w:r>
    </w:p>
    <w:p w14:paraId="1A54EC11" w14:textId="276806C0" w:rsidR="00577417" w:rsidRPr="00577417" w:rsidRDefault="00577417" w:rsidP="00577417">
      <w:pPr>
        <w:pStyle w:val="Lijstalinea"/>
        <w:numPr>
          <w:ilvl w:val="0"/>
          <w:numId w:val="29"/>
        </w:numPr>
      </w:pPr>
      <w:r>
        <w:t>Thomas sluit de vergadering.</w:t>
      </w:r>
    </w:p>
    <w:sectPr w:rsidR="00577417" w:rsidRPr="00577417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>
    <w:nsid w:val="4E782718"/>
    <w:multiLevelType w:val="hybridMultilevel"/>
    <w:tmpl w:val="09880B7C"/>
    <w:lvl w:ilvl="0" w:tplc="945E7ED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F6707"/>
    <w:multiLevelType w:val="hybridMultilevel"/>
    <w:tmpl w:val="71122FDC"/>
    <w:lvl w:ilvl="0" w:tplc="951E2DA4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63655F61"/>
    <w:multiLevelType w:val="hybridMultilevel"/>
    <w:tmpl w:val="7A00EE10"/>
    <w:lvl w:ilvl="0" w:tplc="591C17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8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6"/>
  </w:num>
  <w:num w:numId="20">
    <w:abstractNumId w:val="9"/>
  </w:num>
  <w:num w:numId="21">
    <w:abstractNumId w:val="0"/>
  </w:num>
  <w:num w:numId="22">
    <w:abstractNumId w:val="1"/>
  </w:num>
  <w:num w:numId="23">
    <w:abstractNumId w:val="7"/>
  </w:num>
  <w:num w:numId="24">
    <w:abstractNumId w:val="0"/>
  </w:num>
  <w:num w:numId="25">
    <w:abstractNumId w:val="0"/>
  </w:num>
  <w:num w:numId="26">
    <w:abstractNumId w:val="0"/>
  </w:num>
  <w:num w:numId="27">
    <w:abstractNumId w:val="5"/>
  </w:num>
  <w:num w:numId="28">
    <w:abstractNumId w:val="3"/>
  </w:num>
  <w:num w:numId="2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A1"/>
    <w:rsid w:val="0001752C"/>
    <w:rsid w:val="00026BE9"/>
    <w:rsid w:val="000B46D8"/>
    <w:rsid w:val="000E5E9C"/>
    <w:rsid w:val="00177A29"/>
    <w:rsid w:val="00205C7E"/>
    <w:rsid w:val="00214728"/>
    <w:rsid w:val="00217D24"/>
    <w:rsid w:val="002432BF"/>
    <w:rsid w:val="00271289"/>
    <w:rsid w:val="00287DAF"/>
    <w:rsid w:val="002B5524"/>
    <w:rsid w:val="002C648A"/>
    <w:rsid w:val="00366062"/>
    <w:rsid w:val="003B3222"/>
    <w:rsid w:val="004121E6"/>
    <w:rsid w:val="004239F8"/>
    <w:rsid w:val="00424DED"/>
    <w:rsid w:val="004409DF"/>
    <w:rsid w:val="00482A4F"/>
    <w:rsid w:val="004B3EE4"/>
    <w:rsid w:val="004C17FD"/>
    <w:rsid w:val="004D1638"/>
    <w:rsid w:val="004D760C"/>
    <w:rsid w:val="00512A53"/>
    <w:rsid w:val="00516971"/>
    <w:rsid w:val="00527398"/>
    <w:rsid w:val="00551FB5"/>
    <w:rsid w:val="00577417"/>
    <w:rsid w:val="005822CD"/>
    <w:rsid w:val="005977DC"/>
    <w:rsid w:val="0062609B"/>
    <w:rsid w:val="00632123"/>
    <w:rsid w:val="006434AB"/>
    <w:rsid w:val="00680C3A"/>
    <w:rsid w:val="008104C5"/>
    <w:rsid w:val="008402D9"/>
    <w:rsid w:val="008E61DB"/>
    <w:rsid w:val="009175F9"/>
    <w:rsid w:val="009761CF"/>
    <w:rsid w:val="009B0D92"/>
    <w:rsid w:val="009C321D"/>
    <w:rsid w:val="00A0289F"/>
    <w:rsid w:val="00A03098"/>
    <w:rsid w:val="00A2726E"/>
    <w:rsid w:val="00A3732E"/>
    <w:rsid w:val="00A53085"/>
    <w:rsid w:val="00B75E6A"/>
    <w:rsid w:val="00BD0C39"/>
    <w:rsid w:val="00BD4554"/>
    <w:rsid w:val="00CC0EE0"/>
    <w:rsid w:val="00CD1569"/>
    <w:rsid w:val="00D23AE5"/>
    <w:rsid w:val="00D61D00"/>
    <w:rsid w:val="00D70854"/>
    <w:rsid w:val="00DA5FA1"/>
    <w:rsid w:val="00E15AFF"/>
    <w:rsid w:val="00E17AFB"/>
    <w:rsid w:val="00EB1492"/>
    <w:rsid w:val="00EC578D"/>
    <w:rsid w:val="00F12F0D"/>
    <w:rsid w:val="00F2610B"/>
    <w:rsid w:val="00F77EEE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22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BD4554"/>
    <w:pPr>
      <w:ind w:left="720"/>
      <w:contextualSpacing/>
    </w:pPr>
  </w:style>
  <w:style w:type="character" w:styleId="Hyperlink">
    <w:name w:val="Hyperlink"/>
    <w:basedOn w:val="Standaardalinea-lettertype"/>
    <w:rsid w:val="004B3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BD4554"/>
    <w:pPr>
      <w:ind w:left="720"/>
      <w:contextualSpacing/>
    </w:pPr>
  </w:style>
  <w:style w:type="character" w:styleId="Hyperlink">
    <w:name w:val="Hyperlink"/>
    <w:basedOn w:val="Standaardalinea-lettertype"/>
    <w:rsid w:val="004B3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110358-85FC-4D4D-95D9-E3263A862429}"/>
</file>

<file path=customXml/itemProps2.xml><?xml version="1.0" encoding="utf-8"?>
<ds:datastoreItem xmlns:ds="http://schemas.openxmlformats.org/officeDocument/2006/customXml" ds:itemID="{28F70FE2-353D-4800-8202-2D84396064B1}"/>
</file>

<file path=docProps/app.xml><?xml version="1.0" encoding="utf-8"?>
<Properties xmlns="http://schemas.openxmlformats.org/officeDocument/2006/extended-properties" xmlns:vt="http://schemas.openxmlformats.org/officeDocument/2006/docPropsVTypes">
  <Template>6D14DB29.dotm</Template>
  <TotalTime>24</TotalTime>
  <Pages>2</Pages>
  <Words>387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Gemeente Amsterdam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Ouwerkerk, Rens</dc:creator>
  <cp:lastModifiedBy>Ouwerkerk, Rens</cp:lastModifiedBy>
  <cp:revision>3</cp:revision>
  <dcterms:created xsi:type="dcterms:W3CDTF">2019-06-12T06:35:00Z</dcterms:created>
  <dcterms:modified xsi:type="dcterms:W3CDTF">2019-06-12T06:59:00Z</dcterms:modified>
</cp:coreProperties>
</file>