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FDEDE" w14:textId="77777777" w:rsidR="00335D47" w:rsidRPr="00007771" w:rsidRDefault="00007771">
      <w:pPr>
        <w:rPr>
          <w:b/>
          <w:lang w:val="en-US"/>
        </w:rPr>
      </w:pPr>
      <w:r w:rsidRPr="00007771">
        <w:rPr>
          <w:b/>
          <w:lang w:val="en-US"/>
        </w:rPr>
        <w:t>(pro forma) Begroting e-depot</w:t>
      </w:r>
    </w:p>
    <w:p w14:paraId="6C95C5E9" w14:textId="77777777" w:rsidR="00007771" w:rsidRDefault="00007771">
      <w:pPr>
        <w:rPr>
          <w:lang w:val="en-US"/>
        </w:rPr>
      </w:pPr>
    </w:p>
    <w:p w14:paraId="48D65EA0" w14:textId="1F6D8FBC" w:rsidR="00007771" w:rsidRDefault="00007771">
      <w:r w:rsidRPr="00007771">
        <w:t xml:space="preserve">Het begroten van </w:t>
      </w:r>
      <w:r>
        <w:t xml:space="preserve">een e-depot is niet </w:t>
      </w:r>
      <w:r w:rsidR="00002339">
        <w:t>eenduidig</w:t>
      </w:r>
      <w:r>
        <w:t xml:space="preserve">. </w:t>
      </w:r>
    </w:p>
    <w:p w14:paraId="57B39E7B" w14:textId="77777777" w:rsidR="00002339" w:rsidRDefault="00002339"/>
    <w:p w14:paraId="62F8F804" w14:textId="4D80AC66" w:rsidR="00007771" w:rsidRDefault="00007771">
      <w:r>
        <w:t>Je kunt een e-depot afnemen als een product of een dienst. Met andere woorden doe je veel zelf of laat je je geheel ontzorgen door de leverancier van het e-depot.</w:t>
      </w:r>
      <w:r w:rsidR="00002339">
        <w:t xml:space="preserve"> Dat maakt nogal wat uit in de prijs. </w:t>
      </w:r>
    </w:p>
    <w:p w14:paraId="6FEF1D61" w14:textId="779616B5" w:rsidR="00002339" w:rsidRDefault="00002339">
      <w:r>
        <w:t xml:space="preserve">En ook van de hoeveelheid informatie die je wilt laten beheren in het e-depot en of er veel handelingen nodig zijn tbv het beheer. </w:t>
      </w:r>
    </w:p>
    <w:p w14:paraId="48E51DDD" w14:textId="77777777" w:rsidR="00002339" w:rsidRDefault="00002339"/>
    <w:p w14:paraId="078E8166" w14:textId="53F20F1F" w:rsidR="00002339" w:rsidRDefault="00002339">
      <w:r>
        <w:t>Er komen extra kosten bij voor koppelingen van de informatiesystemen naar het e-depot en van het e-depot naar de voorziening waarmee je toegang wilt geven tot de informatie in het e-depot (een website bijvoorbeeld).</w:t>
      </w:r>
    </w:p>
    <w:p w14:paraId="044F8DC5" w14:textId="77777777" w:rsidR="00007771" w:rsidRDefault="00007771"/>
    <w:p w14:paraId="32FA7EA6" w14:textId="0AF9448A" w:rsidR="00002339" w:rsidRDefault="00002339">
      <w:r>
        <w:t xml:space="preserve">Bovendien zul je </w:t>
      </w:r>
      <w:r w:rsidR="00701880">
        <w:t xml:space="preserve">in alle gevallen </w:t>
      </w:r>
      <w:r>
        <w:t>als organisatie zelf veel tijd en inzet kwijt zijn aan het op orde brengen van je digitale informatie en het opstellen van een plan van aanpak voor invoer, beheer en toegankelijk maken van je informatie in een e-depot.</w:t>
      </w:r>
    </w:p>
    <w:p w14:paraId="17C70CD8" w14:textId="77777777" w:rsidR="00701880" w:rsidRDefault="00701880"/>
    <w:p w14:paraId="083AEB5C" w14:textId="43A8988B" w:rsidR="00002339" w:rsidRDefault="00701880" w:rsidP="00701880">
      <w:pPr>
        <w:pStyle w:val="Lijstalinea"/>
        <w:numPr>
          <w:ilvl w:val="0"/>
          <w:numId w:val="1"/>
        </w:numPr>
      </w:pPr>
      <w:r>
        <w:t xml:space="preserve">Stel met alle betrokkenen binnen je organisatie een plan van aanpak op voor het beheren en toegankelijk houden van je digitale informatie. </w:t>
      </w:r>
    </w:p>
    <w:p w14:paraId="3FA14173" w14:textId="2858A189" w:rsidR="00701880" w:rsidRDefault="00701880" w:rsidP="00701880">
      <w:pPr>
        <w:pStyle w:val="Lijstalinea"/>
        <w:numPr>
          <w:ilvl w:val="0"/>
          <w:numId w:val="1"/>
        </w:numPr>
      </w:pPr>
      <w:r>
        <w:t>Bevraag leveranciers van e-depots over hun product en de bijbehorende kosten.</w:t>
      </w:r>
      <w:bookmarkStart w:id="0" w:name="_GoBack"/>
      <w:bookmarkEnd w:id="0"/>
    </w:p>
    <w:p w14:paraId="13E198EB" w14:textId="77777777" w:rsidR="00701880" w:rsidRDefault="00701880"/>
    <w:p w14:paraId="13E3E251" w14:textId="5773DD47" w:rsidR="00701880" w:rsidRPr="00701880" w:rsidRDefault="00701880">
      <w:pPr>
        <w:rPr>
          <w:b/>
        </w:rPr>
      </w:pPr>
      <w:r w:rsidRPr="00701880">
        <w:rPr>
          <w:b/>
        </w:rPr>
        <w:t>Zie het Kennisplatform e-depot voor meer informatie of stel daar je vraag over dit onderwerp</w:t>
      </w:r>
    </w:p>
    <w:sectPr w:rsidR="00701880" w:rsidRPr="00701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07613"/>
    <w:multiLevelType w:val="hybridMultilevel"/>
    <w:tmpl w:val="B954563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71"/>
    <w:rsid w:val="00002339"/>
    <w:rsid w:val="00007771"/>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01880"/>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4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1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3DDEC1-6394-46AE-AFB9-94D66A4D0649}"/>
</file>

<file path=customXml/itemProps2.xml><?xml version="1.0" encoding="utf-8"?>
<ds:datastoreItem xmlns:ds="http://schemas.openxmlformats.org/officeDocument/2006/customXml" ds:itemID="{A135EE63-2749-4230-9137-FED5EBF0452A}">
  <ds:schemaRefs>
    <ds:schemaRef ds:uri="http://schemas.microsoft.com/sharepoint/v3/contenttype/forms"/>
  </ds:schemaRefs>
</ds:datastoreItem>
</file>

<file path=customXml/itemProps3.xml><?xml version="1.0" encoding="utf-8"?>
<ds:datastoreItem xmlns:ds="http://schemas.openxmlformats.org/officeDocument/2006/customXml" ds:itemID="{55B88E4E-1D59-4670-BD05-9C96B4AE3BBF}">
  <ds:schemaRef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8788CB15.dotm</Template>
  <TotalTime>14</TotalTime>
  <Pages>1</Pages>
  <Words>184</Words>
  <Characters>1014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2</cp:revision>
  <dcterms:created xsi:type="dcterms:W3CDTF">2018-07-27T11:43:00Z</dcterms:created>
  <dcterms:modified xsi:type="dcterms:W3CDTF">2018-07-27T11:57:00Z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